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B7A0C" w:rsidRDefault="001C2367">
      <w:pPr>
        <w:spacing w:line="360" w:lineRule="auto"/>
        <w:jc w:val="center"/>
        <w:rPr>
          <w:rFonts w:ascii="黑体" w:eastAsia="黑体" w:hAnsi="黑体" w:cs="黑体"/>
          <w:b/>
          <w:sz w:val="36"/>
          <w:szCs w:val="32"/>
        </w:rPr>
      </w:pPr>
      <w:r>
        <w:rPr>
          <w:rFonts w:ascii="黑体" w:eastAsia="黑体" w:hAnsi="黑体" w:cs="黑体" w:hint="eastAsia"/>
          <w:b/>
          <w:sz w:val="36"/>
          <w:szCs w:val="32"/>
        </w:rPr>
        <w:t>中山大学数学学院（珠海）本科生</w:t>
      </w:r>
    </w:p>
    <w:p w:rsidR="0096339A" w:rsidRDefault="00F721A6" w:rsidP="00CB7A0C">
      <w:pPr>
        <w:spacing w:line="360" w:lineRule="auto"/>
        <w:jc w:val="center"/>
        <w:rPr>
          <w:rFonts w:ascii="黑体" w:eastAsia="黑体" w:hAnsi="黑体" w:cs="黑体"/>
          <w:b/>
          <w:sz w:val="36"/>
          <w:szCs w:val="32"/>
        </w:rPr>
      </w:pPr>
      <w:r>
        <w:rPr>
          <w:rFonts w:ascii="黑体" w:eastAsia="黑体" w:hAnsi="黑体" w:cs="黑体" w:hint="eastAsia"/>
          <w:b/>
          <w:sz w:val="36"/>
          <w:szCs w:val="32"/>
        </w:rPr>
        <w:t>奖学金</w:t>
      </w:r>
      <w:r w:rsidR="001C2367">
        <w:rPr>
          <w:rFonts w:ascii="黑体" w:eastAsia="黑体" w:hAnsi="黑体" w:cs="黑体" w:hint="eastAsia"/>
          <w:b/>
          <w:sz w:val="36"/>
          <w:szCs w:val="32"/>
        </w:rPr>
        <w:t>综合</w:t>
      </w:r>
      <w:r>
        <w:rPr>
          <w:rFonts w:ascii="黑体" w:eastAsia="黑体" w:hAnsi="黑体" w:cs="黑体" w:hint="eastAsia"/>
          <w:b/>
          <w:sz w:val="36"/>
          <w:szCs w:val="32"/>
        </w:rPr>
        <w:t>素质</w:t>
      </w:r>
      <w:r w:rsidR="001C2367">
        <w:rPr>
          <w:rFonts w:ascii="黑体" w:eastAsia="黑体" w:hAnsi="黑体" w:cs="黑体" w:hint="eastAsia"/>
          <w:b/>
          <w:sz w:val="36"/>
          <w:szCs w:val="32"/>
        </w:rPr>
        <w:t>测评方案</w:t>
      </w:r>
    </w:p>
    <w:p w:rsidR="001C2367" w:rsidRPr="0039303A" w:rsidRDefault="006E68A7">
      <w:pPr>
        <w:spacing w:line="360" w:lineRule="auto"/>
        <w:jc w:val="center"/>
        <w:rPr>
          <w:rFonts w:ascii="黑体" w:eastAsia="黑体" w:hAnsi="黑体"/>
          <w:b/>
          <w:sz w:val="28"/>
          <w:szCs w:val="28"/>
        </w:rPr>
      </w:pPr>
      <w:r w:rsidRPr="006E68A7">
        <w:rPr>
          <w:rFonts w:ascii="黑体" w:eastAsia="黑体" w:hAnsi="黑体" w:hint="eastAsia"/>
          <w:b/>
          <w:sz w:val="28"/>
          <w:szCs w:val="28"/>
        </w:rPr>
        <w:t>第一章</w:t>
      </w:r>
      <w:r w:rsidRPr="006E68A7">
        <w:rPr>
          <w:rFonts w:ascii="黑体" w:eastAsia="黑体" w:hAnsi="黑体"/>
          <w:b/>
          <w:sz w:val="28"/>
          <w:szCs w:val="28"/>
        </w:rPr>
        <w:t xml:space="preserve">  </w:t>
      </w:r>
      <w:r w:rsidRPr="006E68A7">
        <w:rPr>
          <w:rFonts w:ascii="黑体" w:eastAsia="黑体" w:hAnsi="黑体" w:hint="eastAsia"/>
          <w:b/>
          <w:sz w:val="28"/>
          <w:szCs w:val="28"/>
        </w:rPr>
        <w:t>总则</w:t>
      </w:r>
    </w:p>
    <w:p w:rsidR="001C2367" w:rsidRDefault="001C2367">
      <w:pPr>
        <w:spacing w:line="360" w:lineRule="auto"/>
        <w:jc w:val="left"/>
        <w:rPr>
          <w:rFonts w:ascii="宋体" w:hAnsi="宋体"/>
          <w:sz w:val="24"/>
        </w:rPr>
      </w:pPr>
      <w:r>
        <w:rPr>
          <w:rFonts w:ascii="宋体" w:hAnsi="宋体" w:hint="eastAsia"/>
          <w:b/>
          <w:sz w:val="24"/>
        </w:rPr>
        <w:t xml:space="preserve">第一条 </w:t>
      </w:r>
      <w:r>
        <w:rPr>
          <w:rFonts w:ascii="宋体" w:hAnsi="宋体" w:hint="eastAsia"/>
          <w:sz w:val="24"/>
        </w:rPr>
        <w:t xml:space="preserve"> 为了贯彻国家教育部《普通高等学校学生管理规定》，</w:t>
      </w:r>
      <w:r w:rsidR="005C54D1" w:rsidRPr="005C54D1">
        <w:rPr>
          <w:rFonts w:ascii="宋体" w:hAnsi="宋体" w:hint="eastAsia"/>
          <w:sz w:val="24"/>
        </w:rPr>
        <w:t>以立德树人为根本，紧扣学校“德才兼备、领袖气质、家国情怀”的人才培养目标，</w:t>
      </w:r>
      <w:r>
        <w:rPr>
          <w:rFonts w:ascii="宋体" w:hAnsi="宋体" w:hint="eastAsia"/>
          <w:sz w:val="24"/>
        </w:rPr>
        <w:t>提升学生专业素养与综合素质，根据《中山大学</w:t>
      </w:r>
      <w:r w:rsidR="00AA5689">
        <w:rPr>
          <w:rFonts w:ascii="宋体" w:hAnsi="宋体" w:hint="eastAsia"/>
          <w:sz w:val="24"/>
        </w:rPr>
        <w:t>本科生奖学金管理办法</w:t>
      </w:r>
      <w:r>
        <w:rPr>
          <w:rFonts w:ascii="宋体" w:hAnsi="宋体" w:hint="eastAsia"/>
          <w:sz w:val="24"/>
        </w:rPr>
        <w:t>》，结合我院专业特点与教学管理、学生活动等各方面实际情况，制订《中山大学数学学院（珠海）本科生</w:t>
      </w:r>
      <w:r w:rsidR="00AA5689">
        <w:rPr>
          <w:rFonts w:ascii="宋体" w:hAnsi="宋体" w:hint="eastAsia"/>
          <w:sz w:val="24"/>
        </w:rPr>
        <w:t>奖学金</w:t>
      </w:r>
      <w:r>
        <w:rPr>
          <w:rFonts w:ascii="宋体" w:hAnsi="宋体" w:hint="eastAsia"/>
          <w:sz w:val="24"/>
        </w:rPr>
        <w:t>综合</w:t>
      </w:r>
      <w:r w:rsidR="00AA5689">
        <w:rPr>
          <w:rFonts w:ascii="宋体" w:hAnsi="宋体" w:hint="eastAsia"/>
          <w:sz w:val="24"/>
        </w:rPr>
        <w:t>素质</w:t>
      </w:r>
      <w:r>
        <w:rPr>
          <w:rFonts w:ascii="宋体" w:hAnsi="宋体" w:hint="eastAsia"/>
          <w:sz w:val="24"/>
        </w:rPr>
        <w:t>测评方案》。</w:t>
      </w:r>
    </w:p>
    <w:p w:rsidR="001C2367" w:rsidRDefault="001C2367">
      <w:pPr>
        <w:spacing w:line="360" w:lineRule="auto"/>
        <w:jc w:val="left"/>
        <w:rPr>
          <w:rFonts w:ascii="宋体" w:hAnsi="宋体"/>
          <w:sz w:val="24"/>
        </w:rPr>
      </w:pPr>
    </w:p>
    <w:p w:rsidR="001C2367" w:rsidRDefault="001C2367">
      <w:pPr>
        <w:spacing w:line="360" w:lineRule="auto"/>
        <w:jc w:val="left"/>
        <w:rPr>
          <w:rFonts w:ascii="宋体" w:hAnsi="宋体"/>
          <w:b/>
          <w:sz w:val="24"/>
        </w:rPr>
      </w:pPr>
      <w:r>
        <w:rPr>
          <w:rFonts w:ascii="宋体" w:hAnsi="宋体" w:hint="eastAsia"/>
          <w:b/>
          <w:sz w:val="24"/>
        </w:rPr>
        <w:t xml:space="preserve">第二条 </w:t>
      </w:r>
      <w:r>
        <w:rPr>
          <w:rFonts w:ascii="宋体" w:hAnsi="宋体" w:hint="eastAsia"/>
          <w:sz w:val="24"/>
        </w:rPr>
        <w:t>本方案实施宗旨为</w:t>
      </w:r>
      <w:r w:rsidR="00046217">
        <w:rPr>
          <w:rFonts w:ascii="宋体" w:hAnsi="宋体" w:hint="eastAsia"/>
          <w:sz w:val="24"/>
        </w:rPr>
        <w:t>促进我院本科生综合素质全面提升，</w:t>
      </w:r>
      <w:r>
        <w:rPr>
          <w:rFonts w:ascii="宋体" w:hAnsi="宋体" w:hint="eastAsia"/>
          <w:sz w:val="24"/>
        </w:rPr>
        <w:t>保证学院本科生综合测评评定及奖学金评定工作程序规范、过程公开、标准客观、结果公正。</w:t>
      </w:r>
    </w:p>
    <w:p w:rsidR="001C2367" w:rsidRDefault="001C2367">
      <w:pPr>
        <w:tabs>
          <w:tab w:val="left" w:pos="1276"/>
        </w:tabs>
        <w:spacing w:line="360" w:lineRule="auto"/>
        <w:jc w:val="left"/>
        <w:rPr>
          <w:rFonts w:ascii="宋体" w:hAnsi="宋体"/>
          <w:b/>
          <w:sz w:val="24"/>
        </w:rPr>
      </w:pPr>
    </w:p>
    <w:p w:rsidR="00394879" w:rsidRDefault="001C2367">
      <w:pPr>
        <w:tabs>
          <w:tab w:val="left" w:pos="1276"/>
        </w:tabs>
        <w:spacing w:line="360" w:lineRule="auto"/>
        <w:jc w:val="left"/>
        <w:rPr>
          <w:rFonts w:ascii="宋体" w:hAnsi="宋体"/>
          <w:bCs/>
          <w:sz w:val="24"/>
        </w:rPr>
      </w:pPr>
      <w:r>
        <w:rPr>
          <w:rFonts w:ascii="宋体" w:hAnsi="宋体" w:hint="eastAsia"/>
          <w:b/>
          <w:sz w:val="24"/>
        </w:rPr>
        <w:t>第三条</w:t>
      </w:r>
      <w:r>
        <w:rPr>
          <w:rFonts w:ascii="宋体" w:hAnsi="宋体" w:hint="eastAsia"/>
          <w:sz w:val="24"/>
        </w:rPr>
        <w:t xml:space="preserve"> 我校奖学金包括</w:t>
      </w:r>
      <w:r w:rsidR="0006749F" w:rsidRPr="0006749F">
        <w:rPr>
          <w:rFonts w:ascii="宋体" w:hAnsi="宋体" w:hint="eastAsia"/>
          <w:sz w:val="24"/>
        </w:rPr>
        <w:t>国家（政府）设立的奖励项目</w:t>
      </w:r>
      <w:r w:rsidR="0006749F">
        <w:rPr>
          <w:rFonts w:ascii="宋体" w:hAnsi="宋体" w:hint="eastAsia"/>
          <w:sz w:val="24"/>
        </w:rPr>
        <w:t>（</w:t>
      </w:r>
      <w:r w:rsidR="0006749F" w:rsidRPr="0006749F">
        <w:rPr>
          <w:rFonts w:ascii="宋体" w:hAnsi="宋体" w:hint="eastAsia"/>
          <w:sz w:val="24"/>
        </w:rPr>
        <w:t>国家奖学金</w:t>
      </w:r>
      <w:r w:rsidR="0006749F">
        <w:rPr>
          <w:rFonts w:ascii="宋体" w:hAnsi="宋体" w:hint="eastAsia"/>
          <w:sz w:val="24"/>
        </w:rPr>
        <w:t>、</w:t>
      </w:r>
      <w:r w:rsidR="0006749F" w:rsidRPr="0006749F">
        <w:rPr>
          <w:rFonts w:ascii="宋体" w:hAnsi="宋体" w:hint="eastAsia"/>
          <w:sz w:val="24"/>
        </w:rPr>
        <w:t>国家励志奖学金</w:t>
      </w:r>
      <w:r w:rsidR="0006749F">
        <w:rPr>
          <w:rFonts w:ascii="宋体" w:hAnsi="宋体" w:hint="eastAsia"/>
          <w:sz w:val="24"/>
        </w:rPr>
        <w:t>、</w:t>
      </w:r>
      <w:r w:rsidR="0006749F" w:rsidRPr="0006749F">
        <w:rPr>
          <w:rFonts w:ascii="宋体" w:hAnsi="宋体" w:hint="eastAsia"/>
          <w:sz w:val="24"/>
        </w:rPr>
        <w:t>教育部台湾、港澳及华侨学生奖学金</w:t>
      </w:r>
      <w:r w:rsidR="00046217">
        <w:rPr>
          <w:rFonts w:ascii="宋体" w:hAnsi="宋体" w:hint="eastAsia"/>
          <w:sz w:val="24"/>
        </w:rPr>
        <w:t>等</w:t>
      </w:r>
      <w:r w:rsidR="0006749F">
        <w:rPr>
          <w:rFonts w:ascii="宋体" w:hAnsi="宋体" w:hint="eastAsia"/>
          <w:sz w:val="24"/>
        </w:rPr>
        <w:t>），</w:t>
      </w:r>
      <w:r w:rsidR="0006749F" w:rsidRPr="0006749F">
        <w:rPr>
          <w:rFonts w:ascii="宋体" w:hAnsi="宋体" w:hint="eastAsia"/>
          <w:sz w:val="24"/>
        </w:rPr>
        <w:t>学校设立的奖励项目</w:t>
      </w:r>
      <w:r w:rsidR="0006749F">
        <w:rPr>
          <w:rFonts w:ascii="宋体" w:hAnsi="宋体" w:hint="eastAsia"/>
          <w:sz w:val="24"/>
        </w:rPr>
        <w:t>（</w:t>
      </w:r>
      <w:r w:rsidR="0006749F" w:rsidRPr="0006749F">
        <w:rPr>
          <w:rFonts w:ascii="宋体" w:hAnsi="宋体" w:hint="eastAsia"/>
          <w:sz w:val="24"/>
        </w:rPr>
        <w:t>中山大学优秀学生奖学金</w:t>
      </w:r>
      <w:r w:rsidR="0006749F">
        <w:rPr>
          <w:rFonts w:ascii="宋体" w:hAnsi="宋体" w:hint="eastAsia"/>
          <w:sz w:val="24"/>
        </w:rPr>
        <w:t>、</w:t>
      </w:r>
      <w:r w:rsidR="0006749F" w:rsidRPr="0006749F">
        <w:rPr>
          <w:rFonts w:ascii="宋体" w:hAnsi="宋体" w:hint="eastAsia"/>
          <w:sz w:val="24"/>
        </w:rPr>
        <w:t>中山大学台湾、港澳及华侨学生奖学金</w:t>
      </w:r>
      <w:r w:rsidR="0006749F">
        <w:rPr>
          <w:rFonts w:ascii="宋体" w:hAnsi="宋体" w:hint="eastAsia"/>
          <w:sz w:val="24"/>
        </w:rPr>
        <w:t>、</w:t>
      </w:r>
      <w:r w:rsidR="0006749F" w:rsidRPr="0006749F">
        <w:rPr>
          <w:rFonts w:ascii="宋体" w:hAnsi="宋体" w:hint="eastAsia"/>
          <w:sz w:val="24"/>
        </w:rPr>
        <w:t>中山大学专项奖学金</w:t>
      </w:r>
      <w:r w:rsidR="0006749F">
        <w:rPr>
          <w:rFonts w:ascii="宋体" w:hAnsi="宋体" w:hint="eastAsia"/>
          <w:sz w:val="24"/>
        </w:rPr>
        <w:t>、</w:t>
      </w:r>
      <w:r w:rsidR="0006749F" w:rsidRPr="0006749F">
        <w:rPr>
          <w:rFonts w:ascii="宋体" w:hAnsi="宋体" w:hint="eastAsia"/>
          <w:sz w:val="24"/>
        </w:rPr>
        <w:t>中山大学励志奖学金</w:t>
      </w:r>
      <w:r w:rsidR="0006749F">
        <w:rPr>
          <w:rFonts w:ascii="宋体" w:hAnsi="宋体" w:hint="eastAsia"/>
          <w:sz w:val="24"/>
        </w:rPr>
        <w:t>、</w:t>
      </w:r>
      <w:r w:rsidR="0006749F" w:rsidRPr="0006749F">
        <w:rPr>
          <w:rFonts w:ascii="宋体" w:hAnsi="宋体" w:hint="eastAsia"/>
          <w:sz w:val="24"/>
        </w:rPr>
        <w:t>中山大学英才奖学金</w:t>
      </w:r>
      <w:r w:rsidR="00046217">
        <w:rPr>
          <w:rFonts w:ascii="宋体" w:hAnsi="宋体" w:hint="eastAsia"/>
          <w:sz w:val="24"/>
        </w:rPr>
        <w:t>等</w:t>
      </w:r>
      <w:r w:rsidR="0006749F">
        <w:rPr>
          <w:rFonts w:ascii="宋体" w:hAnsi="宋体" w:hint="eastAsia"/>
          <w:sz w:val="24"/>
        </w:rPr>
        <w:t>），</w:t>
      </w:r>
      <w:r w:rsidR="0006749F" w:rsidRPr="0006749F">
        <w:rPr>
          <w:rFonts w:ascii="宋体" w:hAnsi="宋体" w:hint="eastAsia"/>
          <w:sz w:val="24"/>
        </w:rPr>
        <w:t>捐赠奖学金</w:t>
      </w:r>
      <w:r w:rsidR="0006749F">
        <w:rPr>
          <w:rFonts w:ascii="宋体" w:hAnsi="宋体" w:hint="eastAsia"/>
          <w:sz w:val="24"/>
        </w:rPr>
        <w:t>（</w:t>
      </w:r>
      <w:r w:rsidR="0006749F" w:rsidRPr="0006749F">
        <w:rPr>
          <w:rFonts w:ascii="宋体" w:hAnsi="宋体" w:hint="eastAsia"/>
          <w:sz w:val="24"/>
        </w:rPr>
        <w:t>包括校级和院系级捐赠奖学金</w:t>
      </w:r>
      <w:r w:rsidR="00046217">
        <w:rPr>
          <w:rFonts w:ascii="宋体" w:hAnsi="宋体" w:hint="eastAsia"/>
          <w:sz w:val="24"/>
        </w:rPr>
        <w:t>等</w:t>
      </w:r>
      <w:r w:rsidR="0006749F">
        <w:rPr>
          <w:rFonts w:ascii="宋体" w:hAnsi="宋体" w:hint="eastAsia"/>
          <w:sz w:val="24"/>
        </w:rPr>
        <w:t>）</w:t>
      </w:r>
      <w:r>
        <w:rPr>
          <w:rFonts w:ascii="宋体" w:hAnsi="宋体" w:hint="eastAsia"/>
          <w:sz w:val="24"/>
        </w:rPr>
        <w:t>共</w:t>
      </w:r>
      <w:r w:rsidR="0006749F">
        <w:rPr>
          <w:rFonts w:ascii="宋体" w:hAnsi="宋体" w:hint="eastAsia"/>
          <w:sz w:val="24"/>
        </w:rPr>
        <w:t>三</w:t>
      </w:r>
      <w:r>
        <w:rPr>
          <w:rFonts w:ascii="宋体" w:hAnsi="宋体" w:hint="eastAsia"/>
          <w:sz w:val="24"/>
        </w:rPr>
        <w:t>大类别。以上奖学金按学生综合绩点评定，部分奖学金评定会综合考虑家庭经济情况</w:t>
      </w:r>
      <w:r w:rsidR="006423F5">
        <w:rPr>
          <w:rFonts w:ascii="宋体" w:hAnsi="宋体" w:hint="eastAsia"/>
          <w:bCs/>
          <w:sz w:val="24"/>
        </w:rPr>
        <w:t>。</w:t>
      </w:r>
    </w:p>
    <w:p w:rsidR="00394879" w:rsidRDefault="006423F5">
      <w:pPr>
        <w:spacing w:line="360" w:lineRule="auto"/>
        <w:ind w:firstLineChars="200" w:firstLine="480"/>
        <w:rPr>
          <w:rFonts w:ascii="宋体" w:hAnsi="宋体"/>
          <w:bCs/>
          <w:sz w:val="24"/>
        </w:rPr>
      </w:pPr>
      <w:r>
        <w:rPr>
          <w:rFonts w:ascii="宋体" w:hAnsi="宋体" w:hint="eastAsia"/>
          <w:bCs/>
          <w:sz w:val="24"/>
        </w:rPr>
        <w:t>一、</w:t>
      </w:r>
      <w:r w:rsidR="006E68A7" w:rsidRPr="006E68A7">
        <w:rPr>
          <w:rFonts w:ascii="宋体" w:hAnsi="宋体" w:hint="eastAsia"/>
          <w:bCs/>
          <w:sz w:val="24"/>
        </w:rPr>
        <w:t>综合绩点</w:t>
      </w:r>
      <w:r w:rsidR="006E68A7" w:rsidRPr="006E68A7">
        <w:rPr>
          <w:rFonts w:ascii="宋体" w:hAnsi="宋体"/>
          <w:bCs/>
          <w:sz w:val="24"/>
        </w:rPr>
        <w:t>=原始绩点+德育绩点</w:t>
      </w:r>
      <w:r w:rsidR="00BD14CA" w:rsidRPr="00097205">
        <w:rPr>
          <w:rFonts w:ascii="宋体" w:hAnsi="宋体" w:hint="eastAsia"/>
          <w:bCs/>
          <w:sz w:val="24"/>
        </w:rPr>
        <w:t>-扣分绩点</w:t>
      </w:r>
    </w:p>
    <w:p w:rsidR="00394879" w:rsidRDefault="006423F5" w:rsidP="000569AB">
      <w:pPr>
        <w:spacing w:line="360" w:lineRule="auto"/>
        <w:ind w:firstLineChars="218" w:firstLine="523"/>
      </w:pPr>
      <w:r>
        <w:rPr>
          <w:rFonts w:ascii="宋体" w:hAnsi="宋体" w:hint="eastAsia"/>
          <w:bCs/>
          <w:sz w:val="24"/>
        </w:rPr>
        <w:t>二、</w:t>
      </w:r>
      <w:r w:rsidR="006E68A7" w:rsidRPr="006E68A7">
        <w:rPr>
          <w:rFonts w:ascii="宋体" w:hAnsi="宋体" w:hint="eastAsia"/>
          <w:bCs/>
          <w:sz w:val="24"/>
        </w:rPr>
        <w:t>关于原始绩点：</w:t>
      </w:r>
    </w:p>
    <w:p w:rsidR="00394879" w:rsidRDefault="006423F5">
      <w:pPr>
        <w:spacing w:line="360" w:lineRule="auto"/>
        <w:ind w:firstLineChars="200" w:firstLine="480"/>
        <w:rPr>
          <w:rFonts w:ascii="宋体" w:hAnsi="宋体"/>
          <w:bCs/>
          <w:sz w:val="24"/>
        </w:rPr>
      </w:pPr>
      <w:r>
        <w:rPr>
          <w:rFonts w:ascii="宋体" w:hAnsi="宋体" w:hint="eastAsia"/>
          <w:sz w:val="24"/>
        </w:rPr>
        <w:t>1.</w:t>
      </w:r>
      <w:r w:rsidR="006E68A7" w:rsidRPr="006E68A7">
        <w:rPr>
          <w:rFonts w:ascii="宋体" w:hAnsi="宋体" w:hint="eastAsia"/>
          <w:sz w:val="24"/>
        </w:rPr>
        <w:t>学生原始绩点以学院教务系统绩点为准（故原始绩点又称裸绩，平均绩点）。</w:t>
      </w:r>
    </w:p>
    <w:p w:rsidR="00394879" w:rsidRDefault="006423F5">
      <w:pPr>
        <w:spacing w:line="360" w:lineRule="auto"/>
        <w:ind w:firstLineChars="200" w:firstLine="480"/>
        <w:rPr>
          <w:rFonts w:ascii="宋体" w:hAnsi="宋体"/>
          <w:sz w:val="24"/>
        </w:rPr>
      </w:pPr>
      <w:r>
        <w:rPr>
          <w:rFonts w:ascii="宋体" w:hAnsi="宋体" w:hint="eastAsia"/>
          <w:sz w:val="24"/>
        </w:rPr>
        <w:t>2.</w:t>
      </w:r>
      <w:r w:rsidR="006E68A7" w:rsidRPr="006E68A7">
        <w:rPr>
          <w:rFonts w:ascii="宋体" w:hAnsi="宋体" w:hint="eastAsia"/>
          <w:sz w:val="24"/>
        </w:rPr>
        <w:t>单科原始绩点:若原始成绩（百分制）小于60分，则原始绩点为0；</w:t>
      </w:r>
      <w:r w:rsidR="001C2367">
        <w:rPr>
          <w:rFonts w:ascii="宋体" w:hAnsi="宋体" w:hint="eastAsia"/>
          <w:sz w:val="24"/>
        </w:rPr>
        <w:t xml:space="preserve">                若原始成绩（百分制）大于或等于60分，则原始绩点=（原始成绩-50分）/10。</w:t>
      </w:r>
    </w:p>
    <w:p w:rsidR="00394879" w:rsidRDefault="006423F5">
      <w:pPr>
        <w:spacing w:line="360" w:lineRule="auto"/>
        <w:ind w:firstLineChars="200" w:firstLine="480"/>
        <w:rPr>
          <w:rFonts w:ascii="宋体" w:hAnsi="宋体"/>
          <w:sz w:val="24"/>
        </w:rPr>
      </w:pPr>
      <w:r>
        <w:rPr>
          <w:rFonts w:ascii="宋体" w:hAnsi="宋体" w:hint="eastAsia"/>
          <w:sz w:val="24"/>
        </w:rPr>
        <w:t>3.</w:t>
      </w:r>
      <w:r w:rsidR="006E68A7" w:rsidRPr="006E68A7">
        <w:rPr>
          <w:rFonts w:ascii="宋体" w:hAnsi="宋体" w:hint="eastAsia"/>
          <w:sz w:val="24"/>
        </w:rPr>
        <w:t>学年原始绩点：各科目绩点分别乘以对应科目学分后求和，再除以该学</w:t>
      </w:r>
      <w:r w:rsidR="006E68A7" w:rsidRPr="006E68A7">
        <w:rPr>
          <w:rFonts w:ascii="宋体" w:hAnsi="宋体"/>
          <w:sz w:val="24"/>
        </w:rPr>
        <w:t xml:space="preserve">   </w:t>
      </w:r>
      <w:r w:rsidR="006E68A7" w:rsidRPr="006E68A7">
        <w:rPr>
          <w:rFonts w:ascii="宋体" w:hAnsi="宋体" w:hint="eastAsia"/>
          <w:sz w:val="24"/>
        </w:rPr>
        <w:t>年总学分，所得值即为学年原始绩点。</w:t>
      </w:r>
    </w:p>
    <w:p w:rsidR="00394879" w:rsidRDefault="006423F5">
      <w:pPr>
        <w:spacing w:line="360" w:lineRule="auto"/>
        <w:ind w:firstLineChars="200" w:firstLine="480"/>
        <w:rPr>
          <w:rFonts w:ascii="宋体" w:hAnsi="宋体"/>
          <w:sz w:val="24"/>
        </w:rPr>
      </w:pPr>
      <w:r>
        <w:rPr>
          <w:rFonts w:ascii="宋体" w:hAnsi="宋体" w:hint="eastAsia"/>
          <w:sz w:val="24"/>
        </w:rPr>
        <w:t>4.</w:t>
      </w:r>
      <w:r w:rsidR="001C2367" w:rsidRPr="006423F5">
        <w:rPr>
          <w:rFonts w:ascii="宋体" w:hAnsi="宋体" w:hint="eastAsia"/>
          <w:sz w:val="24"/>
        </w:rPr>
        <w:t>原始绩点核算科目为</w:t>
      </w:r>
      <w:r w:rsidR="006E68A7" w:rsidRPr="006E68A7">
        <w:rPr>
          <w:rFonts w:ascii="宋体" w:hAnsi="宋体" w:hint="eastAsia"/>
          <w:bCs/>
          <w:sz w:val="24"/>
        </w:rPr>
        <w:t>公共必修课，专业必修课和专业选修课</w:t>
      </w:r>
      <w:r w:rsidR="001C2367" w:rsidRPr="006423F5">
        <w:rPr>
          <w:rFonts w:ascii="宋体" w:hAnsi="宋体" w:hint="eastAsia"/>
          <w:sz w:val="24"/>
        </w:rPr>
        <w:t>三部分。</w:t>
      </w:r>
    </w:p>
    <w:p w:rsidR="001846FA" w:rsidRPr="001846FA" w:rsidRDefault="001846FA">
      <w:pPr>
        <w:spacing w:line="360" w:lineRule="auto"/>
        <w:ind w:firstLineChars="200" w:firstLine="480"/>
        <w:rPr>
          <w:rFonts w:ascii="宋体" w:hAnsi="宋体"/>
          <w:sz w:val="24"/>
        </w:rPr>
      </w:pPr>
      <w:r>
        <w:rPr>
          <w:rFonts w:ascii="宋体" w:hAnsi="宋体" w:hint="eastAsia"/>
          <w:sz w:val="24"/>
        </w:rPr>
        <w:t>5.</w:t>
      </w:r>
      <w:r w:rsidRPr="001846FA">
        <w:rPr>
          <w:rFonts w:ascii="宋体" w:hAnsi="宋体" w:hint="eastAsia"/>
          <w:sz w:val="24"/>
        </w:rPr>
        <w:t>经教务部门负责批准的缓考学生，且缓考科目不超过应考科目总数的 50%者，可以用已参加的考试科目成绩参评奖学金，其缓考的成绩列入下学年度奖学</w:t>
      </w:r>
      <w:r w:rsidRPr="001846FA">
        <w:rPr>
          <w:rFonts w:ascii="宋体" w:hAnsi="宋体" w:hint="eastAsia"/>
          <w:sz w:val="24"/>
        </w:rPr>
        <w:lastRenderedPageBreak/>
        <w:t>金评选。缓考科目超过应考科目的 50%</w:t>
      </w:r>
      <w:r>
        <w:rPr>
          <w:rFonts w:ascii="宋体" w:hAnsi="宋体" w:hint="eastAsia"/>
          <w:sz w:val="24"/>
        </w:rPr>
        <w:t>者，</w:t>
      </w:r>
      <w:r w:rsidRPr="001846FA">
        <w:rPr>
          <w:rFonts w:ascii="宋体" w:hAnsi="宋体" w:hint="eastAsia"/>
          <w:sz w:val="24"/>
        </w:rPr>
        <w:t>参与下一学年度奖学金的评选。</w:t>
      </w:r>
    </w:p>
    <w:p w:rsidR="00394879" w:rsidRDefault="006423F5">
      <w:pPr>
        <w:spacing w:line="360" w:lineRule="auto"/>
        <w:ind w:firstLineChars="250" w:firstLine="600"/>
        <w:rPr>
          <w:rFonts w:ascii="宋体" w:hAnsi="宋体"/>
          <w:bCs/>
          <w:sz w:val="24"/>
        </w:rPr>
      </w:pPr>
      <w:r>
        <w:rPr>
          <w:rFonts w:ascii="宋体" w:hAnsi="宋体" w:hint="eastAsia"/>
          <w:bCs/>
          <w:sz w:val="24"/>
        </w:rPr>
        <w:t>三、</w:t>
      </w:r>
      <w:r w:rsidR="006E68A7" w:rsidRPr="006E68A7">
        <w:rPr>
          <w:rFonts w:ascii="宋体" w:hAnsi="宋体" w:hint="eastAsia"/>
          <w:bCs/>
          <w:sz w:val="24"/>
        </w:rPr>
        <w:t>德育</w:t>
      </w:r>
      <w:r w:rsidR="00BD14CA">
        <w:rPr>
          <w:rFonts w:ascii="宋体" w:hAnsi="宋体" w:hint="eastAsia"/>
          <w:bCs/>
          <w:sz w:val="24"/>
        </w:rPr>
        <w:t>（扣分）</w:t>
      </w:r>
      <w:r w:rsidR="006E68A7" w:rsidRPr="006E68A7">
        <w:rPr>
          <w:rFonts w:ascii="宋体" w:hAnsi="宋体" w:hint="eastAsia"/>
          <w:bCs/>
          <w:sz w:val="24"/>
        </w:rPr>
        <w:t>绩点计算方法：</w:t>
      </w:r>
    </w:p>
    <w:p w:rsidR="00394879" w:rsidRDefault="0039303A">
      <w:pPr>
        <w:spacing w:line="360" w:lineRule="auto"/>
        <w:ind w:firstLineChars="200" w:firstLine="480"/>
        <w:rPr>
          <w:rFonts w:ascii="宋体" w:hAnsi="宋体"/>
          <w:sz w:val="24"/>
        </w:rPr>
      </w:pPr>
      <w:r>
        <w:rPr>
          <w:rFonts w:ascii="宋体" w:hAnsi="宋体" w:hint="eastAsia"/>
          <w:sz w:val="24"/>
        </w:rPr>
        <w:t>1.</w:t>
      </w:r>
      <w:r w:rsidR="006E68A7" w:rsidRPr="006E68A7">
        <w:rPr>
          <w:rFonts w:ascii="宋体" w:hAnsi="宋体" w:hint="eastAsia"/>
          <w:sz w:val="24"/>
        </w:rPr>
        <w:t>德育</w:t>
      </w:r>
      <w:r w:rsidR="00BD14CA">
        <w:rPr>
          <w:rFonts w:ascii="宋体" w:hAnsi="宋体" w:hint="eastAsia"/>
          <w:sz w:val="24"/>
        </w:rPr>
        <w:t>（扣分）</w:t>
      </w:r>
      <w:r w:rsidR="006E68A7" w:rsidRPr="006E68A7">
        <w:rPr>
          <w:rFonts w:ascii="宋体" w:hAnsi="宋体" w:hint="eastAsia"/>
          <w:sz w:val="24"/>
        </w:rPr>
        <w:t>绩点=德育加分</w:t>
      </w:r>
      <w:r w:rsidR="00BD14CA">
        <w:rPr>
          <w:rFonts w:ascii="宋体" w:hAnsi="宋体" w:hint="eastAsia"/>
          <w:sz w:val="24"/>
        </w:rPr>
        <w:t>（扣分）</w:t>
      </w:r>
      <w:r w:rsidR="006E68A7" w:rsidRPr="006E68A7">
        <w:rPr>
          <w:rFonts w:ascii="宋体" w:hAnsi="宋体"/>
          <w:sz w:val="24"/>
        </w:rPr>
        <w:t>/10</w:t>
      </w:r>
    </w:p>
    <w:p w:rsidR="00394879" w:rsidRDefault="006E68A7">
      <w:pPr>
        <w:spacing w:line="360" w:lineRule="auto"/>
        <w:ind w:firstLineChars="200" w:firstLine="480"/>
        <w:rPr>
          <w:rFonts w:ascii="宋体" w:hAnsi="宋体"/>
          <w:sz w:val="24"/>
        </w:rPr>
      </w:pPr>
      <w:r w:rsidRPr="006E68A7">
        <w:rPr>
          <w:rFonts w:ascii="宋体" w:hAnsi="宋体"/>
          <w:sz w:val="24"/>
        </w:rPr>
        <w:t>2.</w:t>
      </w:r>
      <w:r>
        <w:rPr>
          <w:rFonts w:ascii="宋体" w:hAnsi="宋体" w:hint="eastAsia"/>
          <w:sz w:val="24"/>
        </w:rPr>
        <w:t>德育加分项目</w:t>
      </w:r>
      <w:r w:rsidRPr="006E68A7">
        <w:rPr>
          <w:rFonts w:ascii="宋体" w:hAnsi="宋体" w:hint="eastAsia"/>
          <w:sz w:val="24"/>
        </w:rPr>
        <w:t>围绕“德才兼备、领袖气质、家国情怀”人才培养目标，通过</w:t>
      </w:r>
      <w:r>
        <w:rPr>
          <w:rFonts w:ascii="宋体" w:hAnsi="宋体" w:hint="eastAsia"/>
          <w:sz w:val="24"/>
        </w:rPr>
        <w:t>“</w:t>
      </w:r>
      <w:r w:rsidRPr="006E68A7">
        <w:rPr>
          <w:rFonts w:ascii="宋体" w:hAnsi="宋体" w:hint="eastAsia"/>
          <w:sz w:val="24"/>
        </w:rPr>
        <w:t>学术科研</w:t>
      </w:r>
      <w:r>
        <w:rPr>
          <w:rFonts w:ascii="宋体" w:hAnsi="宋体" w:hint="eastAsia"/>
          <w:sz w:val="24"/>
        </w:rPr>
        <w:t>”、“文体竞赛”、“学生工作”、</w:t>
      </w:r>
      <w:r w:rsidRPr="006E68A7">
        <w:rPr>
          <w:rFonts w:ascii="宋体" w:hAnsi="宋体" w:hint="eastAsia"/>
          <w:sz w:val="24"/>
        </w:rPr>
        <w:t>“</w:t>
      </w:r>
      <w:r w:rsidR="009158CB">
        <w:rPr>
          <w:rFonts w:ascii="宋体" w:hAnsi="宋体" w:hint="eastAsia"/>
          <w:sz w:val="24"/>
        </w:rPr>
        <w:t>爱国荣校与</w:t>
      </w:r>
      <w:r w:rsidRPr="006E68A7">
        <w:rPr>
          <w:rFonts w:ascii="宋体" w:hAnsi="宋体" w:hint="eastAsia"/>
          <w:sz w:val="24"/>
        </w:rPr>
        <w:t>思想</w:t>
      </w:r>
      <w:r w:rsidR="009158CB">
        <w:rPr>
          <w:rFonts w:ascii="宋体" w:hAnsi="宋体" w:hint="eastAsia"/>
          <w:sz w:val="24"/>
        </w:rPr>
        <w:t>政治</w:t>
      </w:r>
      <w:r w:rsidRPr="006E68A7">
        <w:rPr>
          <w:rFonts w:ascii="宋体" w:hAnsi="宋体" w:hint="eastAsia"/>
          <w:sz w:val="24"/>
        </w:rPr>
        <w:t>”、</w:t>
      </w:r>
      <w:r>
        <w:rPr>
          <w:rFonts w:ascii="宋体" w:hAnsi="宋体" w:hint="eastAsia"/>
          <w:sz w:val="24"/>
        </w:rPr>
        <w:t>“</w:t>
      </w:r>
      <w:r w:rsidRPr="006E68A7">
        <w:rPr>
          <w:rFonts w:ascii="宋体" w:hAnsi="宋体" w:hint="eastAsia"/>
          <w:sz w:val="24"/>
        </w:rPr>
        <w:t>社会</w:t>
      </w:r>
      <w:r w:rsidR="009158CB">
        <w:rPr>
          <w:rFonts w:ascii="宋体" w:hAnsi="宋体" w:hint="eastAsia"/>
          <w:sz w:val="24"/>
        </w:rPr>
        <w:t>责任</w:t>
      </w:r>
      <w:r>
        <w:rPr>
          <w:rFonts w:ascii="宋体" w:hAnsi="宋体" w:hint="eastAsia"/>
          <w:sz w:val="24"/>
        </w:rPr>
        <w:t>”共</w:t>
      </w:r>
      <w:r w:rsidRPr="006E68A7">
        <w:rPr>
          <w:rFonts w:ascii="宋体" w:hAnsi="宋体" w:hint="eastAsia"/>
          <w:sz w:val="24"/>
        </w:rPr>
        <w:t>五</w:t>
      </w:r>
      <w:r>
        <w:rPr>
          <w:rFonts w:ascii="宋体" w:hAnsi="宋体" w:hint="eastAsia"/>
          <w:sz w:val="24"/>
        </w:rPr>
        <w:t>大</w:t>
      </w:r>
      <w:r w:rsidRPr="006E68A7">
        <w:rPr>
          <w:rFonts w:ascii="宋体" w:hAnsi="宋体" w:hint="eastAsia"/>
          <w:sz w:val="24"/>
        </w:rPr>
        <w:t>方面予以评定</w:t>
      </w:r>
      <w:r>
        <w:rPr>
          <w:rFonts w:ascii="宋体" w:hAnsi="宋体" w:hint="eastAsia"/>
          <w:sz w:val="24"/>
        </w:rPr>
        <w:t>。各部分加分细则见第二</w:t>
      </w:r>
      <w:r w:rsidRPr="006E68A7">
        <w:rPr>
          <w:rFonts w:ascii="宋体" w:hAnsi="宋体" w:hint="eastAsia"/>
          <w:sz w:val="24"/>
        </w:rPr>
        <w:t>章</w:t>
      </w:r>
      <w:r>
        <w:rPr>
          <w:rFonts w:ascii="宋体" w:hAnsi="宋体" w:hint="eastAsia"/>
          <w:sz w:val="24"/>
        </w:rPr>
        <w:t>。</w:t>
      </w:r>
    </w:p>
    <w:p w:rsidR="00394879" w:rsidRDefault="0039303A">
      <w:pPr>
        <w:spacing w:line="360" w:lineRule="auto"/>
        <w:ind w:firstLineChars="200" w:firstLine="480"/>
        <w:rPr>
          <w:rFonts w:ascii="宋体" w:hAnsi="宋体"/>
          <w:sz w:val="24"/>
        </w:rPr>
      </w:pPr>
      <w:r>
        <w:rPr>
          <w:rFonts w:ascii="宋体" w:hAnsi="宋体" w:hint="eastAsia"/>
          <w:sz w:val="24"/>
        </w:rPr>
        <w:t>3.</w:t>
      </w:r>
      <w:r w:rsidR="006E68A7" w:rsidRPr="006E68A7">
        <w:rPr>
          <w:rFonts w:ascii="宋体" w:hAnsi="宋体" w:hint="eastAsia"/>
          <w:sz w:val="24"/>
        </w:rPr>
        <w:t>德育加分幅度：德育加分上限为6分，超过</w:t>
      </w:r>
      <w:r w:rsidR="006E68A7" w:rsidRPr="006E68A7">
        <w:rPr>
          <w:rFonts w:ascii="宋体" w:hAnsi="宋体"/>
          <w:sz w:val="24"/>
        </w:rPr>
        <w:t>6</w:t>
      </w:r>
      <w:r w:rsidR="006E68A7" w:rsidRPr="006E68A7">
        <w:rPr>
          <w:rFonts w:ascii="宋体" w:hAnsi="宋体" w:hint="eastAsia"/>
          <w:sz w:val="24"/>
        </w:rPr>
        <w:t>分按6分计算；且德育绩点不得超过学生原始绩点的</w:t>
      </w:r>
      <w:r w:rsidR="006E68A7" w:rsidRPr="006E68A7">
        <w:rPr>
          <w:rFonts w:ascii="宋体" w:hAnsi="宋体"/>
          <w:sz w:val="24"/>
        </w:rPr>
        <w:t>20%</w:t>
      </w:r>
      <w:r w:rsidR="006E68A7" w:rsidRPr="006E68A7">
        <w:rPr>
          <w:rFonts w:ascii="宋体" w:hAnsi="宋体" w:hint="eastAsia"/>
          <w:sz w:val="24"/>
        </w:rPr>
        <w:t>。如某同学原始绩点为2.0，则其德育绩点上限为2.0*20%=0.4，即德育加分不得超过4分。加分必须提交相应证明。</w:t>
      </w:r>
    </w:p>
    <w:p w:rsidR="00394879" w:rsidRDefault="006E68A7">
      <w:pPr>
        <w:spacing w:line="360" w:lineRule="auto"/>
        <w:ind w:firstLineChars="200" w:firstLine="480"/>
        <w:rPr>
          <w:rFonts w:ascii="宋体" w:hAnsi="宋体"/>
          <w:sz w:val="24"/>
        </w:rPr>
      </w:pPr>
      <w:r>
        <w:rPr>
          <w:rFonts w:ascii="宋体" w:hAnsi="宋体"/>
          <w:sz w:val="24"/>
        </w:rPr>
        <w:t>4.扣分项目包括课堂考勤、全员讲座/会议/活动、宿舍检查等。各部分</w:t>
      </w:r>
      <w:r w:rsidRPr="006E68A7">
        <w:rPr>
          <w:rFonts w:ascii="宋体" w:hAnsi="宋体" w:hint="eastAsia"/>
          <w:sz w:val="24"/>
        </w:rPr>
        <w:t>扣分细则见第三章。</w:t>
      </w:r>
    </w:p>
    <w:p w:rsidR="00394879" w:rsidRDefault="006423F5">
      <w:pPr>
        <w:spacing w:line="360" w:lineRule="auto"/>
        <w:ind w:firstLineChars="200" w:firstLine="480"/>
        <w:rPr>
          <w:rFonts w:ascii="宋体" w:hAnsi="宋体"/>
          <w:bCs/>
          <w:sz w:val="24"/>
        </w:rPr>
      </w:pPr>
      <w:r>
        <w:rPr>
          <w:rFonts w:ascii="宋体" w:hAnsi="宋体" w:hint="eastAsia"/>
          <w:bCs/>
          <w:sz w:val="24"/>
        </w:rPr>
        <w:t>四、</w:t>
      </w:r>
      <w:r w:rsidR="006E68A7" w:rsidRPr="006E68A7">
        <w:rPr>
          <w:rFonts w:ascii="宋体" w:hAnsi="宋体" w:hint="eastAsia"/>
          <w:bCs/>
          <w:sz w:val="24"/>
        </w:rPr>
        <w:t>综合绩点计算示例：</w:t>
      </w:r>
    </w:p>
    <w:p w:rsidR="00394879" w:rsidRDefault="006E68A7">
      <w:pPr>
        <w:spacing w:line="360" w:lineRule="auto"/>
        <w:ind w:firstLineChars="200" w:firstLine="480"/>
        <w:rPr>
          <w:rFonts w:ascii="宋体" w:hAnsi="宋体"/>
          <w:sz w:val="24"/>
        </w:rPr>
      </w:pPr>
      <w:r w:rsidRPr="006E68A7">
        <w:rPr>
          <w:rFonts w:ascii="宋体" w:hAnsi="宋体" w:hint="eastAsia"/>
          <w:sz w:val="24"/>
        </w:rPr>
        <w:t>某同学的原始绩点为</w:t>
      </w:r>
      <w:r w:rsidRPr="006E68A7">
        <w:rPr>
          <w:rFonts w:ascii="宋体" w:hAnsi="宋体"/>
          <w:sz w:val="24"/>
        </w:rPr>
        <w:t>3.5</w:t>
      </w:r>
      <w:r w:rsidRPr="006E68A7">
        <w:rPr>
          <w:rFonts w:ascii="宋体" w:hAnsi="宋体" w:hint="eastAsia"/>
          <w:sz w:val="24"/>
        </w:rPr>
        <w:t>，德育加分为1.7分，</w:t>
      </w:r>
      <w:r w:rsidR="00BD14CA">
        <w:rPr>
          <w:rFonts w:ascii="宋体" w:hAnsi="宋体" w:hint="eastAsia"/>
          <w:sz w:val="24"/>
        </w:rPr>
        <w:t>扣分为0.2分，</w:t>
      </w:r>
      <w:r w:rsidRPr="006E68A7">
        <w:rPr>
          <w:rFonts w:ascii="宋体" w:hAnsi="宋体" w:hint="eastAsia"/>
          <w:sz w:val="24"/>
        </w:rPr>
        <w:t>则该同学的德育绩点=德育加分/10=1.7/10=</w:t>
      </w:r>
      <w:r w:rsidRPr="006E68A7">
        <w:rPr>
          <w:rFonts w:ascii="宋体" w:hAnsi="宋体"/>
          <w:sz w:val="24"/>
        </w:rPr>
        <w:t>0.17</w:t>
      </w:r>
      <w:r w:rsidR="00BD14CA">
        <w:rPr>
          <w:rFonts w:ascii="宋体" w:hAnsi="宋体" w:hint="eastAsia"/>
          <w:sz w:val="24"/>
        </w:rPr>
        <w:t>，扣分绩点</w:t>
      </w:r>
      <w:r w:rsidR="00BD14CA" w:rsidRPr="006423F5">
        <w:rPr>
          <w:rFonts w:ascii="宋体" w:hAnsi="宋体" w:hint="eastAsia"/>
          <w:sz w:val="24"/>
        </w:rPr>
        <w:t>=</w:t>
      </w:r>
      <w:r w:rsidR="00BD14CA">
        <w:rPr>
          <w:rFonts w:ascii="宋体" w:hAnsi="宋体" w:hint="eastAsia"/>
          <w:sz w:val="24"/>
        </w:rPr>
        <w:t>扣</w:t>
      </w:r>
      <w:r w:rsidR="00BD14CA" w:rsidRPr="006423F5">
        <w:rPr>
          <w:rFonts w:ascii="宋体" w:hAnsi="宋体" w:hint="eastAsia"/>
          <w:sz w:val="24"/>
        </w:rPr>
        <w:t>分</w:t>
      </w:r>
      <w:r w:rsidR="00BD14CA">
        <w:rPr>
          <w:rFonts w:ascii="宋体" w:hAnsi="宋体" w:hint="eastAsia"/>
          <w:sz w:val="24"/>
        </w:rPr>
        <w:t>/10=0.2</w:t>
      </w:r>
      <w:r w:rsidR="00BD14CA" w:rsidRPr="006423F5">
        <w:rPr>
          <w:rFonts w:ascii="宋体" w:hAnsi="宋体" w:hint="eastAsia"/>
          <w:sz w:val="24"/>
        </w:rPr>
        <w:t>/10=</w:t>
      </w:r>
      <w:r w:rsidR="00BD14CA" w:rsidRPr="006423F5">
        <w:rPr>
          <w:rFonts w:ascii="宋体" w:hAnsi="宋体"/>
          <w:sz w:val="24"/>
        </w:rPr>
        <w:t>0.</w:t>
      </w:r>
      <w:r w:rsidR="00BD14CA">
        <w:rPr>
          <w:rFonts w:ascii="宋体" w:hAnsi="宋体" w:hint="eastAsia"/>
          <w:sz w:val="24"/>
        </w:rPr>
        <w:t>02</w:t>
      </w:r>
      <w:r w:rsidRPr="006E68A7">
        <w:rPr>
          <w:rFonts w:ascii="宋体" w:hAnsi="宋体" w:hint="eastAsia"/>
          <w:sz w:val="24"/>
        </w:rPr>
        <w:t>。综上，该生综合绩点=原始绩点+德育绩点</w:t>
      </w:r>
      <w:r w:rsidR="00BD14CA">
        <w:rPr>
          <w:rFonts w:ascii="宋体" w:hAnsi="宋体" w:hint="eastAsia"/>
          <w:sz w:val="24"/>
        </w:rPr>
        <w:t>-扣分绩点</w:t>
      </w:r>
      <w:r w:rsidRPr="006E68A7">
        <w:rPr>
          <w:rFonts w:ascii="宋体" w:hAnsi="宋体"/>
          <w:sz w:val="24"/>
        </w:rPr>
        <w:t>=3.5+0.17</w:t>
      </w:r>
      <w:r w:rsidR="00BD14CA">
        <w:rPr>
          <w:rFonts w:ascii="宋体" w:hAnsi="宋体" w:hint="eastAsia"/>
          <w:sz w:val="24"/>
        </w:rPr>
        <w:t>-0.02</w:t>
      </w:r>
      <w:r w:rsidRPr="006E68A7">
        <w:rPr>
          <w:rFonts w:ascii="宋体" w:hAnsi="宋体"/>
          <w:sz w:val="24"/>
        </w:rPr>
        <w:t>=3.</w:t>
      </w:r>
      <w:r w:rsidR="00BD14CA">
        <w:rPr>
          <w:rFonts w:ascii="宋体" w:hAnsi="宋体" w:hint="eastAsia"/>
          <w:sz w:val="24"/>
        </w:rPr>
        <w:t>65</w:t>
      </w:r>
      <w:r w:rsidRPr="006E68A7">
        <w:rPr>
          <w:rFonts w:ascii="宋体" w:hAnsi="宋体" w:hint="eastAsia"/>
          <w:sz w:val="24"/>
        </w:rPr>
        <w:t>。</w:t>
      </w:r>
    </w:p>
    <w:p w:rsidR="001C2367" w:rsidRDefault="001C2367">
      <w:pPr>
        <w:pStyle w:val="ae"/>
        <w:spacing w:line="360" w:lineRule="auto"/>
        <w:ind w:left="1620" w:firstLineChars="0" w:firstLine="0"/>
        <w:rPr>
          <w:rFonts w:ascii="宋体" w:hAnsi="宋体"/>
          <w:sz w:val="24"/>
        </w:rPr>
      </w:pPr>
    </w:p>
    <w:p w:rsidR="006423F5" w:rsidRDefault="001C2367">
      <w:pPr>
        <w:spacing w:line="360" w:lineRule="auto"/>
        <w:jc w:val="left"/>
        <w:rPr>
          <w:rFonts w:ascii="宋体" w:hAnsi="宋体"/>
          <w:sz w:val="24"/>
        </w:rPr>
      </w:pPr>
      <w:r>
        <w:rPr>
          <w:rFonts w:ascii="宋体" w:hAnsi="宋体" w:hint="eastAsia"/>
          <w:b/>
          <w:sz w:val="24"/>
        </w:rPr>
        <w:t>第四条</w:t>
      </w:r>
      <w:r>
        <w:rPr>
          <w:rFonts w:ascii="宋体" w:hAnsi="宋体" w:hint="eastAsia"/>
          <w:sz w:val="24"/>
        </w:rPr>
        <w:t xml:space="preserve"> 学生所获“中山大学优秀学生奖学金”等级只能较以原始绩点排名所获等级</w:t>
      </w:r>
      <w:r w:rsidR="00426666">
        <w:rPr>
          <w:rFonts w:ascii="宋体" w:hAnsi="宋体" w:hint="eastAsia"/>
          <w:sz w:val="24"/>
        </w:rPr>
        <w:t>上下浮动</w:t>
      </w:r>
      <w:r>
        <w:rPr>
          <w:rFonts w:ascii="宋体" w:hAnsi="宋体" w:hint="eastAsia"/>
          <w:sz w:val="24"/>
        </w:rPr>
        <w:t>一级。</w:t>
      </w:r>
    </w:p>
    <w:p w:rsidR="00394879" w:rsidRDefault="001C2367">
      <w:pPr>
        <w:spacing w:line="360" w:lineRule="auto"/>
        <w:ind w:firstLineChars="200" w:firstLine="480"/>
        <w:jc w:val="left"/>
        <w:rPr>
          <w:rFonts w:ascii="宋体" w:hAnsi="宋体"/>
          <w:sz w:val="24"/>
        </w:rPr>
      </w:pPr>
      <w:r>
        <w:rPr>
          <w:rFonts w:ascii="宋体" w:hAnsi="宋体" w:hint="eastAsia"/>
          <w:sz w:val="24"/>
        </w:rPr>
        <w:t>例如：某同学原始绩点为3.5，按照原始绩点排名，获优秀学生奖学金三等奖；该生德育</w:t>
      </w:r>
      <w:r w:rsidR="00022F29">
        <w:rPr>
          <w:rFonts w:ascii="宋体" w:hAnsi="宋体" w:hint="eastAsia"/>
          <w:sz w:val="24"/>
        </w:rPr>
        <w:t>绩点</w:t>
      </w:r>
      <w:r>
        <w:rPr>
          <w:rFonts w:ascii="宋体" w:hAnsi="宋体" w:hint="eastAsia"/>
          <w:sz w:val="24"/>
        </w:rPr>
        <w:t>0.6，综合绩点为4.1，按照综合绩点排名，获优秀学生奖学金一等奖。根据本项规定，优秀学生奖学金等级只能上调一级，则该生只能获得优秀学生奖学金二等奖。</w:t>
      </w:r>
    </w:p>
    <w:p w:rsidR="001C2367" w:rsidRDefault="001C2367">
      <w:pPr>
        <w:spacing w:line="360" w:lineRule="auto"/>
        <w:jc w:val="left"/>
        <w:rPr>
          <w:rFonts w:ascii="宋体" w:hAnsi="宋体"/>
          <w:sz w:val="24"/>
        </w:rPr>
      </w:pPr>
    </w:p>
    <w:p w:rsidR="006E476E" w:rsidRPr="00075BCD" w:rsidRDefault="001C2367" w:rsidP="006E476E">
      <w:pPr>
        <w:spacing w:line="360" w:lineRule="auto"/>
        <w:jc w:val="left"/>
        <w:rPr>
          <w:rFonts w:ascii="宋体" w:hAnsi="宋体"/>
          <w:sz w:val="24"/>
        </w:rPr>
      </w:pPr>
      <w:r>
        <w:rPr>
          <w:rFonts w:ascii="宋体" w:hAnsi="宋体" w:hint="eastAsia"/>
          <w:b/>
          <w:sz w:val="24"/>
        </w:rPr>
        <w:t xml:space="preserve">第五条 </w:t>
      </w:r>
      <w:r w:rsidR="006E68A7" w:rsidRPr="006E68A7">
        <w:rPr>
          <w:rFonts w:ascii="宋体" w:hAnsi="宋体" w:hint="eastAsia"/>
          <w:sz w:val="24"/>
        </w:rPr>
        <w:t>学生申请参评奖学金应满足以下条件：</w:t>
      </w:r>
    </w:p>
    <w:p w:rsidR="00394879" w:rsidRDefault="006E68A7">
      <w:pPr>
        <w:spacing w:line="360" w:lineRule="auto"/>
        <w:ind w:firstLineChars="196" w:firstLine="470"/>
        <w:jc w:val="left"/>
        <w:rPr>
          <w:rFonts w:ascii="宋体" w:hAnsi="宋体"/>
          <w:sz w:val="24"/>
        </w:rPr>
      </w:pPr>
      <w:r w:rsidRPr="006E68A7">
        <w:rPr>
          <w:rFonts w:ascii="宋体" w:hAnsi="宋体"/>
          <w:sz w:val="24"/>
        </w:rPr>
        <w:t>1.</w:t>
      </w:r>
      <w:r w:rsidRPr="006E68A7">
        <w:rPr>
          <w:rFonts w:ascii="宋体" w:hAnsi="宋体" w:hint="eastAsia"/>
          <w:sz w:val="24"/>
        </w:rPr>
        <w:t>遵守宪法和法律，热爱社会主义中国，拥护中国共产党的领导；</w:t>
      </w:r>
    </w:p>
    <w:p w:rsidR="00394879" w:rsidRDefault="006E68A7">
      <w:pPr>
        <w:spacing w:line="360" w:lineRule="auto"/>
        <w:ind w:firstLineChars="196" w:firstLine="470"/>
        <w:jc w:val="left"/>
        <w:rPr>
          <w:rFonts w:ascii="宋体" w:hAnsi="宋体"/>
          <w:sz w:val="24"/>
        </w:rPr>
      </w:pPr>
      <w:r w:rsidRPr="006E68A7">
        <w:rPr>
          <w:rFonts w:ascii="宋体" w:hAnsi="宋体"/>
          <w:sz w:val="24"/>
        </w:rPr>
        <w:t>2.</w:t>
      </w:r>
      <w:r w:rsidRPr="006E68A7">
        <w:rPr>
          <w:rFonts w:ascii="宋体" w:hAnsi="宋体" w:hint="eastAsia"/>
          <w:sz w:val="24"/>
        </w:rPr>
        <w:t>遵守学校规章制度；</w:t>
      </w:r>
    </w:p>
    <w:p w:rsidR="00394879" w:rsidRDefault="006E68A7">
      <w:pPr>
        <w:spacing w:line="360" w:lineRule="auto"/>
        <w:ind w:firstLineChars="196" w:firstLine="470"/>
        <w:jc w:val="left"/>
        <w:rPr>
          <w:rFonts w:ascii="宋体" w:hAnsi="宋体"/>
          <w:sz w:val="24"/>
        </w:rPr>
      </w:pPr>
      <w:r w:rsidRPr="006E68A7">
        <w:rPr>
          <w:rFonts w:ascii="宋体" w:hAnsi="宋体"/>
          <w:sz w:val="24"/>
        </w:rPr>
        <w:t>3.</w:t>
      </w:r>
      <w:r w:rsidRPr="006E68A7">
        <w:rPr>
          <w:rFonts w:ascii="宋体" w:hAnsi="宋体" w:hint="eastAsia"/>
          <w:sz w:val="24"/>
        </w:rPr>
        <w:t>尊师爱校，无损害学校声誉的言行；</w:t>
      </w:r>
    </w:p>
    <w:p w:rsidR="00394879" w:rsidRDefault="006E68A7">
      <w:pPr>
        <w:spacing w:line="360" w:lineRule="auto"/>
        <w:ind w:firstLineChars="196" w:firstLine="470"/>
        <w:jc w:val="left"/>
        <w:rPr>
          <w:rFonts w:ascii="宋体" w:hAnsi="宋体"/>
          <w:sz w:val="24"/>
        </w:rPr>
      </w:pPr>
      <w:r w:rsidRPr="006E68A7">
        <w:rPr>
          <w:rFonts w:ascii="宋体" w:hAnsi="宋体"/>
          <w:sz w:val="24"/>
        </w:rPr>
        <w:t>4.</w:t>
      </w:r>
      <w:r w:rsidRPr="006E68A7">
        <w:rPr>
          <w:rFonts w:ascii="宋体" w:hAnsi="宋体" w:hint="eastAsia"/>
          <w:sz w:val="24"/>
        </w:rPr>
        <w:t>孝敬父母，诚实守信，遵守社会公德；</w:t>
      </w:r>
    </w:p>
    <w:p w:rsidR="00394879" w:rsidRDefault="006E68A7">
      <w:pPr>
        <w:spacing w:line="360" w:lineRule="auto"/>
        <w:ind w:firstLineChars="196" w:firstLine="470"/>
        <w:jc w:val="left"/>
        <w:rPr>
          <w:rFonts w:ascii="宋体" w:hAnsi="宋体"/>
          <w:sz w:val="24"/>
        </w:rPr>
      </w:pPr>
      <w:r w:rsidRPr="006E68A7">
        <w:rPr>
          <w:rFonts w:ascii="宋体" w:hAnsi="宋体"/>
          <w:sz w:val="24"/>
        </w:rPr>
        <w:t>5.</w:t>
      </w:r>
      <w:r w:rsidRPr="006E68A7">
        <w:rPr>
          <w:rFonts w:ascii="宋体" w:hAnsi="宋体" w:hint="eastAsia"/>
          <w:sz w:val="24"/>
        </w:rPr>
        <w:t>刻苦学习，</w:t>
      </w:r>
      <w:r w:rsidRPr="006E68A7">
        <w:rPr>
          <w:rFonts w:ascii="宋体" w:hAnsi="宋体"/>
          <w:sz w:val="24"/>
        </w:rPr>
        <w:t xml:space="preserve"> </w:t>
      </w:r>
      <w:r w:rsidRPr="006E68A7">
        <w:rPr>
          <w:rFonts w:ascii="宋体" w:hAnsi="宋体" w:hint="eastAsia"/>
          <w:sz w:val="24"/>
        </w:rPr>
        <w:t>勇于探索，积极实践，努力掌握现代科学文化知识和专业技能，评选年度内无不及格科目</w:t>
      </w:r>
      <w:r w:rsidR="008E7253">
        <w:rPr>
          <w:rFonts w:ascii="宋体" w:hAnsi="宋体" w:hint="eastAsia"/>
          <w:sz w:val="24"/>
        </w:rPr>
        <w:t>（含公选、辅修、双专业、双学位）</w:t>
      </w:r>
      <w:r w:rsidRPr="006E68A7">
        <w:rPr>
          <w:rFonts w:ascii="宋体" w:hAnsi="宋体" w:hint="eastAsia"/>
          <w:sz w:val="24"/>
        </w:rPr>
        <w:t>；</w:t>
      </w:r>
    </w:p>
    <w:p w:rsidR="00394879" w:rsidRDefault="006E68A7">
      <w:pPr>
        <w:spacing w:line="360" w:lineRule="auto"/>
        <w:ind w:firstLineChars="196" w:firstLine="470"/>
        <w:jc w:val="left"/>
        <w:rPr>
          <w:rFonts w:ascii="宋体" w:hAnsi="宋体"/>
          <w:sz w:val="24"/>
        </w:rPr>
      </w:pPr>
      <w:r w:rsidRPr="006E68A7">
        <w:rPr>
          <w:rFonts w:ascii="宋体" w:hAnsi="宋体"/>
          <w:sz w:val="24"/>
        </w:rPr>
        <w:t>6.</w:t>
      </w:r>
      <w:r w:rsidRPr="006E68A7">
        <w:rPr>
          <w:rFonts w:ascii="宋体" w:hAnsi="宋体" w:hint="eastAsia"/>
          <w:sz w:val="24"/>
        </w:rPr>
        <w:t>关心集体，团结同学，热心助人，积极参加学校、班级、宿舍等集体活动，</w:t>
      </w:r>
      <w:r w:rsidRPr="006E68A7">
        <w:rPr>
          <w:rFonts w:ascii="宋体" w:hAnsi="宋体"/>
          <w:sz w:val="24"/>
        </w:rPr>
        <w:t xml:space="preserve"> </w:t>
      </w:r>
      <w:r w:rsidRPr="006E68A7">
        <w:rPr>
          <w:rFonts w:ascii="宋体" w:hAnsi="宋体" w:hint="eastAsia"/>
          <w:sz w:val="24"/>
        </w:rPr>
        <w:t>积极参加公益活动；</w:t>
      </w:r>
    </w:p>
    <w:p w:rsidR="00394879" w:rsidRDefault="006E68A7">
      <w:pPr>
        <w:spacing w:line="360" w:lineRule="auto"/>
        <w:ind w:firstLineChars="196" w:firstLine="470"/>
        <w:jc w:val="left"/>
        <w:rPr>
          <w:rFonts w:ascii="宋体" w:hAnsi="宋体"/>
          <w:sz w:val="24"/>
        </w:rPr>
      </w:pPr>
      <w:r w:rsidRPr="006E68A7">
        <w:rPr>
          <w:rFonts w:ascii="宋体" w:hAnsi="宋体"/>
          <w:sz w:val="24"/>
        </w:rPr>
        <w:t>7.</w:t>
      </w:r>
      <w:r w:rsidRPr="006E68A7">
        <w:rPr>
          <w:rFonts w:ascii="宋体" w:hAnsi="宋体" w:hint="eastAsia"/>
          <w:sz w:val="24"/>
        </w:rPr>
        <w:t>积极锻炼身体，身心健康，学生体质健康测试合格</w:t>
      </w:r>
      <w:r w:rsidR="00320363">
        <w:rPr>
          <w:rFonts w:ascii="宋体" w:hAnsi="宋体" w:hint="eastAsia"/>
          <w:sz w:val="24"/>
        </w:rPr>
        <w:t>（申请免测成功者除外）</w:t>
      </w:r>
      <w:r w:rsidRPr="006E68A7">
        <w:rPr>
          <w:rFonts w:ascii="宋体" w:hAnsi="宋体" w:hint="eastAsia"/>
          <w:sz w:val="24"/>
        </w:rPr>
        <w:t>；</w:t>
      </w:r>
    </w:p>
    <w:p w:rsidR="00394879" w:rsidRDefault="006E68A7">
      <w:pPr>
        <w:spacing w:line="360" w:lineRule="auto"/>
        <w:ind w:firstLineChars="196" w:firstLine="470"/>
        <w:jc w:val="left"/>
        <w:rPr>
          <w:rFonts w:ascii="宋体" w:hAnsi="宋体"/>
          <w:sz w:val="24"/>
        </w:rPr>
      </w:pPr>
      <w:r w:rsidRPr="006E68A7">
        <w:rPr>
          <w:rFonts w:ascii="宋体" w:hAnsi="宋体"/>
          <w:sz w:val="24"/>
        </w:rPr>
        <w:t>8.</w:t>
      </w:r>
      <w:r w:rsidRPr="006E68A7">
        <w:rPr>
          <w:rFonts w:ascii="宋体" w:hAnsi="宋体" w:hint="eastAsia"/>
          <w:sz w:val="24"/>
        </w:rPr>
        <w:t>评奖年度未受学校通报批评或违纪处分。评奖年度受处分且下一年度解除处分的，只影响本年度评奖，不影响下一年度评奖。</w:t>
      </w:r>
    </w:p>
    <w:p w:rsidR="00394879" w:rsidRDefault="006E68A7">
      <w:pPr>
        <w:spacing w:line="360" w:lineRule="auto"/>
        <w:ind w:firstLineChars="196" w:firstLine="470"/>
        <w:jc w:val="left"/>
        <w:rPr>
          <w:rFonts w:ascii="宋体" w:hAnsi="宋体"/>
          <w:sz w:val="24"/>
        </w:rPr>
      </w:pPr>
      <w:r w:rsidRPr="006E68A7">
        <w:rPr>
          <w:rFonts w:ascii="宋体" w:hAnsi="宋体"/>
          <w:sz w:val="24"/>
        </w:rPr>
        <w:t>9.</w:t>
      </w:r>
      <w:r w:rsidR="00075BCD" w:rsidRPr="00075BCD">
        <w:rPr>
          <w:rFonts w:ascii="宋体" w:hAnsi="宋体"/>
          <w:sz w:val="24"/>
        </w:rPr>
        <w:t>参加社会公益活动的时间需要</w:t>
      </w:r>
      <w:r w:rsidR="00075BCD" w:rsidRPr="00075BCD">
        <w:rPr>
          <w:rFonts w:ascii="宋体" w:hAnsi="宋体" w:hint="eastAsia"/>
          <w:sz w:val="24"/>
        </w:rPr>
        <w:t>30小时以上</w:t>
      </w:r>
      <w:r w:rsidR="00A92288">
        <w:rPr>
          <w:rFonts w:ascii="宋体" w:hAnsi="宋体" w:hint="eastAsia"/>
          <w:sz w:val="24"/>
        </w:rPr>
        <w:t>，或</w:t>
      </w:r>
      <w:r w:rsidR="00075BCD" w:rsidRPr="00075BCD">
        <w:rPr>
          <w:rFonts w:ascii="宋体" w:hAnsi="宋体" w:hint="eastAsia"/>
          <w:sz w:val="24"/>
        </w:rPr>
        <w:t>因公益表现突出获得院级</w:t>
      </w:r>
      <w:r w:rsidR="00A92288">
        <w:rPr>
          <w:rFonts w:ascii="宋体" w:hAnsi="宋体" w:hint="eastAsia"/>
          <w:sz w:val="24"/>
        </w:rPr>
        <w:t>及</w:t>
      </w:r>
      <w:r w:rsidR="00075BCD" w:rsidRPr="00075BCD">
        <w:rPr>
          <w:rFonts w:ascii="宋体" w:hAnsi="宋体" w:hint="eastAsia"/>
          <w:sz w:val="24"/>
        </w:rPr>
        <w:t>以上表彰（不含校内职能部门）。</w:t>
      </w:r>
    </w:p>
    <w:p w:rsidR="00394879" w:rsidRDefault="006E68A7" w:rsidP="000569AB">
      <w:pPr>
        <w:spacing w:line="360" w:lineRule="auto"/>
        <w:ind w:firstLineChars="200" w:firstLine="480"/>
        <w:jc w:val="left"/>
        <w:rPr>
          <w:rFonts w:ascii="宋体" w:hAnsi="宋体"/>
          <w:sz w:val="24"/>
        </w:rPr>
      </w:pPr>
      <w:r w:rsidRPr="006E68A7">
        <w:rPr>
          <w:rFonts w:ascii="宋体" w:hAnsi="宋体" w:hint="eastAsia"/>
          <w:sz w:val="24"/>
        </w:rPr>
        <w:t>除上述条件外，申请各类奖学金还需符合该项奖学金的特定条件。</w:t>
      </w:r>
    </w:p>
    <w:p w:rsidR="00394879" w:rsidRDefault="00394879">
      <w:pPr>
        <w:spacing w:line="360" w:lineRule="auto"/>
        <w:jc w:val="left"/>
        <w:rPr>
          <w:rFonts w:ascii="宋体" w:hAnsi="宋体"/>
          <w:b/>
          <w:sz w:val="24"/>
        </w:rPr>
      </w:pPr>
    </w:p>
    <w:p w:rsidR="00394879" w:rsidRDefault="001C2367" w:rsidP="00670440">
      <w:pPr>
        <w:spacing w:line="360" w:lineRule="auto"/>
        <w:jc w:val="left"/>
        <w:rPr>
          <w:rFonts w:ascii="宋体" w:hAnsi="宋体"/>
          <w:sz w:val="24"/>
        </w:rPr>
      </w:pPr>
      <w:r>
        <w:rPr>
          <w:rFonts w:ascii="宋体" w:hAnsi="宋体" w:hint="eastAsia"/>
          <w:b/>
          <w:sz w:val="24"/>
        </w:rPr>
        <w:t xml:space="preserve">第六条 </w:t>
      </w:r>
      <w:r>
        <w:rPr>
          <w:rFonts w:ascii="宋体" w:hAnsi="宋体" w:hint="eastAsia"/>
          <w:sz w:val="24"/>
        </w:rPr>
        <w:t>“中山大学数学学院（珠海）</w:t>
      </w:r>
      <w:r w:rsidR="00670440" w:rsidRPr="00670440">
        <w:rPr>
          <w:rFonts w:ascii="宋体" w:hAnsi="宋体" w:hint="eastAsia"/>
          <w:sz w:val="24"/>
        </w:rPr>
        <w:t>学生资助评审工作小组</w:t>
      </w:r>
      <w:r>
        <w:rPr>
          <w:rFonts w:ascii="宋体" w:hAnsi="宋体" w:hint="eastAsia"/>
          <w:sz w:val="24"/>
        </w:rPr>
        <w:t>”（以下简称</w:t>
      </w:r>
      <w:r w:rsidR="00670440">
        <w:rPr>
          <w:rFonts w:ascii="宋体" w:hAnsi="宋体" w:hint="eastAsia"/>
          <w:sz w:val="24"/>
        </w:rPr>
        <w:t>评审工作小组</w:t>
      </w:r>
      <w:r>
        <w:rPr>
          <w:rFonts w:ascii="宋体" w:hAnsi="宋体" w:hint="eastAsia"/>
          <w:sz w:val="24"/>
        </w:rPr>
        <w:t>）为学院本科生</w:t>
      </w:r>
      <w:r w:rsidR="00725E3A">
        <w:rPr>
          <w:rFonts w:ascii="宋体" w:hAnsi="宋体" w:hint="eastAsia"/>
          <w:sz w:val="24"/>
        </w:rPr>
        <w:t>综合素质测评方案修订、审议</w:t>
      </w:r>
      <w:r w:rsidR="00043DD3">
        <w:rPr>
          <w:rFonts w:ascii="宋体" w:hAnsi="宋体" w:hint="eastAsia"/>
          <w:sz w:val="24"/>
        </w:rPr>
        <w:t>、奖学金评定</w:t>
      </w:r>
      <w:r w:rsidR="00725E3A">
        <w:rPr>
          <w:rFonts w:ascii="宋体" w:hAnsi="宋体" w:hint="eastAsia"/>
          <w:sz w:val="24"/>
        </w:rPr>
        <w:t>的</w:t>
      </w:r>
      <w:r>
        <w:rPr>
          <w:rFonts w:ascii="宋体" w:hAnsi="宋体" w:hint="eastAsia"/>
          <w:sz w:val="24"/>
        </w:rPr>
        <w:t>指导与执行机构，在学校党委学生工作部及学院直属党支部领导下展开工作</w:t>
      </w:r>
      <w:r w:rsidR="00725E3A">
        <w:rPr>
          <w:rFonts w:ascii="宋体" w:hAnsi="宋体" w:hint="eastAsia"/>
          <w:sz w:val="24"/>
        </w:rPr>
        <w:t>，由</w:t>
      </w:r>
      <w:r w:rsidR="00670440" w:rsidRPr="00670440">
        <w:rPr>
          <w:rFonts w:ascii="宋体" w:hAnsi="宋体" w:hint="eastAsia"/>
          <w:sz w:val="24"/>
        </w:rPr>
        <w:t>学院主管学生工作的副书记、主管教学工作的副院长、 辅导员、班主任代表和学生代表等</w:t>
      </w:r>
      <w:r w:rsidR="00670440">
        <w:rPr>
          <w:rFonts w:ascii="宋体" w:hAnsi="宋体" w:hint="eastAsia"/>
          <w:sz w:val="24"/>
        </w:rPr>
        <w:t>共同</w:t>
      </w:r>
      <w:r w:rsidR="00725E3A">
        <w:rPr>
          <w:rFonts w:ascii="宋体" w:hAnsi="宋体" w:hint="eastAsia"/>
          <w:sz w:val="24"/>
        </w:rPr>
        <w:t>组成</w:t>
      </w:r>
      <w:r>
        <w:rPr>
          <w:rFonts w:ascii="宋体" w:hAnsi="宋体" w:hint="eastAsia"/>
          <w:sz w:val="24"/>
        </w:rPr>
        <w:t>。</w:t>
      </w:r>
    </w:p>
    <w:p w:rsidR="00394879" w:rsidRDefault="006E68A7" w:rsidP="00BB3C60">
      <w:pPr>
        <w:spacing w:line="360" w:lineRule="auto"/>
        <w:ind w:firstLineChars="200" w:firstLine="480"/>
        <w:rPr>
          <w:rFonts w:ascii="宋体" w:hAnsi="宋体"/>
          <w:sz w:val="24"/>
        </w:rPr>
      </w:pPr>
      <w:r w:rsidRPr="006E68A7">
        <w:rPr>
          <w:rFonts w:ascii="宋体" w:hAnsi="宋体" w:hint="eastAsia"/>
          <w:sz w:val="24"/>
        </w:rPr>
        <w:t>各班设立班级综合测评核定小组，组成人员包括：</w:t>
      </w:r>
      <w:r w:rsidR="001C2367">
        <w:rPr>
          <w:rFonts w:ascii="宋体" w:hAnsi="宋体" w:hint="eastAsia"/>
          <w:sz w:val="24"/>
        </w:rPr>
        <w:t>班长</w:t>
      </w:r>
      <w:r w:rsidR="00767C0B">
        <w:rPr>
          <w:rFonts w:ascii="宋体" w:hAnsi="宋体" w:hint="eastAsia"/>
          <w:sz w:val="24"/>
        </w:rPr>
        <w:t>（负责人）、</w:t>
      </w:r>
      <w:r w:rsidR="001C2367">
        <w:rPr>
          <w:rFonts w:ascii="宋体" w:hAnsi="宋体" w:hint="eastAsia"/>
          <w:sz w:val="24"/>
        </w:rPr>
        <w:t>副班长、团支书、学习委员、</w:t>
      </w:r>
      <w:r w:rsidR="006423F5">
        <w:rPr>
          <w:rFonts w:ascii="宋体" w:hAnsi="宋体" w:hint="eastAsia"/>
          <w:sz w:val="24"/>
        </w:rPr>
        <w:t>3</w:t>
      </w:r>
      <w:r w:rsidR="001C2367">
        <w:rPr>
          <w:rFonts w:ascii="宋体" w:hAnsi="宋体" w:hint="eastAsia"/>
          <w:sz w:val="24"/>
        </w:rPr>
        <w:t>名非班委学生代表（自荐、推荐等方式民主产生）。</w:t>
      </w:r>
      <w:r w:rsidR="00767C0B">
        <w:rPr>
          <w:rFonts w:ascii="宋体" w:hAnsi="宋体" w:hint="eastAsia"/>
          <w:b/>
          <w:bCs/>
          <w:sz w:val="24"/>
        </w:rPr>
        <w:t>在</w:t>
      </w:r>
      <w:r w:rsidR="00670440">
        <w:rPr>
          <w:rFonts w:ascii="宋体" w:hAnsi="宋体" w:hint="eastAsia"/>
          <w:sz w:val="24"/>
        </w:rPr>
        <w:t>评审工作小组</w:t>
      </w:r>
      <w:r w:rsidR="00767C0B">
        <w:rPr>
          <w:rFonts w:ascii="宋体" w:hAnsi="宋体" w:hint="eastAsia"/>
          <w:sz w:val="24"/>
        </w:rPr>
        <w:t>指导下开展本班综合测评核定工作，具体包括：</w:t>
      </w:r>
      <w:r w:rsidR="001C2367">
        <w:rPr>
          <w:rFonts w:ascii="宋体" w:hAnsi="宋体" w:hint="eastAsia"/>
          <w:sz w:val="24"/>
        </w:rPr>
        <w:t>召开班级综合测评评定会议，秉持公平、公正、公开的原则审核并统计班级同学的德育加分</w:t>
      </w:r>
      <w:r w:rsidR="00767C0B">
        <w:rPr>
          <w:rFonts w:ascii="宋体" w:hAnsi="宋体" w:hint="eastAsia"/>
          <w:sz w:val="24"/>
        </w:rPr>
        <w:t>及公益时</w:t>
      </w:r>
      <w:r w:rsidR="001C2367">
        <w:rPr>
          <w:rFonts w:ascii="宋体" w:hAnsi="宋体" w:hint="eastAsia"/>
          <w:sz w:val="24"/>
        </w:rPr>
        <w:t>；接受并解答班级同学对个人德育加分</w:t>
      </w:r>
      <w:r w:rsidR="00767C0B">
        <w:rPr>
          <w:rFonts w:ascii="宋体" w:hAnsi="宋体" w:hint="eastAsia"/>
          <w:sz w:val="24"/>
        </w:rPr>
        <w:t>及公益时</w:t>
      </w:r>
      <w:r w:rsidR="001C2367">
        <w:rPr>
          <w:rFonts w:ascii="宋体" w:hAnsi="宋体" w:hint="eastAsia"/>
          <w:sz w:val="24"/>
        </w:rPr>
        <w:t>情况的疑问与质疑</w:t>
      </w:r>
      <w:r w:rsidR="00767C0B">
        <w:rPr>
          <w:rFonts w:ascii="宋体" w:hAnsi="宋体" w:hint="eastAsia"/>
          <w:sz w:val="24"/>
        </w:rPr>
        <w:t>，如无法解决请示</w:t>
      </w:r>
      <w:r w:rsidR="00670440">
        <w:rPr>
          <w:rFonts w:ascii="宋体" w:hAnsi="宋体" w:hint="eastAsia"/>
          <w:sz w:val="24"/>
        </w:rPr>
        <w:t>评审工作小组</w:t>
      </w:r>
      <w:r w:rsidR="00767C0B">
        <w:rPr>
          <w:rFonts w:ascii="宋体" w:hAnsi="宋体" w:hint="eastAsia"/>
          <w:sz w:val="24"/>
        </w:rPr>
        <w:t>后予以答复；</w:t>
      </w:r>
      <w:r w:rsidR="001C2367">
        <w:rPr>
          <w:rFonts w:ascii="宋体" w:hAnsi="宋体" w:hint="eastAsia"/>
          <w:sz w:val="24"/>
        </w:rPr>
        <w:t>将无异议的班级德育加分</w:t>
      </w:r>
      <w:r w:rsidR="00767C0B">
        <w:rPr>
          <w:rFonts w:ascii="宋体" w:hAnsi="宋体" w:hint="eastAsia"/>
          <w:sz w:val="24"/>
        </w:rPr>
        <w:t>及公益时</w:t>
      </w:r>
      <w:r w:rsidR="001C2367">
        <w:rPr>
          <w:rFonts w:ascii="宋体" w:hAnsi="宋体" w:hint="eastAsia"/>
          <w:sz w:val="24"/>
        </w:rPr>
        <w:t>情况上报至学院。</w:t>
      </w:r>
    </w:p>
    <w:p w:rsidR="001C2367" w:rsidRDefault="001C2367">
      <w:pPr>
        <w:spacing w:line="360" w:lineRule="auto"/>
        <w:ind w:left="360"/>
        <w:jc w:val="left"/>
        <w:rPr>
          <w:rFonts w:ascii="宋体" w:hAnsi="宋体"/>
          <w:sz w:val="24"/>
        </w:rPr>
      </w:pPr>
    </w:p>
    <w:p w:rsidR="001C2367" w:rsidRDefault="001C2367">
      <w:pPr>
        <w:spacing w:line="360" w:lineRule="auto"/>
        <w:jc w:val="left"/>
        <w:rPr>
          <w:rFonts w:ascii="宋体" w:hAnsi="宋体"/>
          <w:sz w:val="24"/>
        </w:rPr>
      </w:pPr>
      <w:r>
        <w:rPr>
          <w:rFonts w:ascii="宋体" w:hAnsi="宋体" w:hint="eastAsia"/>
          <w:b/>
          <w:sz w:val="24"/>
        </w:rPr>
        <w:t>第七条</w:t>
      </w:r>
      <w:r>
        <w:rPr>
          <w:rFonts w:ascii="宋体" w:hAnsi="宋体" w:hint="eastAsia"/>
          <w:sz w:val="24"/>
        </w:rPr>
        <w:t xml:space="preserve">  </w:t>
      </w:r>
      <w:r w:rsidR="00FE6552">
        <w:rPr>
          <w:rFonts w:ascii="宋体" w:hAnsi="宋体" w:hint="eastAsia"/>
          <w:sz w:val="24"/>
        </w:rPr>
        <w:t>奖学金</w:t>
      </w:r>
      <w:r>
        <w:rPr>
          <w:rFonts w:ascii="宋体" w:hAnsi="宋体" w:hint="eastAsia"/>
          <w:sz w:val="24"/>
        </w:rPr>
        <w:t>评定流程：</w:t>
      </w:r>
    </w:p>
    <w:p w:rsidR="00000000" w:rsidRDefault="0039303A">
      <w:pPr>
        <w:spacing w:line="360" w:lineRule="auto"/>
        <w:ind w:firstLineChars="200" w:firstLine="480"/>
        <w:jc w:val="left"/>
        <w:rPr>
          <w:rFonts w:ascii="宋体" w:hAnsi="宋体"/>
          <w:sz w:val="24"/>
        </w:rPr>
      </w:pPr>
      <w:r>
        <w:rPr>
          <w:rFonts w:ascii="宋体" w:hAnsi="宋体" w:hint="eastAsia"/>
          <w:sz w:val="24"/>
        </w:rPr>
        <w:t>1.</w:t>
      </w:r>
      <w:r w:rsidR="001C2367">
        <w:rPr>
          <w:rFonts w:ascii="宋体" w:hAnsi="宋体" w:hint="eastAsia"/>
          <w:sz w:val="24"/>
        </w:rPr>
        <w:t>发布</w:t>
      </w:r>
      <w:r w:rsidR="002F3570">
        <w:rPr>
          <w:rFonts w:ascii="宋体" w:hAnsi="宋体" w:hint="eastAsia"/>
          <w:sz w:val="24"/>
        </w:rPr>
        <w:t>评审</w:t>
      </w:r>
      <w:r w:rsidR="00FC5FF5">
        <w:rPr>
          <w:rFonts w:ascii="宋体" w:hAnsi="宋体" w:hint="eastAsia"/>
          <w:sz w:val="24"/>
        </w:rPr>
        <w:t>通知</w:t>
      </w:r>
      <w:r w:rsidR="001C2367">
        <w:rPr>
          <w:rFonts w:ascii="宋体" w:hAnsi="宋体" w:hint="eastAsia"/>
          <w:sz w:val="24"/>
        </w:rPr>
        <w:t>：</w:t>
      </w:r>
      <w:r w:rsidR="00FC5FF5">
        <w:rPr>
          <w:rFonts w:ascii="宋体" w:hAnsi="宋体" w:hint="eastAsia"/>
          <w:sz w:val="24"/>
        </w:rPr>
        <w:t>学生工作办公室发布</w:t>
      </w:r>
      <w:r w:rsidR="00E83EF8">
        <w:rPr>
          <w:rFonts w:ascii="宋体" w:hAnsi="宋体" w:hint="eastAsia"/>
          <w:sz w:val="24"/>
        </w:rPr>
        <w:t>本年度</w:t>
      </w:r>
      <w:r w:rsidR="00FC5FF5">
        <w:rPr>
          <w:rFonts w:ascii="宋体" w:hAnsi="宋体" w:hint="eastAsia"/>
          <w:sz w:val="24"/>
        </w:rPr>
        <w:t>综合测评及奖学金评审通</w:t>
      </w:r>
      <w:r w:rsidR="00670440">
        <w:rPr>
          <w:rFonts w:ascii="宋体" w:hAnsi="宋体" w:hint="eastAsia"/>
          <w:sz w:val="24"/>
        </w:rPr>
        <w:t>知</w:t>
      </w:r>
      <w:r w:rsidR="00557C3F">
        <w:rPr>
          <w:rFonts w:ascii="宋体" w:hAnsi="宋体" w:hint="eastAsia"/>
          <w:sz w:val="24"/>
        </w:rPr>
        <w:t>，并在截止时间前收取相关证明材料</w:t>
      </w:r>
      <w:r w:rsidR="00EA591F">
        <w:rPr>
          <w:rFonts w:ascii="宋体" w:hAnsi="宋体" w:hint="eastAsia"/>
          <w:sz w:val="24"/>
        </w:rPr>
        <w:t>。</w:t>
      </w:r>
    </w:p>
    <w:p w:rsidR="003D2D86" w:rsidRDefault="0039303A">
      <w:pPr>
        <w:spacing w:line="360" w:lineRule="auto"/>
        <w:ind w:firstLineChars="200" w:firstLine="480"/>
        <w:jc w:val="left"/>
        <w:rPr>
          <w:rFonts w:ascii="宋体" w:hAnsi="宋体"/>
          <w:sz w:val="24"/>
        </w:rPr>
      </w:pPr>
      <w:r>
        <w:rPr>
          <w:rFonts w:ascii="宋体" w:hAnsi="宋体" w:hint="eastAsia"/>
          <w:sz w:val="24"/>
        </w:rPr>
        <w:t>2.</w:t>
      </w:r>
      <w:r w:rsidR="00FC5FF5">
        <w:rPr>
          <w:rFonts w:ascii="宋体" w:hAnsi="宋体" w:hint="eastAsia"/>
          <w:sz w:val="24"/>
        </w:rPr>
        <w:t>班级</w:t>
      </w:r>
      <w:r w:rsidR="002F3570">
        <w:rPr>
          <w:rFonts w:ascii="宋体" w:hAnsi="宋体" w:hint="eastAsia"/>
          <w:sz w:val="24"/>
        </w:rPr>
        <w:t>综测</w:t>
      </w:r>
      <w:r w:rsidR="00FC5FF5">
        <w:rPr>
          <w:rFonts w:ascii="宋体" w:hAnsi="宋体" w:hint="eastAsia"/>
          <w:sz w:val="24"/>
        </w:rPr>
        <w:t>初审</w:t>
      </w:r>
      <w:r w:rsidR="001C2367">
        <w:rPr>
          <w:rFonts w:ascii="宋体" w:hAnsi="宋体" w:hint="eastAsia"/>
          <w:sz w:val="24"/>
        </w:rPr>
        <w:t>：班级综合测评核定</w:t>
      </w:r>
      <w:r w:rsidR="002F3570">
        <w:rPr>
          <w:rFonts w:ascii="宋体" w:hAnsi="宋体" w:hint="eastAsia"/>
          <w:sz w:val="24"/>
        </w:rPr>
        <w:t>小组审议</w:t>
      </w:r>
      <w:r w:rsidR="00E83EF8">
        <w:rPr>
          <w:rFonts w:ascii="宋体" w:hAnsi="宋体" w:hint="eastAsia"/>
          <w:sz w:val="24"/>
        </w:rPr>
        <w:t>本班</w:t>
      </w:r>
      <w:r w:rsidR="002F3570">
        <w:rPr>
          <w:rFonts w:ascii="宋体" w:hAnsi="宋体" w:hint="eastAsia"/>
          <w:sz w:val="24"/>
        </w:rPr>
        <w:t>同学</w:t>
      </w:r>
      <w:r w:rsidR="00E83EF8">
        <w:rPr>
          <w:rFonts w:ascii="宋体" w:hAnsi="宋体" w:hint="eastAsia"/>
          <w:sz w:val="24"/>
        </w:rPr>
        <w:t>德育加分及公益时材料</w:t>
      </w:r>
      <w:r w:rsidR="00FE6552">
        <w:rPr>
          <w:rFonts w:ascii="宋体" w:hAnsi="宋体" w:hint="eastAsia"/>
          <w:sz w:val="24"/>
        </w:rPr>
        <w:t>，并在班级范围内进行公布，接受并解答班级同学的疑问与质疑</w:t>
      </w:r>
      <w:r w:rsidR="001C2367">
        <w:rPr>
          <w:rFonts w:ascii="宋体" w:hAnsi="宋体" w:hint="eastAsia"/>
          <w:sz w:val="24"/>
        </w:rPr>
        <w:t>。</w:t>
      </w:r>
    </w:p>
    <w:p w:rsidR="00394879" w:rsidRDefault="0039303A">
      <w:pPr>
        <w:spacing w:line="360" w:lineRule="auto"/>
        <w:ind w:firstLineChars="200" w:firstLine="480"/>
        <w:jc w:val="left"/>
        <w:rPr>
          <w:rFonts w:ascii="宋体" w:hAnsi="宋体"/>
          <w:sz w:val="24"/>
        </w:rPr>
      </w:pPr>
      <w:r>
        <w:rPr>
          <w:rFonts w:ascii="宋体" w:hAnsi="宋体" w:hint="eastAsia"/>
          <w:sz w:val="24"/>
        </w:rPr>
        <w:t>3.</w:t>
      </w:r>
      <w:r w:rsidR="00670440">
        <w:rPr>
          <w:rFonts w:ascii="宋体" w:hAnsi="宋体" w:hint="eastAsia"/>
          <w:sz w:val="24"/>
        </w:rPr>
        <w:t>评审工作小组</w:t>
      </w:r>
      <w:r w:rsidR="00E83EF8">
        <w:rPr>
          <w:rFonts w:ascii="宋体" w:hAnsi="宋体" w:hint="eastAsia"/>
          <w:sz w:val="24"/>
        </w:rPr>
        <w:t>复审</w:t>
      </w:r>
      <w:r w:rsidR="001C2367">
        <w:rPr>
          <w:rFonts w:ascii="宋体" w:hAnsi="宋体" w:hint="eastAsia"/>
          <w:sz w:val="24"/>
        </w:rPr>
        <w:t>：</w:t>
      </w:r>
      <w:r w:rsidR="00E83EF8">
        <w:rPr>
          <w:rFonts w:ascii="宋体" w:hAnsi="宋体" w:hint="eastAsia"/>
          <w:sz w:val="24"/>
        </w:rPr>
        <w:t>对各班所提交的综合测评结果及证明材料进行复审，对其中争议事项进行评审</w:t>
      </w:r>
      <w:r w:rsidR="00D976B7">
        <w:rPr>
          <w:rFonts w:ascii="宋体" w:hAnsi="宋体" w:hint="eastAsia"/>
          <w:sz w:val="24"/>
        </w:rPr>
        <w:t>，并</w:t>
      </w:r>
      <w:r w:rsidR="00D976B7" w:rsidRPr="00D976B7">
        <w:rPr>
          <w:rFonts w:ascii="宋体" w:hAnsi="宋体" w:hint="eastAsia"/>
          <w:sz w:val="24"/>
        </w:rPr>
        <w:t>评定各项奖学金</w:t>
      </w:r>
      <w:r w:rsidR="001C2367">
        <w:rPr>
          <w:rFonts w:ascii="宋体" w:hAnsi="宋体" w:hint="eastAsia"/>
          <w:sz w:val="24"/>
        </w:rPr>
        <w:t>。</w:t>
      </w:r>
      <w:r w:rsidR="00084553" w:rsidRPr="00084553">
        <w:rPr>
          <w:rFonts w:ascii="宋体" w:hAnsi="宋体" w:hint="eastAsia"/>
          <w:sz w:val="24"/>
        </w:rPr>
        <w:t>被取消参评奖学金资格的学生如有异议，可从接到决定之日起 3 个工作日内向评审工作小组提出书面意见</w:t>
      </w:r>
      <w:r w:rsidR="00084553">
        <w:rPr>
          <w:rFonts w:ascii="宋体" w:hAnsi="宋体" w:hint="eastAsia"/>
          <w:sz w:val="24"/>
        </w:rPr>
        <w:t>，评审工作小组</w:t>
      </w:r>
      <w:r w:rsidR="00084553" w:rsidRPr="00084553">
        <w:rPr>
          <w:rFonts w:ascii="宋体" w:hAnsi="宋体" w:hint="eastAsia"/>
          <w:sz w:val="24"/>
        </w:rPr>
        <w:t>在接到意见后</w:t>
      </w:r>
      <w:r w:rsidR="00557C3F">
        <w:rPr>
          <w:rFonts w:ascii="宋体" w:hAnsi="宋体" w:hint="eastAsia"/>
          <w:sz w:val="24"/>
        </w:rPr>
        <w:t>5</w:t>
      </w:r>
      <w:r w:rsidR="00084553" w:rsidRPr="00084553">
        <w:rPr>
          <w:rFonts w:ascii="宋体" w:hAnsi="宋体" w:hint="eastAsia"/>
          <w:sz w:val="24"/>
        </w:rPr>
        <w:t>个工作日内作出答复。</w:t>
      </w:r>
    </w:p>
    <w:p w:rsidR="00000000" w:rsidRDefault="0039303A">
      <w:pPr>
        <w:spacing w:line="360" w:lineRule="auto"/>
        <w:ind w:firstLineChars="200" w:firstLine="480"/>
        <w:jc w:val="left"/>
        <w:rPr>
          <w:rFonts w:ascii="宋体" w:hAnsi="宋体"/>
          <w:sz w:val="24"/>
        </w:rPr>
      </w:pPr>
      <w:r>
        <w:rPr>
          <w:rFonts w:ascii="宋体" w:hAnsi="宋体" w:hint="eastAsia"/>
          <w:sz w:val="24"/>
        </w:rPr>
        <w:t>4.</w:t>
      </w:r>
      <w:r w:rsidR="001C2367">
        <w:rPr>
          <w:rFonts w:ascii="宋体" w:hAnsi="宋体" w:hint="eastAsia"/>
          <w:sz w:val="24"/>
        </w:rPr>
        <w:t>奖学金</w:t>
      </w:r>
      <w:r w:rsidR="00FE6552">
        <w:rPr>
          <w:rFonts w:ascii="宋体" w:hAnsi="宋体" w:hint="eastAsia"/>
          <w:sz w:val="24"/>
        </w:rPr>
        <w:t>评审</w:t>
      </w:r>
      <w:r w:rsidR="002F3570">
        <w:rPr>
          <w:rFonts w:ascii="宋体" w:hAnsi="宋体" w:hint="eastAsia"/>
          <w:sz w:val="24"/>
        </w:rPr>
        <w:t>公示</w:t>
      </w:r>
      <w:r w:rsidR="001C2367">
        <w:rPr>
          <w:rFonts w:ascii="宋体" w:hAnsi="宋体" w:hint="eastAsia"/>
          <w:sz w:val="24"/>
        </w:rPr>
        <w:t>：</w:t>
      </w:r>
      <w:r w:rsidR="00FE6552">
        <w:rPr>
          <w:rFonts w:ascii="宋体" w:hAnsi="宋体" w:hint="eastAsia"/>
          <w:sz w:val="24"/>
        </w:rPr>
        <w:t>在学院网站公示</w:t>
      </w:r>
      <w:r w:rsidR="00D976B7">
        <w:rPr>
          <w:rFonts w:ascii="宋体" w:hAnsi="宋体" w:hint="eastAsia"/>
          <w:sz w:val="24"/>
        </w:rPr>
        <w:t>评审结果</w:t>
      </w:r>
      <w:r w:rsidR="00084553" w:rsidRPr="00084553">
        <w:rPr>
          <w:rFonts w:ascii="宋体" w:hAnsi="宋体" w:hint="eastAsia"/>
          <w:sz w:val="24"/>
        </w:rPr>
        <w:t>不少于 3 个工作日</w:t>
      </w:r>
      <w:r w:rsidR="00FE6552">
        <w:rPr>
          <w:rFonts w:ascii="宋体" w:hAnsi="宋体" w:hint="eastAsia"/>
          <w:sz w:val="24"/>
        </w:rPr>
        <w:t>，接受同学对评审结果异议</w:t>
      </w:r>
      <w:r w:rsidR="00854D94">
        <w:rPr>
          <w:rFonts w:ascii="宋体" w:hAnsi="宋体" w:hint="eastAsia"/>
          <w:sz w:val="24"/>
        </w:rPr>
        <w:t>并予以反馈</w:t>
      </w:r>
      <w:r w:rsidR="00FE6552">
        <w:rPr>
          <w:rFonts w:ascii="宋体" w:hAnsi="宋体" w:hint="eastAsia"/>
          <w:sz w:val="24"/>
        </w:rPr>
        <w:t>。</w:t>
      </w:r>
      <w:r w:rsidR="00084553" w:rsidRPr="00084553">
        <w:rPr>
          <w:rFonts w:ascii="宋体" w:hAnsi="宋体" w:hint="eastAsia"/>
          <w:sz w:val="24"/>
        </w:rPr>
        <w:t>学生如对各项奖项评选结果有异议，可从初评结果公示之日起 3 个工作日内向评审工作小组提出书面意见</w:t>
      </w:r>
      <w:r w:rsidR="00084553">
        <w:rPr>
          <w:rFonts w:ascii="宋体" w:hAnsi="宋体" w:hint="eastAsia"/>
          <w:sz w:val="24"/>
        </w:rPr>
        <w:t>，评审工作小组</w:t>
      </w:r>
      <w:r w:rsidR="00084553" w:rsidRPr="00084553">
        <w:rPr>
          <w:rFonts w:ascii="宋体" w:hAnsi="宋体" w:hint="eastAsia"/>
          <w:sz w:val="24"/>
        </w:rPr>
        <w:t>在接到意见后</w:t>
      </w:r>
      <w:r w:rsidR="00557C3F">
        <w:rPr>
          <w:rFonts w:ascii="宋体" w:hAnsi="宋体" w:hint="eastAsia"/>
          <w:sz w:val="24"/>
        </w:rPr>
        <w:t>5</w:t>
      </w:r>
      <w:r w:rsidR="00084553" w:rsidRPr="00084553">
        <w:rPr>
          <w:rFonts w:ascii="宋体" w:hAnsi="宋体" w:hint="eastAsia"/>
          <w:sz w:val="24"/>
        </w:rPr>
        <w:t>个工作日内作出答复。</w:t>
      </w:r>
    </w:p>
    <w:p w:rsidR="00000000" w:rsidRDefault="00084553">
      <w:pPr>
        <w:spacing w:line="360" w:lineRule="auto"/>
        <w:ind w:firstLineChars="200" w:firstLine="480"/>
        <w:jc w:val="left"/>
        <w:rPr>
          <w:rFonts w:ascii="宋体" w:hAnsi="宋体"/>
          <w:sz w:val="24"/>
        </w:rPr>
      </w:pPr>
      <w:r>
        <w:rPr>
          <w:rFonts w:ascii="宋体" w:hAnsi="宋体" w:hint="eastAsia"/>
          <w:sz w:val="24"/>
        </w:rPr>
        <w:t>5.</w:t>
      </w:r>
      <w:r w:rsidRPr="00084553">
        <w:rPr>
          <w:rFonts w:ascii="宋体" w:hAnsi="宋体" w:hint="eastAsia"/>
          <w:sz w:val="24"/>
        </w:rPr>
        <w:t>针对上述两种情况，</w:t>
      </w:r>
      <w:r w:rsidR="00557C3F">
        <w:rPr>
          <w:rFonts w:ascii="宋体" w:hAnsi="宋体" w:hint="eastAsia"/>
          <w:sz w:val="24"/>
        </w:rPr>
        <w:t>学生如仍有异议</w:t>
      </w:r>
      <w:r w:rsidRPr="00084553">
        <w:rPr>
          <w:rFonts w:ascii="宋体" w:hAnsi="宋体" w:hint="eastAsia"/>
          <w:sz w:val="24"/>
        </w:rPr>
        <w:t>可向党委学生工作部（学生处）提出书面意见，党委学生工作部（学生处）应当在接到意见后七个工作日内进行相关核查，并作出维持、撤销或变更院系评审意见的审查决定。</w:t>
      </w:r>
    </w:p>
    <w:p w:rsidR="00394879" w:rsidRDefault="00557C3F">
      <w:pPr>
        <w:spacing w:line="360" w:lineRule="auto"/>
        <w:ind w:firstLineChars="200" w:firstLine="480"/>
        <w:jc w:val="left"/>
        <w:rPr>
          <w:rFonts w:ascii="宋体" w:hAnsi="宋体"/>
          <w:sz w:val="24"/>
        </w:rPr>
      </w:pPr>
      <w:r>
        <w:rPr>
          <w:rFonts w:ascii="宋体" w:hAnsi="宋体" w:hint="eastAsia"/>
          <w:sz w:val="24"/>
        </w:rPr>
        <w:t>6</w:t>
      </w:r>
      <w:r w:rsidR="0039303A">
        <w:rPr>
          <w:rFonts w:ascii="宋体" w:hAnsi="宋体" w:hint="eastAsia"/>
          <w:sz w:val="24"/>
        </w:rPr>
        <w:t>.</w:t>
      </w:r>
      <w:r w:rsidR="002F3570">
        <w:rPr>
          <w:rFonts w:ascii="宋体" w:hAnsi="宋体" w:hint="eastAsia"/>
          <w:sz w:val="24"/>
        </w:rPr>
        <w:t>最终公示：奖学金评审结果提交</w:t>
      </w:r>
      <w:r w:rsidR="001C2367">
        <w:rPr>
          <w:rFonts w:ascii="宋体" w:hAnsi="宋体" w:hint="eastAsia"/>
          <w:sz w:val="24"/>
        </w:rPr>
        <w:t>学生处</w:t>
      </w:r>
      <w:r w:rsidR="002F3570">
        <w:rPr>
          <w:rFonts w:ascii="宋体" w:hAnsi="宋体" w:hint="eastAsia"/>
          <w:sz w:val="24"/>
        </w:rPr>
        <w:t>审议</w:t>
      </w:r>
      <w:r w:rsidR="001C2367">
        <w:rPr>
          <w:rFonts w:ascii="宋体" w:hAnsi="宋体" w:hint="eastAsia"/>
          <w:sz w:val="24"/>
        </w:rPr>
        <w:t>，确定</w:t>
      </w:r>
      <w:r w:rsidR="002F3570">
        <w:rPr>
          <w:rFonts w:ascii="宋体" w:hAnsi="宋体" w:hint="eastAsia"/>
          <w:sz w:val="24"/>
        </w:rPr>
        <w:t>各项</w:t>
      </w:r>
      <w:r w:rsidR="001C2367">
        <w:rPr>
          <w:rFonts w:ascii="宋体" w:hAnsi="宋体" w:hint="eastAsia"/>
          <w:sz w:val="24"/>
        </w:rPr>
        <w:t>奖学金终评名单。</w:t>
      </w:r>
    </w:p>
    <w:p w:rsidR="001C2367" w:rsidRDefault="001C2367">
      <w:pPr>
        <w:spacing w:line="360" w:lineRule="auto"/>
        <w:ind w:leftChars="219" w:left="820" w:hangingChars="150" w:hanging="360"/>
        <w:jc w:val="left"/>
        <w:rPr>
          <w:rFonts w:ascii="宋体" w:hAnsi="宋体"/>
          <w:sz w:val="24"/>
        </w:rPr>
      </w:pPr>
    </w:p>
    <w:p w:rsidR="00394879" w:rsidRDefault="001C2367">
      <w:pPr>
        <w:spacing w:line="360" w:lineRule="auto"/>
        <w:ind w:firstLine="482"/>
        <w:jc w:val="left"/>
        <w:rPr>
          <w:b/>
          <w:bCs/>
          <w:sz w:val="24"/>
        </w:rPr>
      </w:pPr>
      <w:r>
        <w:rPr>
          <w:rFonts w:ascii="宋体" w:hAnsi="宋体" w:hint="eastAsia"/>
          <w:b/>
          <w:sz w:val="24"/>
        </w:rPr>
        <w:t>第八条</w:t>
      </w:r>
      <w:r w:rsidR="000143E9">
        <w:rPr>
          <w:rFonts w:ascii="宋体" w:hAnsi="宋体" w:hint="eastAsia"/>
          <w:b/>
          <w:sz w:val="24"/>
        </w:rPr>
        <w:t xml:space="preserve"> </w:t>
      </w:r>
      <w:r w:rsidR="000143E9" w:rsidRPr="003001E9">
        <w:rPr>
          <w:b/>
          <w:bCs/>
          <w:sz w:val="24"/>
        </w:rPr>
        <w:t>其他事项</w:t>
      </w:r>
    </w:p>
    <w:p w:rsidR="00394879" w:rsidRDefault="006423F5">
      <w:pPr>
        <w:spacing w:line="312" w:lineRule="auto"/>
        <w:ind w:firstLine="480"/>
        <w:jc w:val="left"/>
        <w:rPr>
          <w:sz w:val="24"/>
        </w:rPr>
      </w:pPr>
      <w:r>
        <w:rPr>
          <w:rFonts w:hint="eastAsia"/>
          <w:sz w:val="24"/>
        </w:rPr>
        <w:t>1.</w:t>
      </w:r>
      <w:r w:rsidR="00F95C08">
        <w:rPr>
          <w:rFonts w:hint="eastAsia"/>
          <w:sz w:val="24"/>
        </w:rPr>
        <w:t>德育加分及</w:t>
      </w:r>
      <w:r w:rsidR="00F95C08">
        <w:rPr>
          <w:sz w:val="24"/>
        </w:rPr>
        <w:t>公益时计入时间为评选年度开学第一天至暑假最后一天（以校历为准）</w:t>
      </w:r>
      <w:r w:rsidR="00F95C08">
        <w:rPr>
          <w:rFonts w:hint="eastAsia"/>
          <w:sz w:val="24"/>
        </w:rPr>
        <w:t>；</w:t>
      </w:r>
      <w:r w:rsidR="00F95C08">
        <w:rPr>
          <w:sz w:val="24"/>
        </w:rPr>
        <w:t>其中</w:t>
      </w:r>
      <w:r w:rsidR="00F95C08">
        <w:rPr>
          <w:rFonts w:hint="eastAsia"/>
          <w:sz w:val="24"/>
        </w:rPr>
        <w:t>，</w:t>
      </w:r>
      <w:r w:rsidR="00351D21">
        <w:rPr>
          <w:rFonts w:hint="eastAsia"/>
          <w:sz w:val="24"/>
        </w:rPr>
        <w:t>公益时不进行跨学年拆分，</w:t>
      </w:r>
      <w:r w:rsidR="000143E9" w:rsidRPr="003001E9">
        <w:rPr>
          <w:sz w:val="24"/>
        </w:rPr>
        <w:t>部分</w:t>
      </w:r>
      <w:r w:rsidR="000143E9">
        <w:rPr>
          <w:sz w:val="24"/>
        </w:rPr>
        <w:t>暑期</w:t>
      </w:r>
      <w:r w:rsidR="000143E9" w:rsidRPr="003001E9">
        <w:rPr>
          <w:sz w:val="24"/>
        </w:rPr>
        <w:t>活动（三下乡、支教</w:t>
      </w:r>
      <w:r w:rsidR="000143E9">
        <w:rPr>
          <w:rFonts w:hint="eastAsia"/>
          <w:sz w:val="24"/>
        </w:rPr>
        <w:t>、</w:t>
      </w:r>
      <w:r w:rsidR="000143E9">
        <w:rPr>
          <w:sz w:val="24"/>
        </w:rPr>
        <w:t>迎新志愿者</w:t>
      </w:r>
      <w:r w:rsidR="00F95C08">
        <w:rPr>
          <w:sz w:val="24"/>
        </w:rPr>
        <w:t>等）</w:t>
      </w:r>
      <w:r w:rsidR="000143E9" w:rsidRPr="003001E9">
        <w:rPr>
          <w:sz w:val="24"/>
        </w:rPr>
        <w:t>公益时</w:t>
      </w:r>
      <w:r w:rsidR="00F95C08">
        <w:rPr>
          <w:sz w:val="24"/>
        </w:rPr>
        <w:t>及因客观原因未在上一学年使用的德育加分材料</w:t>
      </w:r>
      <w:r w:rsidR="00F95C08">
        <w:rPr>
          <w:rFonts w:hint="eastAsia"/>
          <w:sz w:val="24"/>
        </w:rPr>
        <w:t>，</w:t>
      </w:r>
      <w:r w:rsidR="00F95C08">
        <w:rPr>
          <w:sz w:val="24"/>
        </w:rPr>
        <w:t>可</w:t>
      </w:r>
      <w:r w:rsidR="000143E9" w:rsidRPr="003001E9">
        <w:rPr>
          <w:sz w:val="24"/>
        </w:rPr>
        <w:t>顺延至下一学年度的综合测评及奖学金评定中使用。</w:t>
      </w:r>
    </w:p>
    <w:p w:rsidR="00394879" w:rsidRDefault="008F1B8C">
      <w:pPr>
        <w:spacing w:line="312" w:lineRule="auto"/>
        <w:ind w:firstLineChars="200" w:firstLine="480"/>
        <w:jc w:val="left"/>
        <w:rPr>
          <w:sz w:val="24"/>
        </w:rPr>
      </w:pPr>
      <w:r>
        <w:rPr>
          <w:rFonts w:hint="eastAsia"/>
          <w:sz w:val="24"/>
        </w:rPr>
        <w:t>2</w:t>
      </w:r>
      <w:r w:rsidR="006423F5">
        <w:rPr>
          <w:rFonts w:hint="eastAsia"/>
          <w:sz w:val="24"/>
        </w:rPr>
        <w:t>.</w:t>
      </w:r>
      <w:r w:rsidR="000143E9" w:rsidRPr="003001E9">
        <w:rPr>
          <w:sz w:val="24"/>
        </w:rPr>
        <w:t>德育加分申请及证明材料需真实有效，如若发现弄虚作假的行为，取消奖学金评选资格并全院通报批评。</w:t>
      </w:r>
    </w:p>
    <w:p w:rsidR="008F1B8C" w:rsidRDefault="008F1B8C" w:rsidP="008F1B8C">
      <w:pPr>
        <w:spacing w:line="312" w:lineRule="auto"/>
        <w:ind w:firstLine="480"/>
        <w:jc w:val="left"/>
        <w:rPr>
          <w:sz w:val="24"/>
        </w:rPr>
      </w:pPr>
      <w:r>
        <w:rPr>
          <w:rFonts w:hint="eastAsia"/>
          <w:sz w:val="24"/>
        </w:rPr>
        <w:t>3</w:t>
      </w:r>
      <w:r>
        <w:rPr>
          <w:rFonts w:hint="eastAsia"/>
          <w:sz w:val="24"/>
        </w:rPr>
        <w:t>.</w:t>
      </w:r>
      <w:r w:rsidRPr="003001E9">
        <w:rPr>
          <w:sz w:val="24"/>
        </w:rPr>
        <w:t>依据《中山大学本科生奖学金管理办法》，参评捐赠奖学金需获评中山大学优秀学生奖学金，学校认定的家庭经济困难的同学可参评励志类奖学金。</w:t>
      </w:r>
    </w:p>
    <w:p w:rsidR="008F1B8C" w:rsidRDefault="004828B9" w:rsidP="008F1B8C">
      <w:pPr>
        <w:pStyle w:val="11"/>
        <w:spacing w:line="360" w:lineRule="auto"/>
        <w:ind w:firstLineChars="200" w:firstLine="480"/>
        <w:jc w:val="left"/>
        <w:rPr>
          <w:sz w:val="24"/>
          <w:szCs w:val="24"/>
        </w:rPr>
      </w:pPr>
      <w:r>
        <w:rPr>
          <w:rFonts w:ascii="Times New Roman" w:hAnsi="Times New Roman"/>
          <w:kern w:val="2"/>
          <w:sz w:val="24"/>
          <w:szCs w:val="24"/>
        </w:rPr>
        <w:t>4</w:t>
      </w:r>
      <w:r w:rsidR="008F1B8C">
        <w:rPr>
          <w:rFonts w:hint="eastAsia"/>
          <w:sz w:val="24"/>
        </w:rPr>
        <w:t>.</w:t>
      </w:r>
      <w:r w:rsidR="008F1B8C" w:rsidRPr="006E68A7">
        <w:rPr>
          <w:rFonts w:hint="eastAsia"/>
          <w:sz w:val="24"/>
          <w:szCs w:val="24"/>
        </w:rPr>
        <w:t>对</w:t>
      </w:r>
      <w:r w:rsidR="008F1B8C">
        <w:rPr>
          <w:rFonts w:hint="eastAsia"/>
          <w:sz w:val="24"/>
          <w:szCs w:val="24"/>
        </w:rPr>
        <w:t>因客观原因未能</w:t>
      </w:r>
      <w:r w:rsidR="008F1B8C" w:rsidRPr="006E68A7">
        <w:rPr>
          <w:rFonts w:hint="eastAsia"/>
          <w:sz w:val="24"/>
          <w:szCs w:val="24"/>
        </w:rPr>
        <w:t>按时</w:t>
      </w:r>
      <w:r w:rsidR="008F1B8C" w:rsidRPr="00636B10">
        <w:rPr>
          <w:rFonts w:hint="eastAsia"/>
          <w:sz w:val="24"/>
          <w:szCs w:val="24"/>
        </w:rPr>
        <w:t>完成外出交换学业成绩转换</w:t>
      </w:r>
      <w:r w:rsidR="008F1B8C" w:rsidRPr="006E68A7">
        <w:rPr>
          <w:rFonts w:hint="eastAsia"/>
          <w:sz w:val="24"/>
          <w:szCs w:val="24"/>
        </w:rPr>
        <w:t>的境内外交换生且</w:t>
      </w:r>
      <w:r w:rsidR="008F1B8C">
        <w:rPr>
          <w:rFonts w:hint="eastAsia"/>
          <w:sz w:val="24"/>
          <w:szCs w:val="24"/>
        </w:rPr>
        <w:t>符合参评条件</w:t>
      </w:r>
      <w:r w:rsidR="008F1B8C" w:rsidRPr="006E68A7">
        <w:rPr>
          <w:rFonts w:hint="eastAsia"/>
          <w:sz w:val="24"/>
          <w:szCs w:val="24"/>
        </w:rPr>
        <w:t>者，可以</w:t>
      </w:r>
      <w:r w:rsidR="008F1B8C">
        <w:rPr>
          <w:rFonts w:hint="eastAsia"/>
          <w:sz w:val="24"/>
          <w:szCs w:val="24"/>
        </w:rPr>
        <w:t>依据</w:t>
      </w:r>
      <w:r w:rsidR="008F1B8C" w:rsidRPr="003001E9">
        <w:rPr>
          <w:sz w:val="24"/>
        </w:rPr>
        <w:t>《中山大学本科生奖学金管理办法》</w:t>
      </w:r>
      <w:r w:rsidR="008F1B8C">
        <w:rPr>
          <w:rFonts w:hint="eastAsia"/>
          <w:sz w:val="24"/>
          <w:szCs w:val="24"/>
        </w:rPr>
        <w:t>参评中山大学交换生优秀学生奖学金</w:t>
      </w:r>
      <w:r w:rsidR="008F1B8C" w:rsidRPr="006E68A7">
        <w:rPr>
          <w:rFonts w:hint="eastAsia"/>
          <w:sz w:val="24"/>
          <w:szCs w:val="24"/>
        </w:rPr>
        <w:t>。</w:t>
      </w:r>
    </w:p>
    <w:p w:rsidR="008F1B8C" w:rsidRPr="008F1B8C" w:rsidRDefault="008F1B8C">
      <w:pPr>
        <w:spacing w:line="312" w:lineRule="auto"/>
        <w:ind w:firstLineChars="200" w:firstLine="480"/>
        <w:jc w:val="left"/>
        <w:rPr>
          <w:sz w:val="24"/>
        </w:rPr>
      </w:pPr>
    </w:p>
    <w:p w:rsidR="00394879" w:rsidRDefault="001C2367">
      <w:pPr>
        <w:spacing w:line="312" w:lineRule="auto"/>
        <w:jc w:val="center"/>
        <w:rPr>
          <w:sz w:val="24"/>
          <w:highlight w:val="yellow"/>
        </w:rPr>
      </w:pPr>
      <w:r>
        <w:rPr>
          <w:rFonts w:ascii="宋体" w:hAnsi="宋体"/>
          <w:b/>
          <w:sz w:val="28"/>
          <w:szCs w:val="28"/>
        </w:rPr>
        <w:br w:type="page"/>
      </w:r>
      <w:r w:rsidR="006E68A7" w:rsidRPr="006E68A7">
        <w:rPr>
          <w:rFonts w:ascii="黑体" w:eastAsia="黑体" w:hAnsi="黑体" w:hint="eastAsia"/>
          <w:b/>
          <w:sz w:val="28"/>
          <w:szCs w:val="28"/>
        </w:rPr>
        <w:t>第二</w:t>
      </w:r>
      <w:r w:rsidR="0039303A">
        <w:rPr>
          <w:rFonts w:ascii="黑体" w:eastAsia="黑体" w:hAnsi="黑体" w:hint="eastAsia"/>
          <w:b/>
          <w:sz w:val="28"/>
          <w:szCs w:val="28"/>
        </w:rPr>
        <w:t>章</w:t>
      </w:r>
      <w:r w:rsidR="006E68A7" w:rsidRPr="006E68A7">
        <w:rPr>
          <w:rFonts w:ascii="黑体" w:eastAsia="黑体" w:hAnsi="黑体"/>
          <w:b/>
          <w:sz w:val="28"/>
          <w:szCs w:val="28"/>
        </w:rPr>
        <w:t xml:space="preserve"> 加分细则</w:t>
      </w:r>
    </w:p>
    <w:p w:rsidR="001C2367" w:rsidRDefault="001C2367">
      <w:pPr>
        <w:spacing w:line="360" w:lineRule="auto"/>
        <w:rPr>
          <w:rFonts w:ascii="宋体" w:hAnsi="宋体"/>
          <w:b/>
          <w:sz w:val="32"/>
          <w:szCs w:val="32"/>
        </w:rPr>
      </w:pPr>
      <w:r>
        <w:rPr>
          <w:rFonts w:ascii="宋体" w:hAnsi="宋体" w:hint="eastAsia"/>
          <w:b/>
          <w:sz w:val="32"/>
          <w:szCs w:val="32"/>
        </w:rPr>
        <w:t>前言：</w:t>
      </w:r>
    </w:p>
    <w:p w:rsidR="00394879" w:rsidRPr="00BB3C60" w:rsidRDefault="0025037A">
      <w:pPr>
        <w:widowControl/>
        <w:spacing w:line="360" w:lineRule="auto"/>
        <w:ind w:firstLineChars="200" w:firstLine="480"/>
        <w:jc w:val="left"/>
        <w:rPr>
          <w:sz w:val="24"/>
        </w:rPr>
      </w:pPr>
      <w:r w:rsidRPr="00BB3C60">
        <w:rPr>
          <w:rFonts w:hint="eastAsia"/>
          <w:sz w:val="24"/>
        </w:rPr>
        <w:t>（一）</w:t>
      </w:r>
      <w:r w:rsidR="006E68A7" w:rsidRPr="00BB3C60">
        <w:rPr>
          <w:rFonts w:hint="eastAsia"/>
          <w:sz w:val="24"/>
        </w:rPr>
        <w:t>本加分细则将全面贯彻党的教育方针，以立德树人为根本，紧扣学校人才培养目标，下设三个一级指标“德才兼备”、“领袖气质”、“家国情怀”。</w:t>
      </w:r>
    </w:p>
    <w:p w:rsidR="00394879" w:rsidRPr="00BB3C60" w:rsidRDefault="0025037A">
      <w:pPr>
        <w:widowControl/>
        <w:spacing w:line="360" w:lineRule="auto"/>
        <w:ind w:firstLineChars="200" w:firstLine="480"/>
        <w:jc w:val="left"/>
        <w:rPr>
          <w:sz w:val="24"/>
        </w:rPr>
      </w:pPr>
      <w:r w:rsidRPr="00BB3C60">
        <w:rPr>
          <w:rFonts w:hint="eastAsia"/>
          <w:sz w:val="24"/>
        </w:rPr>
        <w:t>（二）德才兼备测评点：具有良好的</w:t>
      </w:r>
      <w:r w:rsidR="00FA562E" w:rsidRPr="00BB3C60">
        <w:rPr>
          <w:rFonts w:hint="eastAsia"/>
          <w:sz w:val="24"/>
        </w:rPr>
        <w:t>专业素养、文体</w:t>
      </w:r>
      <w:r w:rsidRPr="00BB3C60">
        <w:rPr>
          <w:rFonts w:hint="eastAsia"/>
          <w:sz w:val="24"/>
        </w:rPr>
        <w:t>素养；领袖气质测评点：</w:t>
      </w:r>
      <w:r w:rsidR="00E66C83" w:rsidRPr="00BB3C60">
        <w:rPr>
          <w:rFonts w:hint="eastAsia"/>
          <w:sz w:val="24"/>
        </w:rPr>
        <w:t>成为</w:t>
      </w:r>
      <w:r w:rsidR="00FA562E" w:rsidRPr="00BB3C60">
        <w:rPr>
          <w:rFonts w:hint="eastAsia"/>
          <w:sz w:val="24"/>
        </w:rPr>
        <w:t>有担当、有追求的</w:t>
      </w:r>
      <w:r w:rsidRPr="00BB3C60">
        <w:rPr>
          <w:rFonts w:hint="eastAsia"/>
          <w:sz w:val="24"/>
        </w:rPr>
        <w:t>卓越</w:t>
      </w:r>
      <w:r w:rsidR="00FA562E" w:rsidRPr="00BB3C60">
        <w:rPr>
          <w:rFonts w:hint="eastAsia"/>
          <w:sz w:val="24"/>
        </w:rPr>
        <w:t>中大人</w:t>
      </w:r>
      <w:r w:rsidRPr="00BB3C60">
        <w:rPr>
          <w:rFonts w:hint="eastAsia"/>
          <w:sz w:val="24"/>
        </w:rPr>
        <w:t>；家国情怀</w:t>
      </w:r>
      <w:r w:rsidR="00E66C83" w:rsidRPr="00BB3C60">
        <w:rPr>
          <w:rFonts w:hint="eastAsia"/>
          <w:sz w:val="24"/>
        </w:rPr>
        <w:t>测评点：爱国荣校，勇于承担</w:t>
      </w:r>
      <w:r w:rsidRPr="00BB3C60">
        <w:rPr>
          <w:rFonts w:hint="eastAsia"/>
          <w:sz w:val="24"/>
        </w:rPr>
        <w:t>社会责任。</w:t>
      </w:r>
    </w:p>
    <w:p w:rsidR="00394879" w:rsidRPr="00BB3C60" w:rsidRDefault="0025037A" w:rsidP="00BB3C60">
      <w:pPr>
        <w:spacing w:line="360" w:lineRule="auto"/>
        <w:ind w:firstLineChars="200" w:firstLine="480"/>
        <w:rPr>
          <w:rFonts w:ascii="宋体" w:hAnsi="宋体"/>
          <w:bCs/>
          <w:sz w:val="24"/>
        </w:rPr>
      </w:pPr>
      <w:r w:rsidRPr="00BB3C60">
        <w:rPr>
          <w:rFonts w:ascii="宋体" w:hAnsi="宋体" w:hint="eastAsia"/>
          <w:bCs/>
          <w:sz w:val="24"/>
        </w:rPr>
        <w:t>（三）</w:t>
      </w:r>
      <w:r w:rsidR="001C2367" w:rsidRPr="00BB3C60">
        <w:rPr>
          <w:rFonts w:ascii="宋体" w:hAnsi="宋体" w:hint="eastAsia"/>
          <w:bCs/>
          <w:sz w:val="24"/>
        </w:rPr>
        <w:t>各种活动、赛事、项目等级的划分，</w:t>
      </w:r>
      <w:r w:rsidR="00326BCE" w:rsidRPr="00BB3C60">
        <w:rPr>
          <w:rFonts w:ascii="宋体" w:hAnsi="宋体" w:hint="eastAsia"/>
          <w:bCs/>
          <w:sz w:val="24"/>
        </w:rPr>
        <w:t>主要按照</w:t>
      </w:r>
      <w:r w:rsidR="001C2367" w:rsidRPr="00BB3C60">
        <w:rPr>
          <w:rFonts w:ascii="宋体" w:hAnsi="宋体" w:hint="eastAsia"/>
          <w:bCs/>
          <w:sz w:val="24"/>
        </w:rPr>
        <w:t>以下三种方式综合评定：</w:t>
      </w:r>
      <w:r w:rsidR="0039303A" w:rsidRPr="00BB3C60">
        <w:rPr>
          <w:rFonts w:ascii="宋体" w:hAnsi="宋体" w:hint="eastAsia"/>
          <w:bCs/>
          <w:sz w:val="24"/>
        </w:rPr>
        <w:t>1.</w:t>
      </w:r>
      <w:r w:rsidR="001C2367" w:rsidRPr="00BB3C60">
        <w:rPr>
          <w:rFonts w:ascii="宋体" w:hAnsi="宋体" w:hint="eastAsia"/>
          <w:bCs/>
          <w:sz w:val="24"/>
        </w:rPr>
        <w:t>主办方的性质和等级</w:t>
      </w:r>
      <w:r w:rsidR="00BB3C60" w:rsidRPr="00BB3C60">
        <w:rPr>
          <w:rFonts w:ascii="宋体" w:hAnsi="宋体" w:hint="eastAsia"/>
          <w:bCs/>
          <w:sz w:val="24"/>
        </w:rPr>
        <w:t>；</w:t>
      </w:r>
      <w:r w:rsidR="0039303A" w:rsidRPr="00BB3C60">
        <w:rPr>
          <w:rFonts w:ascii="宋体" w:hAnsi="宋体" w:hint="eastAsia"/>
          <w:bCs/>
          <w:sz w:val="24"/>
        </w:rPr>
        <w:t>2.</w:t>
      </w:r>
      <w:r w:rsidR="001C2367" w:rsidRPr="00BB3C60">
        <w:rPr>
          <w:rFonts w:ascii="宋体" w:hAnsi="宋体" w:hint="eastAsia"/>
          <w:bCs/>
          <w:sz w:val="24"/>
        </w:rPr>
        <w:t>奖状上盖章等级</w:t>
      </w:r>
      <w:r w:rsidR="00BB3C60" w:rsidRPr="00BB3C60">
        <w:rPr>
          <w:rFonts w:ascii="宋体" w:hAnsi="宋体" w:hint="eastAsia"/>
          <w:bCs/>
          <w:sz w:val="24"/>
        </w:rPr>
        <w:t>；</w:t>
      </w:r>
      <w:r w:rsidR="0039303A" w:rsidRPr="00BB3C60">
        <w:rPr>
          <w:rFonts w:ascii="宋体" w:hAnsi="宋体" w:hint="eastAsia"/>
          <w:bCs/>
          <w:sz w:val="24"/>
        </w:rPr>
        <w:t>3.</w:t>
      </w:r>
      <w:r w:rsidR="001C2367" w:rsidRPr="00BB3C60">
        <w:rPr>
          <w:rFonts w:ascii="宋体" w:hAnsi="宋体" w:hint="eastAsia"/>
          <w:bCs/>
          <w:sz w:val="24"/>
        </w:rPr>
        <w:t>参与受众的范围</w:t>
      </w:r>
      <w:r w:rsidR="00F02364">
        <w:rPr>
          <w:rFonts w:ascii="宋体" w:hAnsi="宋体" w:hint="eastAsia"/>
          <w:bCs/>
          <w:sz w:val="24"/>
        </w:rPr>
        <w:t>，</w:t>
      </w:r>
      <w:r w:rsidR="00F02364" w:rsidRPr="00F02364">
        <w:rPr>
          <w:rFonts w:ascii="宋体" w:hAnsi="宋体" w:hint="eastAsia"/>
          <w:bCs/>
          <w:sz w:val="24"/>
        </w:rPr>
        <w:t>且原则上活动、赛事、项目等级不得超过参与受众的范围</w:t>
      </w:r>
      <w:r w:rsidR="00BB3C60" w:rsidRPr="00BB3C60">
        <w:rPr>
          <w:rFonts w:ascii="宋体" w:hAnsi="宋体" w:hint="eastAsia"/>
          <w:bCs/>
          <w:sz w:val="24"/>
        </w:rPr>
        <w:t>。</w:t>
      </w:r>
    </w:p>
    <w:p w:rsidR="0025037A" w:rsidRPr="00BB3C60" w:rsidRDefault="006E68A7" w:rsidP="0025037A">
      <w:pPr>
        <w:spacing w:line="360" w:lineRule="auto"/>
        <w:ind w:firstLineChars="200" w:firstLine="480"/>
        <w:rPr>
          <w:rFonts w:ascii="宋体" w:hAnsi="宋体"/>
          <w:bCs/>
          <w:sz w:val="24"/>
        </w:rPr>
      </w:pPr>
      <w:r w:rsidRPr="00BB3C60">
        <w:rPr>
          <w:rFonts w:ascii="宋体" w:hAnsi="宋体" w:hint="eastAsia"/>
          <w:bCs/>
          <w:sz w:val="24"/>
        </w:rPr>
        <w:t>（四）获</w:t>
      </w:r>
      <w:r w:rsidR="00BB3C60" w:rsidRPr="00BB3C60">
        <w:rPr>
          <w:rFonts w:ascii="宋体" w:hAnsi="宋体" w:hint="eastAsia"/>
          <w:bCs/>
          <w:sz w:val="24"/>
        </w:rPr>
        <w:t>奖证明材料中</w:t>
      </w:r>
      <w:r w:rsidR="0025037A" w:rsidRPr="00BB3C60">
        <w:rPr>
          <w:rFonts w:ascii="宋体" w:hAnsi="宋体" w:hint="eastAsia"/>
          <w:bCs/>
          <w:sz w:val="24"/>
        </w:rPr>
        <w:t>必须有本人姓名</w:t>
      </w:r>
      <w:r w:rsidR="00BB3C60" w:rsidRPr="00BB3C60">
        <w:rPr>
          <w:rFonts w:ascii="宋体" w:hAnsi="宋体" w:hint="eastAsia"/>
          <w:bCs/>
          <w:sz w:val="24"/>
        </w:rPr>
        <w:t>及获奖</w:t>
      </w:r>
      <w:r w:rsidR="0025037A" w:rsidRPr="00BB3C60">
        <w:rPr>
          <w:rFonts w:ascii="宋体" w:hAnsi="宋体" w:hint="eastAsia"/>
          <w:bCs/>
          <w:sz w:val="24"/>
        </w:rPr>
        <w:t>名称</w:t>
      </w:r>
      <w:r w:rsidR="00BB3C60" w:rsidRPr="00BB3C60">
        <w:rPr>
          <w:rFonts w:ascii="宋体" w:hAnsi="宋体" w:hint="eastAsia"/>
          <w:bCs/>
          <w:sz w:val="24"/>
        </w:rPr>
        <w:t>（等级）</w:t>
      </w:r>
      <w:r w:rsidR="0025037A" w:rsidRPr="00BB3C60">
        <w:rPr>
          <w:rFonts w:ascii="宋体" w:hAnsi="宋体" w:hint="eastAsia"/>
          <w:bCs/>
          <w:sz w:val="24"/>
        </w:rPr>
        <w:t>在内，否则不予加分，请</w:t>
      </w:r>
      <w:r w:rsidR="0025037A" w:rsidRPr="00BB3C60">
        <w:rPr>
          <w:sz w:val="24"/>
        </w:rPr>
        <w:t>提前</w:t>
      </w:r>
      <w:r w:rsidR="009158CB">
        <w:rPr>
          <w:sz w:val="24"/>
        </w:rPr>
        <w:t>自行</w:t>
      </w:r>
      <w:r w:rsidR="0025037A" w:rsidRPr="00BB3C60">
        <w:rPr>
          <w:sz w:val="24"/>
        </w:rPr>
        <w:t>联系主办方提供证明</w:t>
      </w:r>
      <w:r w:rsidR="0025037A" w:rsidRPr="00BB3C60">
        <w:rPr>
          <w:rFonts w:ascii="宋体" w:hAnsi="宋体" w:hint="eastAsia"/>
          <w:bCs/>
          <w:sz w:val="24"/>
        </w:rPr>
        <w:t>。</w:t>
      </w:r>
    </w:p>
    <w:p w:rsidR="00394879" w:rsidRDefault="00394879">
      <w:pPr>
        <w:spacing w:line="360" w:lineRule="auto"/>
        <w:ind w:leftChars="190" w:left="399" w:firstLineChars="50" w:firstLine="120"/>
        <w:rPr>
          <w:rFonts w:ascii="宋体" w:hAnsi="宋体"/>
          <w:bCs/>
          <w:sz w:val="24"/>
        </w:rPr>
      </w:pPr>
    </w:p>
    <w:p w:rsidR="001C2367" w:rsidRPr="0025037A" w:rsidRDefault="001C2367">
      <w:pPr>
        <w:spacing w:line="360" w:lineRule="auto"/>
        <w:rPr>
          <w:rFonts w:ascii="宋体" w:hAnsi="宋体"/>
          <w:bCs/>
          <w:sz w:val="24"/>
        </w:rPr>
      </w:pPr>
    </w:p>
    <w:p w:rsidR="00394879" w:rsidRDefault="00CB7A0C">
      <w:pPr>
        <w:spacing w:line="360" w:lineRule="auto"/>
        <w:jc w:val="left"/>
        <w:rPr>
          <w:rFonts w:ascii="黑体" w:hAnsi="黑体"/>
          <w:b/>
          <w:sz w:val="28"/>
          <w:szCs w:val="28"/>
        </w:rPr>
      </w:pPr>
      <w:r>
        <w:rPr>
          <w:rFonts w:ascii="黑体" w:eastAsia="黑体" w:hAnsi="黑体" w:hint="eastAsia"/>
          <w:b/>
          <w:sz w:val="28"/>
          <w:szCs w:val="28"/>
        </w:rPr>
        <w:t>A.</w:t>
      </w:r>
      <w:r w:rsidR="006E68A7" w:rsidRPr="006E68A7">
        <w:rPr>
          <w:rFonts w:ascii="黑体" w:eastAsia="黑体" w:hAnsi="黑体"/>
          <w:b/>
          <w:sz w:val="28"/>
          <w:szCs w:val="28"/>
        </w:rPr>
        <w:t>德才兼备</w:t>
      </w:r>
    </w:p>
    <w:p w:rsidR="00394879" w:rsidRDefault="00CB7A0C">
      <w:pPr>
        <w:spacing w:line="360" w:lineRule="auto"/>
        <w:ind w:firstLine="3373"/>
        <w:rPr>
          <w:rFonts w:ascii="宋体" w:hAnsi="宋体"/>
          <w:b/>
          <w:sz w:val="28"/>
          <w:szCs w:val="28"/>
        </w:rPr>
      </w:pPr>
      <w:r>
        <w:rPr>
          <w:rFonts w:ascii="宋体" w:hAnsi="宋体" w:hint="eastAsia"/>
          <w:b/>
          <w:sz w:val="28"/>
          <w:szCs w:val="28"/>
        </w:rPr>
        <w:t xml:space="preserve">A-1 </w:t>
      </w:r>
      <w:r w:rsidR="006E68A7" w:rsidRPr="006E68A7">
        <w:rPr>
          <w:rFonts w:ascii="宋体" w:hAnsi="宋体" w:hint="eastAsia"/>
          <w:b/>
          <w:sz w:val="28"/>
          <w:szCs w:val="28"/>
        </w:rPr>
        <w:t>学术科研</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1"/>
        <w:gridCol w:w="522"/>
        <w:gridCol w:w="612"/>
        <w:gridCol w:w="1656"/>
        <w:gridCol w:w="426"/>
        <w:gridCol w:w="1134"/>
        <w:gridCol w:w="3118"/>
      </w:tblGrid>
      <w:tr w:rsidR="00B666EE" w:rsidRPr="003001E9" w:rsidTr="00B666EE">
        <w:trPr>
          <w:trHeight w:val="410"/>
        </w:trPr>
        <w:tc>
          <w:tcPr>
            <w:tcW w:w="1843" w:type="dxa"/>
            <w:gridSpan w:val="2"/>
            <w:shd w:val="clear" w:color="auto" w:fill="auto"/>
          </w:tcPr>
          <w:p w:rsidR="00394879" w:rsidRDefault="006E68A7">
            <w:pPr>
              <w:spacing w:line="360" w:lineRule="auto"/>
              <w:jc w:val="center"/>
              <w:rPr>
                <w:rFonts w:ascii="宋体" w:hAnsi="宋体" w:cs="宋体"/>
                <w:b/>
                <w:sz w:val="22"/>
                <w:szCs w:val="22"/>
              </w:rPr>
            </w:pPr>
            <w:r w:rsidRPr="006E68A7">
              <w:rPr>
                <w:rFonts w:ascii="宋体" w:hAnsi="宋体" w:cs="宋体" w:hint="eastAsia"/>
                <w:b/>
                <w:sz w:val="22"/>
                <w:szCs w:val="22"/>
              </w:rPr>
              <w:t>类</w:t>
            </w:r>
            <w:r w:rsidRPr="006E68A7">
              <w:rPr>
                <w:rFonts w:ascii="宋体" w:hAnsi="宋体" w:cs="宋体"/>
                <w:b/>
                <w:sz w:val="22"/>
                <w:szCs w:val="22"/>
              </w:rPr>
              <w:t xml:space="preserve">   </w:t>
            </w:r>
            <w:r w:rsidRPr="006E68A7">
              <w:rPr>
                <w:rFonts w:ascii="宋体" w:hAnsi="宋体" w:cs="宋体" w:hint="eastAsia"/>
                <w:b/>
                <w:sz w:val="22"/>
                <w:szCs w:val="22"/>
              </w:rPr>
              <w:t>别</w:t>
            </w:r>
          </w:p>
        </w:tc>
        <w:tc>
          <w:tcPr>
            <w:tcW w:w="2694" w:type="dxa"/>
            <w:gridSpan w:val="3"/>
            <w:shd w:val="clear" w:color="auto" w:fill="auto"/>
          </w:tcPr>
          <w:p w:rsidR="00394879" w:rsidRDefault="006E68A7">
            <w:pPr>
              <w:spacing w:line="360" w:lineRule="auto"/>
              <w:jc w:val="center"/>
              <w:rPr>
                <w:rFonts w:ascii="宋体" w:hAnsi="宋体" w:cs="宋体"/>
                <w:b/>
                <w:sz w:val="22"/>
                <w:szCs w:val="22"/>
              </w:rPr>
            </w:pPr>
            <w:r w:rsidRPr="006E68A7">
              <w:rPr>
                <w:rFonts w:ascii="宋体" w:hAnsi="宋体" w:cs="宋体" w:hint="eastAsia"/>
                <w:b/>
                <w:sz w:val="22"/>
                <w:szCs w:val="22"/>
              </w:rPr>
              <w:t>刊物级别</w:t>
            </w:r>
          </w:p>
        </w:tc>
        <w:tc>
          <w:tcPr>
            <w:tcW w:w="1134" w:type="dxa"/>
            <w:shd w:val="clear" w:color="auto" w:fill="auto"/>
          </w:tcPr>
          <w:p w:rsidR="00394879" w:rsidRDefault="006E68A7">
            <w:pPr>
              <w:spacing w:line="360" w:lineRule="auto"/>
              <w:jc w:val="center"/>
              <w:rPr>
                <w:rFonts w:ascii="宋体" w:hAnsi="宋体" w:cs="宋体"/>
                <w:b/>
                <w:sz w:val="22"/>
                <w:szCs w:val="22"/>
              </w:rPr>
            </w:pPr>
            <w:r w:rsidRPr="006E68A7">
              <w:rPr>
                <w:rFonts w:ascii="宋体" w:hAnsi="宋体" w:cs="宋体" w:hint="eastAsia"/>
                <w:b/>
                <w:sz w:val="22"/>
                <w:szCs w:val="22"/>
              </w:rPr>
              <w:t>德育</w:t>
            </w:r>
            <w:r w:rsidR="00B666EE">
              <w:rPr>
                <w:rFonts w:ascii="宋体" w:hAnsi="宋体" w:cs="宋体" w:hint="eastAsia"/>
                <w:b/>
                <w:sz w:val="22"/>
                <w:szCs w:val="22"/>
              </w:rPr>
              <w:t>加分</w:t>
            </w:r>
          </w:p>
        </w:tc>
        <w:tc>
          <w:tcPr>
            <w:tcW w:w="3118" w:type="dxa"/>
            <w:shd w:val="clear" w:color="auto" w:fill="auto"/>
          </w:tcPr>
          <w:p w:rsidR="00394879" w:rsidRDefault="006E68A7">
            <w:pPr>
              <w:spacing w:line="360" w:lineRule="auto"/>
              <w:jc w:val="center"/>
              <w:rPr>
                <w:rFonts w:ascii="宋体" w:hAnsi="宋体" w:cs="宋体"/>
                <w:b/>
                <w:sz w:val="22"/>
                <w:szCs w:val="22"/>
              </w:rPr>
            </w:pPr>
            <w:r w:rsidRPr="006E68A7">
              <w:rPr>
                <w:rFonts w:ascii="宋体" w:hAnsi="宋体" w:cs="宋体" w:hint="eastAsia"/>
                <w:b/>
                <w:sz w:val="22"/>
                <w:szCs w:val="22"/>
              </w:rPr>
              <w:t>备注</w:t>
            </w:r>
          </w:p>
        </w:tc>
      </w:tr>
      <w:tr w:rsidR="00C57AED" w:rsidRPr="003001E9" w:rsidTr="00C57AED">
        <w:trPr>
          <w:trHeight w:val="424"/>
        </w:trPr>
        <w:tc>
          <w:tcPr>
            <w:tcW w:w="1843" w:type="dxa"/>
            <w:gridSpan w:val="2"/>
            <w:vMerge w:val="restart"/>
            <w:vAlign w:val="center"/>
          </w:tcPr>
          <w:p w:rsidR="00CB7A0C" w:rsidRDefault="00CB7A0C" w:rsidP="001D2876">
            <w:pPr>
              <w:spacing w:line="312" w:lineRule="auto"/>
              <w:jc w:val="center"/>
              <w:rPr>
                <w:sz w:val="22"/>
                <w:szCs w:val="22"/>
              </w:rPr>
            </w:pPr>
            <w:r>
              <w:rPr>
                <w:rFonts w:hint="eastAsia"/>
                <w:sz w:val="22"/>
                <w:szCs w:val="22"/>
              </w:rPr>
              <w:t>A-1-1</w:t>
            </w:r>
          </w:p>
          <w:p w:rsidR="007C6B03" w:rsidRPr="003001E9" w:rsidRDefault="007C6B03" w:rsidP="001D2876">
            <w:pPr>
              <w:spacing w:line="312" w:lineRule="auto"/>
              <w:jc w:val="center"/>
              <w:rPr>
                <w:sz w:val="22"/>
                <w:szCs w:val="22"/>
              </w:rPr>
            </w:pPr>
            <w:r w:rsidRPr="003001E9">
              <w:rPr>
                <w:sz w:val="22"/>
                <w:szCs w:val="22"/>
              </w:rPr>
              <w:t>学术性理论文章</w:t>
            </w:r>
            <w:r w:rsidR="00AC7281">
              <w:rPr>
                <w:sz w:val="22"/>
                <w:szCs w:val="22"/>
              </w:rPr>
              <w:t>及发明专利</w:t>
            </w:r>
          </w:p>
        </w:tc>
        <w:tc>
          <w:tcPr>
            <w:tcW w:w="2694" w:type="dxa"/>
            <w:gridSpan w:val="3"/>
            <w:vAlign w:val="center"/>
          </w:tcPr>
          <w:p w:rsidR="007C6B03" w:rsidRPr="003001E9" w:rsidRDefault="00AC7281" w:rsidP="00C57AED">
            <w:pPr>
              <w:spacing w:line="312" w:lineRule="auto"/>
              <w:jc w:val="center"/>
              <w:rPr>
                <w:sz w:val="22"/>
                <w:szCs w:val="22"/>
              </w:rPr>
            </w:pPr>
            <w:r>
              <w:rPr>
                <w:rFonts w:hint="eastAsia"/>
                <w:sz w:val="22"/>
                <w:szCs w:val="22"/>
              </w:rPr>
              <w:t>三大索引收录</w:t>
            </w:r>
          </w:p>
        </w:tc>
        <w:tc>
          <w:tcPr>
            <w:tcW w:w="1134" w:type="dxa"/>
            <w:vAlign w:val="center"/>
          </w:tcPr>
          <w:p w:rsidR="007C6B03" w:rsidRPr="003001E9" w:rsidRDefault="007C6B03" w:rsidP="00C57AED">
            <w:pPr>
              <w:spacing w:line="312" w:lineRule="auto"/>
              <w:jc w:val="center"/>
              <w:rPr>
                <w:sz w:val="22"/>
                <w:szCs w:val="22"/>
              </w:rPr>
            </w:pPr>
            <w:r w:rsidRPr="003001E9">
              <w:rPr>
                <w:sz w:val="22"/>
                <w:szCs w:val="22"/>
              </w:rPr>
              <w:t>3</w:t>
            </w:r>
            <w:r w:rsidR="00F178B8">
              <w:rPr>
                <w:rFonts w:hint="eastAsia"/>
                <w:sz w:val="22"/>
                <w:szCs w:val="22"/>
              </w:rPr>
              <w:t>.0</w:t>
            </w:r>
          </w:p>
        </w:tc>
        <w:tc>
          <w:tcPr>
            <w:tcW w:w="3118" w:type="dxa"/>
          </w:tcPr>
          <w:p w:rsidR="007C6B03" w:rsidRPr="003001E9" w:rsidRDefault="00AC7281" w:rsidP="001D2876">
            <w:pPr>
              <w:spacing w:line="312" w:lineRule="auto"/>
              <w:jc w:val="center"/>
              <w:rPr>
                <w:sz w:val="22"/>
                <w:szCs w:val="22"/>
              </w:rPr>
            </w:pPr>
            <w:r w:rsidRPr="00AC7281">
              <w:rPr>
                <w:rFonts w:hint="eastAsia"/>
                <w:sz w:val="22"/>
                <w:szCs w:val="22"/>
              </w:rPr>
              <w:t>三大索引指：</w:t>
            </w:r>
            <w:r w:rsidRPr="00AC7281">
              <w:rPr>
                <w:rFonts w:hint="eastAsia"/>
                <w:sz w:val="22"/>
                <w:szCs w:val="22"/>
              </w:rPr>
              <w:t>SCI</w:t>
            </w:r>
            <w:r w:rsidRPr="00AC7281">
              <w:rPr>
                <w:rFonts w:hint="eastAsia"/>
                <w:sz w:val="22"/>
                <w:szCs w:val="22"/>
              </w:rPr>
              <w:t>、</w:t>
            </w:r>
            <w:r w:rsidRPr="00AC7281">
              <w:rPr>
                <w:rFonts w:hint="eastAsia"/>
                <w:sz w:val="22"/>
                <w:szCs w:val="22"/>
              </w:rPr>
              <w:t>EI</w:t>
            </w:r>
            <w:r w:rsidRPr="00AC7281">
              <w:rPr>
                <w:rFonts w:hint="eastAsia"/>
                <w:sz w:val="22"/>
                <w:szCs w:val="22"/>
              </w:rPr>
              <w:t>、</w:t>
            </w:r>
            <w:r w:rsidRPr="00AC7281">
              <w:rPr>
                <w:rFonts w:hint="eastAsia"/>
                <w:sz w:val="22"/>
                <w:szCs w:val="22"/>
              </w:rPr>
              <w:t>ISTP</w:t>
            </w:r>
          </w:p>
        </w:tc>
      </w:tr>
      <w:tr w:rsidR="00C57AED" w:rsidRPr="003001E9" w:rsidTr="00C57AED">
        <w:trPr>
          <w:trHeight w:val="424"/>
        </w:trPr>
        <w:tc>
          <w:tcPr>
            <w:tcW w:w="1843" w:type="dxa"/>
            <w:gridSpan w:val="2"/>
            <w:vMerge/>
            <w:vAlign w:val="center"/>
          </w:tcPr>
          <w:p w:rsidR="007C6B03" w:rsidRPr="003001E9" w:rsidRDefault="007C6B03" w:rsidP="001D2876">
            <w:pPr>
              <w:spacing w:line="312" w:lineRule="auto"/>
              <w:jc w:val="center"/>
              <w:rPr>
                <w:sz w:val="22"/>
                <w:szCs w:val="22"/>
              </w:rPr>
            </w:pPr>
          </w:p>
        </w:tc>
        <w:tc>
          <w:tcPr>
            <w:tcW w:w="2694" w:type="dxa"/>
            <w:gridSpan w:val="3"/>
            <w:vAlign w:val="center"/>
          </w:tcPr>
          <w:p w:rsidR="007C6B03" w:rsidRPr="003001E9" w:rsidRDefault="00AC7281" w:rsidP="00C57AED">
            <w:pPr>
              <w:spacing w:line="312" w:lineRule="auto"/>
              <w:jc w:val="center"/>
              <w:rPr>
                <w:sz w:val="22"/>
                <w:szCs w:val="22"/>
              </w:rPr>
            </w:pPr>
            <w:r>
              <w:rPr>
                <w:sz w:val="22"/>
                <w:szCs w:val="22"/>
              </w:rPr>
              <w:t>主要核心期刊</w:t>
            </w:r>
          </w:p>
        </w:tc>
        <w:tc>
          <w:tcPr>
            <w:tcW w:w="1134" w:type="dxa"/>
            <w:vAlign w:val="center"/>
          </w:tcPr>
          <w:p w:rsidR="007C6B03" w:rsidRPr="003001E9" w:rsidRDefault="007C6B03" w:rsidP="00C57AED">
            <w:pPr>
              <w:spacing w:line="312" w:lineRule="auto"/>
              <w:jc w:val="center"/>
              <w:rPr>
                <w:sz w:val="22"/>
                <w:szCs w:val="22"/>
              </w:rPr>
            </w:pPr>
            <w:r w:rsidRPr="003001E9">
              <w:rPr>
                <w:sz w:val="22"/>
                <w:szCs w:val="22"/>
              </w:rPr>
              <w:t>2</w:t>
            </w:r>
            <w:r w:rsidR="00F178B8">
              <w:rPr>
                <w:rFonts w:hint="eastAsia"/>
                <w:sz w:val="22"/>
                <w:szCs w:val="22"/>
              </w:rPr>
              <w:t>.</w:t>
            </w:r>
            <w:r w:rsidRPr="003001E9">
              <w:rPr>
                <w:sz w:val="22"/>
                <w:szCs w:val="22"/>
              </w:rPr>
              <w:t>5</w:t>
            </w:r>
          </w:p>
        </w:tc>
        <w:tc>
          <w:tcPr>
            <w:tcW w:w="3118" w:type="dxa"/>
          </w:tcPr>
          <w:p w:rsidR="007C6B03" w:rsidRPr="003001E9" w:rsidRDefault="00AC7281" w:rsidP="001D2876">
            <w:pPr>
              <w:spacing w:line="312" w:lineRule="auto"/>
              <w:jc w:val="center"/>
              <w:rPr>
                <w:sz w:val="22"/>
                <w:szCs w:val="22"/>
              </w:rPr>
            </w:pPr>
            <w:r>
              <w:rPr>
                <w:rFonts w:hint="eastAsia"/>
                <w:sz w:val="22"/>
                <w:szCs w:val="22"/>
              </w:rPr>
              <w:t>包括</w:t>
            </w:r>
            <w:r w:rsidRPr="00AC7281">
              <w:rPr>
                <w:rFonts w:hint="eastAsia"/>
                <w:sz w:val="22"/>
                <w:szCs w:val="22"/>
              </w:rPr>
              <w:t>中国科学•数学、数学学报、数学年刊、科学通报、应用数学学报、数学物理学报、计算数学、应用数学和力学、数学进展、系统科学与数学、应用概率统计</w:t>
            </w:r>
            <w:r>
              <w:rPr>
                <w:rFonts w:hint="eastAsia"/>
                <w:sz w:val="22"/>
                <w:szCs w:val="22"/>
              </w:rPr>
              <w:t>等</w:t>
            </w:r>
          </w:p>
        </w:tc>
      </w:tr>
      <w:tr w:rsidR="007C6B03" w:rsidRPr="003001E9" w:rsidTr="00B666EE">
        <w:trPr>
          <w:trHeight w:val="424"/>
        </w:trPr>
        <w:tc>
          <w:tcPr>
            <w:tcW w:w="1843" w:type="dxa"/>
            <w:gridSpan w:val="2"/>
            <w:vMerge/>
            <w:vAlign w:val="center"/>
          </w:tcPr>
          <w:p w:rsidR="007C6B03" w:rsidRPr="003001E9" w:rsidRDefault="007C6B03" w:rsidP="001D2876">
            <w:pPr>
              <w:spacing w:line="312" w:lineRule="auto"/>
              <w:jc w:val="center"/>
              <w:rPr>
                <w:sz w:val="22"/>
                <w:szCs w:val="22"/>
              </w:rPr>
            </w:pPr>
          </w:p>
        </w:tc>
        <w:tc>
          <w:tcPr>
            <w:tcW w:w="2694" w:type="dxa"/>
            <w:gridSpan w:val="3"/>
          </w:tcPr>
          <w:p w:rsidR="007C6B03" w:rsidRPr="003001E9" w:rsidRDefault="00AC7281" w:rsidP="001D2876">
            <w:pPr>
              <w:spacing w:line="312" w:lineRule="auto"/>
              <w:jc w:val="center"/>
              <w:rPr>
                <w:sz w:val="22"/>
                <w:szCs w:val="22"/>
              </w:rPr>
            </w:pPr>
            <w:r w:rsidRPr="00AC7281">
              <w:rPr>
                <w:rFonts w:hint="eastAsia"/>
                <w:sz w:val="22"/>
                <w:szCs w:val="22"/>
              </w:rPr>
              <w:t>已正式授权的发明专利</w:t>
            </w:r>
          </w:p>
        </w:tc>
        <w:tc>
          <w:tcPr>
            <w:tcW w:w="1134" w:type="dxa"/>
          </w:tcPr>
          <w:p w:rsidR="007C6B03" w:rsidRPr="003001E9" w:rsidRDefault="00AC7281" w:rsidP="001D2876">
            <w:pPr>
              <w:spacing w:line="312" w:lineRule="auto"/>
              <w:jc w:val="center"/>
              <w:rPr>
                <w:sz w:val="22"/>
                <w:szCs w:val="22"/>
              </w:rPr>
            </w:pPr>
            <w:r>
              <w:rPr>
                <w:rFonts w:hint="eastAsia"/>
                <w:sz w:val="22"/>
                <w:szCs w:val="22"/>
              </w:rPr>
              <w:t>2</w:t>
            </w:r>
            <w:r w:rsidR="004E6A36">
              <w:rPr>
                <w:rFonts w:hint="eastAsia"/>
                <w:sz w:val="22"/>
                <w:szCs w:val="22"/>
              </w:rPr>
              <w:t>.0</w:t>
            </w:r>
          </w:p>
        </w:tc>
        <w:tc>
          <w:tcPr>
            <w:tcW w:w="3118" w:type="dxa"/>
          </w:tcPr>
          <w:p w:rsidR="007C6B03" w:rsidRPr="003001E9" w:rsidRDefault="007C6B03" w:rsidP="001D2876">
            <w:pPr>
              <w:spacing w:line="312" w:lineRule="auto"/>
              <w:jc w:val="center"/>
              <w:rPr>
                <w:sz w:val="22"/>
                <w:szCs w:val="22"/>
              </w:rPr>
            </w:pPr>
          </w:p>
        </w:tc>
      </w:tr>
      <w:tr w:rsidR="007C6B03" w:rsidRPr="003001E9" w:rsidTr="00B666EE">
        <w:trPr>
          <w:trHeight w:val="332"/>
        </w:trPr>
        <w:tc>
          <w:tcPr>
            <w:tcW w:w="1843" w:type="dxa"/>
            <w:gridSpan w:val="2"/>
            <w:vMerge w:val="restart"/>
            <w:vAlign w:val="center"/>
          </w:tcPr>
          <w:p w:rsidR="00CB7A0C" w:rsidRDefault="00CB7A0C" w:rsidP="00CB7A0C">
            <w:pPr>
              <w:spacing w:line="312" w:lineRule="auto"/>
              <w:jc w:val="center"/>
              <w:rPr>
                <w:sz w:val="22"/>
                <w:szCs w:val="22"/>
              </w:rPr>
            </w:pPr>
            <w:r>
              <w:rPr>
                <w:rFonts w:hint="eastAsia"/>
                <w:sz w:val="22"/>
                <w:szCs w:val="22"/>
              </w:rPr>
              <w:t>A-1-2</w:t>
            </w:r>
          </w:p>
          <w:p w:rsidR="00AC7281" w:rsidRPr="003001E9" w:rsidRDefault="007C6B03" w:rsidP="00C57AED">
            <w:pPr>
              <w:spacing w:line="312" w:lineRule="auto"/>
              <w:jc w:val="center"/>
              <w:rPr>
                <w:sz w:val="22"/>
                <w:szCs w:val="22"/>
              </w:rPr>
            </w:pPr>
            <w:r w:rsidRPr="003001E9">
              <w:rPr>
                <w:sz w:val="22"/>
                <w:szCs w:val="22"/>
              </w:rPr>
              <w:t>学术性理论文章</w:t>
            </w:r>
          </w:p>
        </w:tc>
        <w:tc>
          <w:tcPr>
            <w:tcW w:w="2694" w:type="dxa"/>
            <w:gridSpan w:val="3"/>
          </w:tcPr>
          <w:p w:rsidR="007C6B03" w:rsidRPr="003001E9" w:rsidRDefault="00C57AED" w:rsidP="001D2876">
            <w:pPr>
              <w:spacing w:line="312" w:lineRule="auto"/>
              <w:jc w:val="center"/>
              <w:rPr>
                <w:sz w:val="22"/>
                <w:szCs w:val="22"/>
              </w:rPr>
            </w:pPr>
            <w:r>
              <w:rPr>
                <w:sz w:val="22"/>
                <w:szCs w:val="22"/>
              </w:rPr>
              <w:t>其他核心刊物</w:t>
            </w:r>
          </w:p>
        </w:tc>
        <w:tc>
          <w:tcPr>
            <w:tcW w:w="1134" w:type="dxa"/>
          </w:tcPr>
          <w:p w:rsidR="007C6B03" w:rsidRPr="003001E9" w:rsidRDefault="00C57AED" w:rsidP="001D2876">
            <w:pPr>
              <w:spacing w:line="312" w:lineRule="auto"/>
              <w:jc w:val="center"/>
              <w:rPr>
                <w:sz w:val="22"/>
                <w:szCs w:val="22"/>
              </w:rPr>
            </w:pPr>
            <w:r>
              <w:rPr>
                <w:rFonts w:hint="eastAsia"/>
                <w:sz w:val="22"/>
                <w:szCs w:val="22"/>
              </w:rPr>
              <w:t>1</w:t>
            </w:r>
            <w:r w:rsidR="00351D21">
              <w:rPr>
                <w:rFonts w:hint="eastAsia"/>
                <w:sz w:val="22"/>
                <w:szCs w:val="22"/>
              </w:rPr>
              <w:t>.5</w:t>
            </w:r>
          </w:p>
        </w:tc>
        <w:tc>
          <w:tcPr>
            <w:tcW w:w="3118" w:type="dxa"/>
            <w:vMerge w:val="restart"/>
            <w:vAlign w:val="center"/>
          </w:tcPr>
          <w:p w:rsidR="007C6B03" w:rsidRPr="003001E9" w:rsidRDefault="007C6B03" w:rsidP="001D2876">
            <w:pPr>
              <w:spacing w:line="312" w:lineRule="auto"/>
              <w:jc w:val="center"/>
              <w:rPr>
                <w:sz w:val="22"/>
                <w:szCs w:val="22"/>
              </w:rPr>
            </w:pPr>
            <w:r w:rsidRPr="003001E9">
              <w:rPr>
                <w:sz w:val="22"/>
                <w:szCs w:val="22"/>
              </w:rPr>
              <w:t>不含报纸文章、诗歌散文</w:t>
            </w:r>
          </w:p>
        </w:tc>
      </w:tr>
      <w:tr w:rsidR="00C57AED" w:rsidRPr="003001E9" w:rsidTr="00B666EE">
        <w:trPr>
          <w:trHeight w:val="446"/>
        </w:trPr>
        <w:tc>
          <w:tcPr>
            <w:tcW w:w="1843" w:type="dxa"/>
            <w:gridSpan w:val="2"/>
            <w:vMerge/>
            <w:vAlign w:val="center"/>
          </w:tcPr>
          <w:p w:rsidR="00C57AED" w:rsidRPr="003001E9" w:rsidRDefault="00C57AED" w:rsidP="001D2876">
            <w:pPr>
              <w:spacing w:line="312" w:lineRule="auto"/>
              <w:jc w:val="center"/>
              <w:rPr>
                <w:sz w:val="22"/>
                <w:szCs w:val="22"/>
              </w:rPr>
            </w:pPr>
          </w:p>
        </w:tc>
        <w:tc>
          <w:tcPr>
            <w:tcW w:w="2694" w:type="dxa"/>
            <w:gridSpan w:val="3"/>
          </w:tcPr>
          <w:p w:rsidR="00C57AED" w:rsidRPr="003001E9" w:rsidRDefault="00C57AED" w:rsidP="001D2876">
            <w:pPr>
              <w:spacing w:line="312" w:lineRule="auto"/>
              <w:jc w:val="center"/>
              <w:rPr>
                <w:sz w:val="22"/>
                <w:szCs w:val="22"/>
              </w:rPr>
            </w:pPr>
            <w:r w:rsidRPr="003001E9">
              <w:rPr>
                <w:sz w:val="22"/>
                <w:szCs w:val="22"/>
              </w:rPr>
              <w:t>国家级一般刊物</w:t>
            </w:r>
          </w:p>
        </w:tc>
        <w:tc>
          <w:tcPr>
            <w:tcW w:w="1134" w:type="dxa"/>
          </w:tcPr>
          <w:p w:rsidR="00C57AED" w:rsidRDefault="00351D21" w:rsidP="001D2876">
            <w:pPr>
              <w:spacing w:line="312" w:lineRule="auto"/>
              <w:jc w:val="center"/>
              <w:rPr>
                <w:sz w:val="22"/>
                <w:szCs w:val="22"/>
              </w:rPr>
            </w:pPr>
            <w:r>
              <w:rPr>
                <w:rFonts w:hint="eastAsia"/>
                <w:sz w:val="22"/>
                <w:szCs w:val="22"/>
              </w:rPr>
              <w:t>1</w:t>
            </w:r>
            <w:r w:rsidR="004E6A36">
              <w:rPr>
                <w:rFonts w:hint="eastAsia"/>
                <w:sz w:val="22"/>
                <w:szCs w:val="22"/>
              </w:rPr>
              <w:t>.0</w:t>
            </w:r>
          </w:p>
        </w:tc>
        <w:tc>
          <w:tcPr>
            <w:tcW w:w="3118" w:type="dxa"/>
            <w:vMerge/>
          </w:tcPr>
          <w:p w:rsidR="00C57AED" w:rsidRPr="003001E9" w:rsidRDefault="00C57AED" w:rsidP="001D2876">
            <w:pPr>
              <w:spacing w:line="312" w:lineRule="auto"/>
              <w:jc w:val="center"/>
              <w:rPr>
                <w:sz w:val="22"/>
                <w:szCs w:val="22"/>
              </w:rPr>
            </w:pPr>
          </w:p>
        </w:tc>
      </w:tr>
      <w:tr w:rsidR="00C57AED" w:rsidRPr="003001E9" w:rsidTr="00B666EE">
        <w:trPr>
          <w:trHeight w:val="446"/>
        </w:trPr>
        <w:tc>
          <w:tcPr>
            <w:tcW w:w="1843" w:type="dxa"/>
            <w:gridSpan w:val="2"/>
            <w:vMerge/>
            <w:vAlign w:val="center"/>
          </w:tcPr>
          <w:p w:rsidR="00C57AED" w:rsidRPr="003001E9" w:rsidRDefault="00C57AED" w:rsidP="001D2876">
            <w:pPr>
              <w:spacing w:line="312" w:lineRule="auto"/>
              <w:jc w:val="center"/>
              <w:rPr>
                <w:sz w:val="22"/>
                <w:szCs w:val="22"/>
              </w:rPr>
            </w:pPr>
          </w:p>
        </w:tc>
        <w:tc>
          <w:tcPr>
            <w:tcW w:w="2694" w:type="dxa"/>
            <w:gridSpan w:val="3"/>
          </w:tcPr>
          <w:p w:rsidR="00C57AED" w:rsidRPr="003001E9" w:rsidRDefault="00C57AED" w:rsidP="001D2876">
            <w:pPr>
              <w:spacing w:line="312" w:lineRule="auto"/>
              <w:jc w:val="center"/>
              <w:rPr>
                <w:sz w:val="22"/>
                <w:szCs w:val="22"/>
              </w:rPr>
            </w:pPr>
            <w:r w:rsidRPr="003001E9">
              <w:rPr>
                <w:sz w:val="22"/>
                <w:szCs w:val="22"/>
              </w:rPr>
              <w:t>省级一般刊物</w:t>
            </w:r>
          </w:p>
        </w:tc>
        <w:tc>
          <w:tcPr>
            <w:tcW w:w="1134" w:type="dxa"/>
          </w:tcPr>
          <w:p w:rsidR="00C57AED" w:rsidRPr="003001E9" w:rsidRDefault="00C57AED" w:rsidP="001D2876">
            <w:pPr>
              <w:spacing w:line="312" w:lineRule="auto"/>
              <w:jc w:val="center"/>
              <w:rPr>
                <w:sz w:val="22"/>
                <w:szCs w:val="22"/>
              </w:rPr>
            </w:pPr>
            <w:r>
              <w:rPr>
                <w:sz w:val="22"/>
                <w:szCs w:val="22"/>
              </w:rPr>
              <w:t>0.</w:t>
            </w:r>
            <w:r w:rsidR="00351D21">
              <w:rPr>
                <w:rFonts w:hint="eastAsia"/>
                <w:sz w:val="22"/>
                <w:szCs w:val="22"/>
              </w:rPr>
              <w:t>7</w:t>
            </w:r>
          </w:p>
        </w:tc>
        <w:tc>
          <w:tcPr>
            <w:tcW w:w="3118" w:type="dxa"/>
            <w:vMerge/>
          </w:tcPr>
          <w:p w:rsidR="00C57AED" w:rsidRPr="003001E9" w:rsidRDefault="00C57AED" w:rsidP="001D2876">
            <w:pPr>
              <w:spacing w:line="312" w:lineRule="auto"/>
              <w:jc w:val="center"/>
              <w:rPr>
                <w:sz w:val="22"/>
                <w:szCs w:val="22"/>
              </w:rPr>
            </w:pPr>
          </w:p>
        </w:tc>
      </w:tr>
      <w:tr w:rsidR="00C57AED" w:rsidRPr="003001E9" w:rsidTr="00B666EE">
        <w:trPr>
          <w:trHeight w:val="277"/>
        </w:trPr>
        <w:tc>
          <w:tcPr>
            <w:tcW w:w="1843" w:type="dxa"/>
            <w:gridSpan w:val="2"/>
            <w:vMerge/>
            <w:vAlign w:val="center"/>
          </w:tcPr>
          <w:p w:rsidR="00C57AED" w:rsidRPr="003001E9" w:rsidRDefault="00C57AED" w:rsidP="001D2876">
            <w:pPr>
              <w:spacing w:line="312" w:lineRule="auto"/>
              <w:jc w:val="center"/>
              <w:rPr>
                <w:sz w:val="22"/>
                <w:szCs w:val="22"/>
              </w:rPr>
            </w:pPr>
          </w:p>
        </w:tc>
        <w:tc>
          <w:tcPr>
            <w:tcW w:w="2694" w:type="dxa"/>
            <w:gridSpan w:val="3"/>
          </w:tcPr>
          <w:p w:rsidR="00C57AED" w:rsidRPr="003001E9" w:rsidRDefault="00C57AED" w:rsidP="001D2876">
            <w:pPr>
              <w:spacing w:line="312" w:lineRule="auto"/>
              <w:jc w:val="center"/>
              <w:rPr>
                <w:sz w:val="22"/>
                <w:szCs w:val="22"/>
              </w:rPr>
            </w:pPr>
            <w:r w:rsidRPr="003001E9">
              <w:rPr>
                <w:sz w:val="22"/>
                <w:szCs w:val="22"/>
              </w:rPr>
              <w:t>市级一般刊物</w:t>
            </w:r>
          </w:p>
        </w:tc>
        <w:tc>
          <w:tcPr>
            <w:tcW w:w="1134" w:type="dxa"/>
          </w:tcPr>
          <w:p w:rsidR="00C57AED" w:rsidRPr="003001E9" w:rsidRDefault="00C57AED" w:rsidP="001D2876">
            <w:pPr>
              <w:spacing w:line="312" w:lineRule="auto"/>
              <w:jc w:val="center"/>
              <w:rPr>
                <w:sz w:val="22"/>
                <w:szCs w:val="22"/>
              </w:rPr>
            </w:pPr>
            <w:r>
              <w:rPr>
                <w:sz w:val="22"/>
                <w:szCs w:val="22"/>
              </w:rPr>
              <w:t>0.</w:t>
            </w:r>
            <w:r w:rsidR="00351D21">
              <w:rPr>
                <w:rFonts w:hint="eastAsia"/>
                <w:sz w:val="22"/>
                <w:szCs w:val="22"/>
              </w:rPr>
              <w:t>4</w:t>
            </w:r>
          </w:p>
        </w:tc>
        <w:tc>
          <w:tcPr>
            <w:tcW w:w="3118" w:type="dxa"/>
            <w:vMerge/>
          </w:tcPr>
          <w:p w:rsidR="00C57AED" w:rsidRPr="003001E9" w:rsidRDefault="00C57AED" w:rsidP="001D2876">
            <w:pPr>
              <w:spacing w:line="312" w:lineRule="auto"/>
              <w:jc w:val="center"/>
              <w:rPr>
                <w:sz w:val="22"/>
                <w:szCs w:val="22"/>
              </w:rPr>
            </w:pPr>
          </w:p>
        </w:tc>
      </w:tr>
      <w:tr w:rsidR="00C57AED" w:rsidRPr="003001E9" w:rsidTr="00B666EE">
        <w:trPr>
          <w:trHeight w:val="277"/>
        </w:trPr>
        <w:tc>
          <w:tcPr>
            <w:tcW w:w="1843" w:type="dxa"/>
            <w:gridSpan w:val="2"/>
            <w:vMerge w:val="restart"/>
            <w:vAlign w:val="center"/>
          </w:tcPr>
          <w:p w:rsidR="00CB7A0C" w:rsidRDefault="00CB7A0C" w:rsidP="00CB7A0C">
            <w:pPr>
              <w:spacing w:line="312" w:lineRule="auto"/>
              <w:jc w:val="center"/>
              <w:rPr>
                <w:sz w:val="22"/>
                <w:szCs w:val="22"/>
              </w:rPr>
            </w:pPr>
            <w:r>
              <w:rPr>
                <w:rFonts w:hint="eastAsia"/>
                <w:sz w:val="22"/>
                <w:szCs w:val="22"/>
              </w:rPr>
              <w:t>A-1-3</w:t>
            </w:r>
          </w:p>
          <w:p w:rsidR="00C57AED" w:rsidRPr="003001E9" w:rsidRDefault="00C57AED" w:rsidP="001D2876">
            <w:pPr>
              <w:spacing w:line="312" w:lineRule="auto"/>
              <w:jc w:val="center"/>
              <w:rPr>
                <w:sz w:val="22"/>
                <w:szCs w:val="22"/>
              </w:rPr>
            </w:pPr>
            <w:r w:rsidRPr="003001E9">
              <w:rPr>
                <w:sz w:val="22"/>
                <w:szCs w:val="22"/>
              </w:rPr>
              <w:t>非学术性文章</w:t>
            </w:r>
          </w:p>
        </w:tc>
        <w:tc>
          <w:tcPr>
            <w:tcW w:w="2694" w:type="dxa"/>
            <w:gridSpan w:val="3"/>
          </w:tcPr>
          <w:p w:rsidR="00C57AED" w:rsidRPr="003001E9" w:rsidRDefault="00C57AED" w:rsidP="001D2876">
            <w:pPr>
              <w:spacing w:line="312" w:lineRule="auto"/>
              <w:jc w:val="center"/>
              <w:rPr>
                <w:sz w:val="22"/>
                <w:szCs w:val="22"/>
              </w:rPr>
            </w:pPr>
            <w:r w:rsidRPr="003001E9">
              <w:rPr>
                <w:sz w:val="22"/>
                <w:szCs w:val="22"/>
              </w:rPr>
              <w:t>省级或省级以上一般刊物</w:t>
            </w:r>
          </w:p>
        </w:tc>
        <w:tc>
          <w:tcPr>
            <w:tcW w:w="1134" w:type="dxa"/>
          </w:tcPr>
          <w:p w:rsidR="00C57AED" w:rsidRPr="003001E9" w:rsidRDefault="00C57AED" w:rsidP="001D2876">
            <w:pPr>
              <w:spacing w:line="312" w:lineRule="auto"/>
              <w:jc w:val="center"/>
              <w:rPr>
                <w:sz w:val="22"/>
                <w:szCs w:val="22"/>
              </w:rPr>
            </w:pPr>
            <w:r>
              <w:rPr>
                <w:sz w:val="22"/>
                <w:szCs w:val="22"/>
              </w:rPr>
              <w:t>0.</w:t>
            </w:r>
            <w:r w:rsidRPr="003001E9">
              <w:rPr>
                <w:sz w:val="22"/>
                <w:szCs w:val="22"/>
              </w:rPr>
              <w:t>2</w:t>
            </w:r>
          </w:p>
        </w:tc>
        <w:tc>
          <w:tcPr>
            <w:tcW w:w="3118" w:type="dxa"/>
            <w:vMerge w:val="restart"/>
            <w:vAlign w:val="center"/>
          </w:tcPr>
          <w:p w:rsidR="00C57AED" w:rsidRPr="003001E9" w:rsidRDefault="00C57AED" w:rsidP="001D2876">
            <w:pPr>
              <w:spacing w:line="312" w:lineRule="auto"/>
              <w:jc w:val="center"/>
              <w:rPr>
                <w:sz w:val="22"/>
                <w:szCs w:val="22"/>
              </w:rPr>
            </w:pPr>
            <w:r w:rsidRPr="003001E9">
              <w:rPr>
                <w:sz w:val="22"/>
                <w:szCs w:val="22"/>
              </w:rPr>
              <w:t>刊物级别由创办单位级别决定</w:t>
            </w:r>
          </w:p>
        </w:tc>
      </w:tr>
      <w:tr w:rsidR="00C57AED" w:rsidRPr="003001E9" w:rsidTr="00B666EE">
        <w:trPr>
          <w:trHeight w:val="549"/>
        </w:trPr>
        <w:tc>
          <w:tcPr>
            <w:tcW w:w="1843" w:type="dxa"/>
            <w:gridSpan w:val="2"/>
            <w:vMerge/>
          </w:tcPr>
          <w:p w:rsidR="00C57AED" w:rsidRPr="003001E9" w:rsidRDefault="00C57AED" w:rsidP="001D2876">
            <w:pPr>
              <w:spacing w:line="312" w:lineRule="auto"/>
              <w:jc w:val="center"/>
              <w:rPr>
                <w:sz w:val="22"/>
                <w:szCs w:val="22"/>
              </w:rPr>
            </w:pPr>
          </w:p>
        </w:tc>
        <w:tc>
          <w:tcPr>
            <w:tcW w:w="2694" w:type="dxa"/>
            <w:gridSpan w:val="3"/>
          </w:tcPr>
          <w:p w:rsidR="00C57AED" w:rsidRPr="003001E9" w:rsidRDefault="00C57AED" w:rsidP="001D2876">
            <w:pPr>
              <w:spacing w:line="312" w:lineRule="auto"/>
              <w:jc w:val="center"/>
              <w:rPr>
                <w:sz w:val="22"/>
                <w:szCs w:val="22"/>
              </w:rPr>
            </w:pPr>
            <w:r w:rsidRPr="003001E9">
              <w:rPr>
                <w:sz w:val="22"/>
                <w:szCs w:val="22"/>
              </w:rPr>
              <w:t>省级以下一般刊物</w:t>
            </w:r>
          </w:p>
        </w:tc>
        <w:tc>
          <w:tcPr>
            <w:tcW w:w="1134" w:type="dxa"/>
          </w:tcPr>
          <w:p w:rsidR="00C57AED" w:rsidRPr="003001E9" w:rsidRDefault="00C57AED" w:rsidP="001D2876">
            <w:pPr>
              <w:spacing w:line="312" w:lineRule="auto"/>
              <w:jc w:val="center"/>
              <w:rPr>
                <w:sz w:val="22"/>
                <w:szCs w:val="22"/>
              </w:rPr>
            </w:pPr>
            <w:r>
              <w:rPr>
                <w:sz w:val="22"/>
                <w:szCs w:val="22"/>
              </w:rPr>
              <w:t>0.</w:t>
            </w:r>
            <w:r w:rsidRPr="003001E9">
              <w:rPr>
                <w:sz w:val="22"/>
                <w:szCs w:val="22"/>
              </w:rPr>
              <w:t>1</w:t>
            </w:r>
          </w:p>
        </w:tc>
        <w:tc>
          <w:tcPr>
            <w:tcW w:w="3118" w:type="dxa"/>
            <w:vMerge/>
          </w:tcPr>
          <w:p w:rsidR="00C57AED" w:rsidRPr="003001E9" w:rsidRDefault="00C57AED" w:rsidP="001D2876">
            <w:pPr>
              <w:spacing w:line="312" w:lineRule="auto"/>
              <w:jc w:val="center"/>
              <w:rPr>
                <w:sz w:val="22"/>
                <w:szCs w:val="22"/>
              </w:rPr>
            </w:pPr>
          </w:p>
        </w:tc>
      </w:tr>
      <w:tr w:rsidR="00F20D66" w:rsidRPr="003001E9" w:rsidTr="00F20D66">
        <w:trPr>
          <w:cantSplit/>
          <w:trHeight w:val="285"/>
        </w:trPr>
        <w:tc>
          <w:tcPr>
            <w:tcW w:w="1321" w:type="dxa"/>
            <w:vMerge w:val="restart"/>
            <w:tcBorders>
              <w:top w:val="single" w:sz="4" w:space="0" w:color="auto"/>
              <w:left w:val="single" w:sz="4" w:space="0" w:color="auto"/>
              <w:bottom w:val="single" w:sz="4" w:space="0" w:color="auto"/>
              <w:right w:val="single" w:sz="4" w:space="0" w:color="auto"/>
            </w:tcBorders>
            <w:vAlign w:val="center"/>
          </w:tcPr>
          <w:p w:rsidR="00CB7A0C" w:rsidRDefault="00CB7A0C" w:rsidP="00CB7A0C">
            <w:pPr>
              <w:spacing w:line="312" w:lineRule="auto"/>
              <w:jc w:val="center"/>
              <w:rPr>
                <w:sz w:val="22"/>
                <w:szCs w:val="22"/>
              </w:rPr>
            </w:pPr>
            <w:r>
              <w:rPr>
                <w:rFonts w:hint="eastAsia"/>
                <w:sz w:val="22"/>
                <w:szCs w:val="22"/>
              </w:rPr>
              <w:t>A-1-4</w:t>
            </w:r>
          </w:p>
          <w:p w:rsidR="00F20D66" w:rsidRPr="003001E9" w:rsidRDefault="00F20D66" w:rsidP="001D2876">
            <w:pPr>
              <w:spacing w:line="312" w:lineRule="auto"/>
              <w:ind w:left="15"/>
              <w:jc w:val="center"/>
              <w:rPr>
                <w:sz w:val="22"/>
                <w:szCs w:val="22"/>
              </w:rPr>
            </w:pPr>
            <w:r>
              <w:rPr>
                <w:rFonts w:hint="eastAsia"/>
                <w:sz w:val="22"/>
                <w:szCs w:val="22"/>
              </w:rPr>
              <w:t>学科</w:t>
            </w:r>
            <w:r w:rsidRPr="003001E9">
              <w:rPr>
                <w:sz w:val="22"/>
                <w:szCs w:val="22"/>
              </w:rPr>
              <w:t>竞赛</w:t>
            </w:r>
          </w:p>
        </w:tc>
        <w:tc>
          <w:tcPr>
            <w:tcW w:w="1134" w:type="dxa"/>
            <w:gridSpan w:val="2"/>
            <w:vMerge w:val="restart"/>
            <w:tcBorders>
              <w:top w:val="single" w:sz="4" w:space="0" w:color="auto"/>
              <w:left w:val="single" w:sz="4" w:space="0" w:color="auto"/>
              <w:right w:val="single" w:sz="4" w:space="0" w:color="auto"/>
            </w:tcBorders>
            <w:vAlign w:val="center"/>
          </w:tcPr>
          <w:p w:rsidR="00F20D66" w:rsidRPr="003001E9" w:rsidRDefault="00F20D66" w:rsidP="001D2876">
            <w:pPr>
              <w:spacing w:line="312" w:lineRule="auto"/>
              <w:ind w:left="15"/>
              <w:jc w:val="center"/>
              <w:rPr>
                <w:sz w:val="22"/>
                <w:szCs w:val="22"/>
              </w:rPr>
            </w:pPr>
            <w:r w:rsidRPr="003001E9">
              <w:rPr>
                <w:kern w:val="0"/>
                <w:sz w:val="22"/>
                <w:szCs w:val="22"/>
              </w:rPr>
              <w:t>个人</w:t>
            </w:r>
          </w:p>
        </w:tc>
        <w:tc>
          <w:tcPr>
            <w:tcW w:w="1656" w:type="dxa"/>
            <w:tcBorders>
              <w:top w:val="single" w:sz="4" w:space="0" w:color="auto"/>
              <w:left w:val="single" w:sz="4" w:space="0" w:color="auto"/>
              <w:bottom w:val="single" w:sz="4" w:space="0" w:color="auto"/>
              <w:right w:val="single" w:sz="4" w:space="0" w:color="auto"/>
            </w:tcBorders>
            <w:vAlign w:val="center"/>
          </w:tcPr>
          <w:p w:rsidR="00F20D66" w:rsidRDefault="00F20D66" w:rsidP="001D2876">
            <w:pPr>
              <w:spacing w:line="312" w:lineRule="auto"/>
              <w:ind w:left="15"/>
              <w:jc w:val="center"/>
              <w:rPr>
                <w:kern w:val="0"/>
                <w:sz w:val="22"/>
                <w:szCs w:val="22"/>
              </w:rPr>
            </w:pPr>
            <w:r w:rsidRPr="003001E9">
              <w:rPr>
                <w:kern w:val="0"/>
                <w:sz w:val="22"/>
                <w:szCs w:val="22"/>
              </w:rPr>
              <w:t>一等奖</w:t>
            </w:r>
          </w:p>
          <w:p w:rsidR="00F20D66" w:rsidRPr="003001E9" w:rsidRDefault="00F20D66" w:rsidP="001D2876">
            <w:pPr>
              <w:spacing w:line="312" w:lineRule="auto"/>
              <w:ind w:left="15"/>
              <w:jc w:val="center"/>
              <w:rPr>
                <w:sz w:val="22"/>
                <w:szCs w:val="22"/>
              </w:rPr>
            </w:pPr>
            <w:r w:rsidRPr="003001E9">
              <w:rPr>
                <w:kern w:val="0"/>
                <w:sz w:val="22"/>
                <w:szCs w:val="22"/>
              </w:rPr>
              <w:t>（含特等）</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F20D66" w:rsidRPr="003001E9" w:rsidRDefault="00F20D66" w:rsidP="00F20D66">
            <w:pPr>
              <w:spacing w:line="312" w:lineRule="auto"/>
              <w:ind w:left="15"/>
              <w:jc w:val="center"/>
              <w:rPr>
                <w:sz w:val="22"/>
                <w:szCs w:val="22"/>
              </w:rPr>
            </w:pPr>
            <w:r w:rsidRPr="003001E9">
              <w:rPr>
                <w:sz w:val="22"/>
                <w:szCs w:val="22"/>
              </w:rPr>
              <w:t>国家级以上</w:t>
            </w:r>
            <w:r>
              <w:rPr>
                <w:sz w:val="22"/>
                <w:szCs w:val="22"/>
              </w:rPr>
              <w:t>——</w:t>
            </w:r>
            <w:r>
              <w:rPr>
                <w:rFonts w:hint="eastAsia"/>
                <w:sz w:val="22"/>
                <w:szCs w:val="22"/>
              </w:rPr>
              <w:t>3</w:t>
            </w:r>
            <w:r w:rsidR="004E6A36">
              <w:rPr>
                <w:rFonts w:hint="eastAsia"/>
                <w:sz w:val="22"/>
                <w:szCs w:val="22"/>
              </w:rPr>
              <w:t>.0</w:t>
            </w:r>
            <w:r w:rsidRPr="003001E9">
              <w:rPr>
                <w:sz w:val="22"/>
                <w:szCs w:val="22"/>
              </w:rPr>
              <w:t>；省级</w:t>
            </w:r>
            <w:r>
              <w:rPr>
                <w:sz w:val="22"/>
                <w:szCs w:val="22"/>
              </w:rPr>
              <w:t>——</w:t>
            </w:r>
            <w:r>
              <w:rPr>
                <w:rFonts w:hint="eastAsia"/>
                <w:sz w:val="22"/>
                <w:szCs w:val="22"/>
              </w:rPr>
              <w:t>2</w:t>
            </w:r>
            <w:r w:rsidR="004E6A36">
              <w:rPr>
                <w:rFonts w:hint="eastAsia"/>
                <w:sz w:val="22"/>
                <w:szCs w:val="22"/>
              </w:rPr>
              <w:t>.0</w:t>
            </w:r>
            <w:r w:rsidRPr="003001E9">
              <w:rPr>
                <w:sz w:val="22"/>
                <w:szCs w:val="22"/>
              </w:rPr>
              <w:t>；</w:t>
            </w:r>
            <w:r w:rsidRPr="003001E9">
              <w:rPr>
                <w:sz w:val="22"/>
                <w:szCs w:val="22"/>
              </w:rPr>
              <w:br/>
            </w:r>
            <w:r w:rsidRPr="003001E9">
              <w:rPr>
                <w:sz w:val="22"/>
                <w:szCs w:val="22"/>
              </w:rPr>
              <w:t>校级（含市级）</w:t>
            </w:r>
            <w:r>
              <w:rPr>
                <w:sz w:val="22"/>
                <w:szCs w:val="22"/>
              </w:rPr>
              <w:t>——</w:t>
            </w:r>
            <w:r w:rsidR="004E6A36">
              <w:rPr>
                <w:rFonts w:hint="eastAsia"/>
                <w:sz w:val="22"/>
                <w:szCs w:val="22"/>
              </w:rPr>
              <w:t>1.0</w:t>
            </w:r>
            <w:r w:rsidRPr="003001E9">
              <w:rPr>
                <w:sz w:val="22"/>
                <w:szCs w:val="22"/>
              </w:rPr>
              <w:t>；院级</w:t>
            </w:r>
            <w:r>
              <w:rPr>
                <w:sz w:val="22"/>
                <w:szCs w:val="22"/>
              </w:rPr>
              <w:t>——0.</w:t>
            </w:r>
            <w:r w:rsidR="004E6A36">
              <w:rPr>
                <w:rFonts w:hint="eastAsia"/>
                <w:sz w:val="22"/>
                <w:szCs w:val="22"/>
              </w:rPr>
              <w:t>6</w:t>
            </w:r>
          </w:p>
        </w:tc>
      </w:tr>
      <w:tr w:rsidR="00F20D66" w:rsidRPr="003001E9" w:rsidTr="00F20D66">
        <w:trPr>
          <w:cantSplit/>
          <w:trHeight w:val="285"/>
        </w:trPr>
        <w:tc>
          <w:tcPr>
            <w:tcW w:w="1321" w:type="dxa"/>
            <w:vMerge/>
            <w:tcBorders>
              <w:top w:val="single" w:sz="4" w:space="0" w:color="auto"/>
              <w:left w:val="single" w:sz="4" w:space="0" w:color="auto"/>
              <w:bottom w:val="single" w:sz="4" w:space="0" w:color="auto"/>
              <w:right w:val="single" w:sz="4" w:space="0" w:color="auto"/>
            </w:tcBorders>
            <w:vAlign w:val="center"/>
          </w:tcPr>
          <w:p w:rsidR="00F20D66" w:rsidRDefault="00F20D66" w:rsidP="001D2876">
            <w:pPr>
              <w:spacing w:line="312" w:lineRule="auto"/>
              <w:ind w:left="15"/>
              <w:jc w:val="center"/>
              <w:rPr>
                <w:sz w:val="22"/>
                <w:szCs w:val="22"/>
              </w:rPr>
            </w:pPr>
          </w:p>
        </w:tc>
        <w:tc>
          <w:tcPr>
            <w:tcW w:w="1134" w:type="dxa"/>
            <w:gridSpan w:val="2"/>
            <w:vMerge/>
            <w:tcBorders>
              <w:left w:val="single" w:sz="4" w:space="0" w:color="auto"/>
              <w:right w:val="single" w:sz="4" w:space="0" w:color="auto"/>
            </w:tcBorders>
            <w:vAlign w:val="center"/>
          </w:tcPr>
          <w:p w:rsidR="00F20D66" w:rsidRPr="003001E9" w:rsidRDefault="00F20D66" w:rsidP="001D2876">
            <w:pPr>
              <w:spacing w:line="312" w:lineRule="auto"/>
              <w:ind w:left="15"/>
              <w:jc w:val="center"/>
              <w:rPr>
                <w:sz w:val="22"/>
                <w:szCs w:val="22"/>
              </w:rPr>
            </w:pPr>
          </w:p>
        </w:tc>
        <w:tc>
          <w:tcPr>
            <w:tcW w:w="1656" w:type="dxa"/>
            <w:tcBorders>
              <w:top w:val="single" w:sz="4" w:space="0" w:color="auto"/>
              <w:left w:val="single" w:sz="4" w:space="0" w:color="auto"/>
              <w:bottom w:val="single" w:sz="4" w:space="0" w:color="auto"/>
              <w:right w:val="single" w:sz="4" w:space="0" w:color="auto"/>
            </w:tcBorders>
            <w:vAlign w:val="center"/>
          </w:tcPr>
          <w:p w:rsidR="00F20D66" w:rsidRPr="003001E9" w:rsidRDefault="00F20D66" w:rsidP="001D2876">
            <w:pPr>
              <w:spacing w:line="312" w:lineRule="auto"/>
              <w:ind w:left="15"/>
              <w:jc w:val="center"/>
              <w:rPr>
                <w:sz w:val="22"/>
                <w:szCs w:val="22"/>
              </w:rPr>
            </w:pPr>
            <w:r w:rsidRPr="003001E9">
              <w:rPr>
                <w:kern w:val="0"/>
                <w:sz w:val="22"/>
                <w:szCs w:val="22"/>
              </w:rPr>
              <w:t>二等奖</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F20D66" w:rsidRPr="003001E9" w:rsidRDefault="00F20D66" w:rsidP="001D2876">
            <w:pPr>
              <w:spacing w:line="312" w:lineRule="auto"/>
              <w:ind w:left="15"/>
              <w:jc w:val="center"/>
              <w:rPr>
                <w:sz w:val="22"/>
                <w:szCs w:val="22"/>
              </w:rPr>
            </w:pPr>
            <w:r w:rsidRPr="003001E9">
              <w:rPr>
                <w:sz w:val="22"/>
                <w:szCs w:val="22"/>
              </w:rPr>
              <w:t>国家级以上</w:t>
            </w:r>
            <w:r>
              <w:rPr>
                <w:sz w:val="22"/>
                <w:szCs w:val="22"/>
              </w:rPr>
              <w:t>——</w:t>
            </w:r>
            <w:r>
              <w:rPr>
                <w:rFonts w:hint="eastAsia"/>
                <w:sz w:val="22"/>
                <w:szCs w:val="22"/>
              </w:rPr>
              <w:t>2.5</w:t>
            </w:r>
            <w:r w:rsidRPr="003001E9">
              <w:rPr>
                <w:sz w:val="22"/>
                <w:szCs w:val="22"/>
              </w:rPr>
              <w:t>；省级</w:t>
            </w:r>
            <w:r>
              <w:rPr>
                <w:sz w:val="22"/>
                <w:szCs w:val="22"/>
              </w:rPr>
              <w:t>——</w:t>
            </w:r>
            <w:r w:rsidRPr="003001E9">
              <w:rPr>
                <w:sz w:val="22"/>
                <w:szCs w:val="22"/>
              </w:rPr>
              <w:t>1</w:t>
            </w:r>
            <w:r>
              <w:rPr>
                <w:rFonts w:hint="eastAsia"/>
                <w:sz w:val="22"/>
                <w:szCs w:val="22"/>
              </w:rPr>
              <w:t>.</w:t>
            </w:r>
            <w:r w:rsidR="004E6A36">
              <w:rPr>
                <w:rFonts w:hint="eastAsia"/>
                <w:sz w:val="22"/>
                <w:szCs w:val="22"/>
              </w:rPr>
              <w:t>5</w:t>
            </w:r>
            <w:r w:rsidRPr="003001E9">
              <w:rPr>
                <w:sz w:val="22"/>
                <w:szCs w:val="22"/>
              </w:rPr>
              <w:t>；</w:t>
            </w:r>
            <w:r w:rsidRPr="003001E9">
              <w:rPr>
                <w:sz w:val="22"/>
                <w:szCs w:val="22"/>
              </w:rPr>
              <w:br/>
            </w:r>
            <w:r w:rsidRPr="003001E9">
              <w:rPr>
                <w:sz w:val="22"/>
                <w:szCs w:val="22"/>
              </w:rPr>
              <w:t>校级（含市级）</w:t>
            </w:r>
            <w:r>
              <w:rPr>
                <w:sz w:val="22"/>
                <w:szCs w:val="22"/>
              </w:rPr>
              <w:t>——0.</w:t>
            </w:r>
            <w:r w:rsidR="004E6A36">
              <w:rPr>
                <w:rFonts w:hint="eastAsia"/>
                <w:sz w:val="22"/>
                <w:szCs w:val="22"/>
              </w:rPr>
              <w:t>8</w:t>
            </w:r>
            <w:r w:rsidRPr="003001E9">
              <w:rPr>
                <w:sz w:val="22"/>
                <w:szCs w:val="22"/>
              </w:rPr>
              <w:t>；院级</w:t>
            </w:r>
            <w:r>
              <w:rPr>
                <w:sz w:val="22"/>
                <w:szCs w:val="22"/>
              </w:rPr>
              <w:t>——0.</w:t>
            </w:r>
            <w:r w:rsidR="004E6A36">
              <w:rPr>
                <w:rFonts w:hint="eastAsia"/>
                <w:sz w:val="22"/>
                <w:szCs w:val="22"/>
              </w:rPr>
              <w:t>4</w:t>
            </w:r>
          </w:p>
        </w:tc>
      </w:tr>
      <w:tr w:rsidR="00F20D66" w:rsidRPr="003001E9" w:rsidTr="00F20D66">
        <w:trPr>
          <w:cantSplit/>
          <w:trHeight w:val="285"/>
        </w:trPr>
        <w:tc>
          <w:tcPr>
            <w:tcW w:w="1321" w:type="dxa"/>
            <w:vMerge/>
            <w:tcBorders>
              <w:top w:val="single" w:sz="4" w:space="0" w:color="auto"/>
              <w:left w:val="single" w:sz="4" w:space="0" w:color="auto"/>
              <w:bottom w:val="single" w:sz="4" w:space="0" w:color="auto"/>
              <w:right w:val="single" w:sz="4" w:space="0" w:color="auto"/>
            </w:tcBorders>
            <w:vAlign w:val="center"/>
          </w:tcPr>
          <w:p w:rsidR="00F20D66" w:rsidRDefault="00F20D66" w:rsidP="001D2876">
            <w:pPr>
              <w:spacing w:line="312" w:lineRule="auto"/>
              <w:ind w:left="15"/>
              <w:jc w:val="center"/>
              <w:rPr>
                <w:sz w:val="22"/>
                <w:szCs w:val="22"/>
              </w:rPr>
            </w:pPr>
          </w:p>
        </w:tc>
        <w:tc>
          <w:tcPr>
            <w:tcW w:w="1134" w:type="dxa"/>
            <w:gridSpan w:val="2"/>
            <w:vMerge/>
            <w:tcBorders>
              <w:left w:val="single" w:sz="4" w:space="0" w:color="auto"/>
              <w:right w:val="single" w:sz="4" w:space="0" w:color="auto"/>
            </w:tcBorders>
            <w:vAlign w:val="center"/>
          </w:tcPr>
          <w:p w:rsidR="00F20D66" w:rsidRPr="003001E9" w:rsidRDefault="00F20D66" w:rsidP="001D2876">
            <w:pPr>
              <w:spacing w:line="312" w:lineRule="auto"/>
              <w:ind w:left="15"/>
              <w:jc w:val="center"/>
              <w:rPr>
                <w:sz w:val="22"/>
                <w:szCs w:val="22"/>
              </w:rPr>
            </w:pPr>
          </w:p>
        </w:tc>
        <w:tc>
          <w:tcPr>
            <w:tcW w:w="1656" w:type="dxa"/>
            <w:tcBorders>
              <w:top w:val="single" w:sz="4" w:space="0" w:color="auto"/>
              <w:left w:val="single" w:sz="4" w:space="0" w:color="auto"/>
              <w:bottom w:val="single" w:sz="4" w:space="0" w:color="auto"/>
              <w:right w:val="single" w:sz="4" w:space="0" w:color="auto"/>
            </w:tcBorders>
            <w:vAlign w:val="center"/>
          </w:tcPr>
          <w:p w:rsidR="00F20D66" w:rsidRPr="003001E9" w:rsidRDefault="00F20D66" w:rsidP="001D2876">
            <w:pPr>
              <w:spacing w:line="312" w:lineRule="auto"/>
              <w:ind w:left="15"/>
              <w:jc w:val="center"/>
              <w:rPr>
                <w:sz w:val="22"/>
                <w:szCs w:val="22"/>
              </w:rPr>
            </w:pPr>
            <w:r w:rsidRPr="003001E9">
              <w:rPr>
                <w:kern w:val="0"/>
                <w:sz w:val="22"/>
                <w:szCs w:val="22"/>
              </w:rPr>
              <w:t>三等奖</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F20D66" w:rsidRPr="003001E9" w:rsidRDefault="00F20D66" w:rsidP="00F20D66">
            <w:pPr>
              <w:spacing w:line="312" w:lineRule="auto"/>
              <w:ind w:left="15"/>
              <w:jc w:val="center"/>
              <w:rPr>
                <w:sz w:val="22"/>
                <w:szCs w:val="22"/>
              </w:rPr>
            </w:pPr>
            <w:r w:rsidRPr="003001E9">
              <w:rPr>
                <w:sz w:val="22"/>
                <w:szCs w:val="22"/>
              </w:rPr>
              <w:t>国家级以上</w:t>
            </w:r>
            <w:r>
              <w:rPr>
                <w:sz w:val="22"/>
                <w:szCs w:val="22"/>
              </w:rPr>
              <w:t>——</w:t>
            </w:r>
            <w:r>
              <w:rPr>
                <w:rFonts w:hint="eastAsia"/>
                <w:sz w:val="22"/>
                <w:szCs w:val="22"/>
              </w:rPr>
              <w:t>2</w:t>
            </w:r>
            <w:r w:rsidRPr="003001E9">
              <w:rPr>
                <w:sz w:val="22"/>
                <w:szCs w:val="22"/>
              </w:rPr>
              <w:t>；省级</w:t>
            </w:r>
            <w:r>
              <w:rPr>
                <w:sz w:val="22"/>
                <w:szCs w:val="22"/>
              </w:rPr>
              <w:t>——</w:t>
            </w:r>
            <w:r w:rsidR="004E6A36">
              <w:rPr>
                <w:rFonts w:hint="eastAsia"/>
                <w:sz w:val="22"/>
                <w:szCs w:val="22"/>
              </w:rPr>
              <w:t>1.0</w:t>
            </w:r>
            <w:r w:rsidRPr="003001E9">
              <w:rPr>
                <w:sz w:val="22"/>
                <w:szCs w:val="22"/>
              </w:rPr>
              <w:t>；</w:t>
            </w:r>
            <w:r w:rsidRPr="003001E9">
              <w:rPr>
                <w:sz w:val="22"/>
                <w:szCs w:val="22"/>
              </w:rPr>
              <w:br/>
            </w:r>
            <w:r w:rsidRPr="003001E9">
              <w:rPr>
                <w:sz w:val="22"/>
                <w:szCs w:val="22"/>
              </w:rPr>
              <w:t>校级（含市级）</w:t>
            </w:r>
            <w:r>
              <w:rPr>
                <w:sz w:val="22"/>
                <w:szCs w:val="22"/>
              </w:rPr>
              <w:t>——0.</w:t>
            </w:r>
            <w:r w:rsidR="004E6A36">
              <w:rPr>
                <w:rFonts w:hint="eastAsia"/>
                <w:sz w:val="22"/>
                <w:szCs w:val="22"/>
              </w:rPr>
              <w:t>6</w:t>
            </w:r>
            <w:r w:rsidRPr="003001E9">
              <w:rPr>
                <w:sz w:val="22"/>
                <w:szCs w:val="22"/>
              </w:rPr>
              <w:t>；院级</w:t>
            </w:r>
            <w:r>
              <w:rPr>
                <w:sz w:val="22"/>
                <w:szCs w:val="22"/>
              </w:rPr>
              <w:t>——0.</w:t>
            </w:r>
            <w:r w:rsidR="004E6A36">
              <w:rPr>
                <w:rFonts w:hint="eastAsia"/>
                <w:sz w:val="22"/>
                <w:szCs w:val="22"/>
              </w:rPr>
              <w:t>2</w:t>
            </w:r>
          </w:p>
        </w:tc>
      </w:tr>
      <w:tr w:rsidR="00F20D66" w:rsidRPr="003001E9" w:rsidTr="00F20D66">
        <w:trPr>
          <w:cantSplit/>
          <w:trHeight w:val="285"/>
        </w:trPr>
        <w:tc>
          <w:tcPr>
            <w:tcW w:w="1321" w:type="dxa"/>
            <w:vMerge/>
            <w:tcBorders>
              <w:top w:val="single" w:sz="4" w:space="0" w:color="auto"/>
              <w:left w:val="single" w:sz="4" w:space="0" w:color="auto"/>
              <w:bottom w:val="single" w:sz="4" w:space="0" w:color="auto"/>
              <w:right w:val="single" w:sz="4" w:space="0" w:color="auto"/>
            </w:tcBorders>
            <w:vAlign w:val="center"/>
          </w:tcPr>
          <w:p w:rsidR="00F20D66" w:rsidRDefault="00F20D66" w:rsidP="001D2876">
            <w:pPr>
              <w:spacing w:line="312" w:lineRule="auto"/>
              <w:ind w:left="15"/>
              <w:jc w:val="center"/>
              <w:rPr>
                <w:sz w:val="22"/>
                <w:szCs w:val="22"/>
              </w:rPr>
            </w:pPr>
          </w:p>
        </w:tc>
        <w:tc>
          <w:tcPr>
            <w:tcW w:w="1134" w:type="dxa"/>
            <w:gridSpan w:val="2"/>
            <w:vMerge/>
            <w:tcBorders>
              <w:left w:val="single" w:sz="4" w:space="0" w:color="auto"/>
              <w:bottom w:val="single" w:sz="4" w:space="0" w:color="auto"/>
              <w:right w:val="single" w:sz="4" w:space="0" w:color="auto"/>
            </w:tcBorders>
            <w:vAlign w:val="center"/>
          </w:tcPr>
          <w:p w:rsidR="00F20D66" w:rsidRPr="003001E9" w:rsidRDefault="00F20D66" w:rsidP="001D2876">
            <w:pPr>
              <w:spacing w:line="312" w:lineRule="auto"/>
              <w:ind w:left="15"/>
              <w:jc w:val="center"/>
              <w:rPr>
                <w:sz w:val="22"/>
                <w:szCs w:val="22"/>
              </w:rPr>
            </w:pPr>
          </w:p>
        </w:tc>
        <w:tc>
          <w:tcPr>
            <w:tcW w:w="1656" w:type="dxa"/>
            <w:tcBorders>
              <w:top w:val="single" w:sz="4" w:space="0" w:color="auto"/>
              <w:left w:val="single" w:sz="4" w:space="0" w:color="auto"/>
              <w:bottom w:val="single" w:sz="4" w:space="0" w:color="auto"/>
              <w:right w:val="single" w:sz="4" w:space="0" w:color="auto"/>
            </w:tcBorders>
            <w:vAlign w:val="center"/>
          </w:tcPr>
          <w:p w:rsidR="00F20D66" w:rsidRPr="003001E9" w:rsidRDefault="00F20D66" w:rsidP="001D2876">
            <w:pPr>
              <w:spacing w:line="312" w:lineRule="auto"/>
              <w:ind w:left="15"/>
              <w:jc w:val="center"/>
              <w:rPr>
                <w:sz w:val="22"/>
                <w:szCs w:val="22"/>
              </w:rPr>
            </w:pPr>
            <w:r w:rsidRPr="003001E9">
              <w:rPr>
                <w:kern w:val="0"/>
                <w:sz w:val="22"/>
                <w:szCs w:val="22"/>
              </w:rPr>
              <w:t>优胜奖</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F20D66" w:rsidRPr="003001E9" w:rsidRDefault="00F20D66" w:rsidP="001D2876">
            <w:pPr>
              <w:spacing w:line="312" w:lineRule="auto"/>
              <w:ind w:left="15"/>
              <w:jc w:val="center"/>
              <w:rPr>
                <w:sz w:val="22"/>
                <w:szCs w:val="22"/>
              </w:rPr>
            </w:pPr>
            <w:r w:rsidRPr="003001E9">
              <w:rPr>
                <w:sz w:val="22"/>
                <w:szCs w:val="22"/>
              </w:rPr>
              <w:t>国家级以上</w:t>
            </w:r>
            <w:r>
              <w:rPr>
                <w:sz w:val="22"/>
                <w:szCs w:val="22"/>
              </w:rPr>
              <w:t>——</w:t>
            </w:r>
            <w:r>
              <w:rPr>
                <w:rFonts w:hint="eastAsia"/>
                <w:sz w:val="22"/>
                <w:szCs w:val="22"/>
              </w:rPr>
              <w:t>1.5</w:t>
            </w:r>
            <w:r w:rsidRPr="003001E9">
              <w:rPr>
                <w:sz w:val="22"/>
                <w:szCs w:val="22"/>
              </w:rPr>
              <w:t>；省级</w:t>
            </w:r>
            <w:r>
              <w:rPr>
                <w:sz w:val="22"/>
                <w:szCs w:val="22"/>
              </w:rPr>
              <w:t>——0.</w:t>
            </w:r>
            <w:r w:rsidR="009A6A2D">
              <w:rPr>
                <w:rFonts w:hint="eastAsia"/>
                <w:sz w:val="22"/>
                <w:szCs w:val="22"/>
              </w:rPr>
              <w:t>8</w:t>
            </w:r>
            <w:r w:rsidRPr="003001E9">
              <w:rPr>
                <w:sz w:val="22"/>
                <w:szCs w:val="22"/>
              </w:rPr>
              <w:t>；</w:t>
            </w:r>
            <w:r w:rsidRPr="003001E9">
              <w:rPr>
                <w:sz w:val="22"/>
                <w:szCs w:val="22"/>
              </w:rPr>
              <w:br/>
            </w:r>
            <w:r w:rsidRPr="003001E9">
              <w:rPr>
                <w:sz w:val="22"/>
                <w:szCs w:val="22"/>
              </w:rPr>
              <w:t>校级（含市级）</w:t>
            </w:r>
            <w:r w:rsidRPr="003001E9">
              <w:rPr>
                <w:sz w:val="22"/>
                <w:szCs w:val="22"/>
              </w:rPr>
              <w:t>——0.</w:t>
            </w:r>
            <w:r w:rsidR="004E6A36">
              <w:rPr>
                <w:rFonts w:hint="eastAsia"/>
                <w:sz w:val="22"/>
                <w:szCs w:val="22"/>
              </w:rPr>
              <w:t>4</w:t>
            </w:r>
            <w:r w:rsidRPr="003001E9">
              <w:rPr>
                <w:sz w:val="22"/>
                <w:szCs w:val="22"/>
              </w:rPr>
              <w:t>；院级</w:t>
            </w:r>
            <w:r>
              <w:rPr>
                <w:sz w:val="22"/>
                <w:szCs w:val="22"/>
              </w:rPr>
              <w:t>——0.</w:t>
            </w:r>
            <w:r w:rsidR="004E6A36">
              <w:rPr>
                <w:rFonts w:hint="eastAsia"/>
                <w:sz w:val="22"/>
                <w:szCs w:val="22"/>
              </w:rPr>
              <w:t>1</w:t>
            </w:r>
          </w:p>
        </w:tc>
      </w:tr>
      <w:tr w:rsidR="00F20D66" w:rsidRPr="003001E9" w:rsidTr="00F20D66">
        <w:trPr>
          <w:cantSplit/>
          <w:trHeight w:val="285"/>
        </w:trPr>
        <w:tc>
          <w:tcPr>
            <w:tcW w:w="1321" w:type="dxa"/>
            <w:vMerge/>
            <w:tcBorders>
              <w:top w:val="single" w:sz="4" w:space="0" w:color="auto"/>
              <w:left w:val="single" w:sz="4" w:space="0" w:color="auto"/>
              <w:bottom w:val="single" w:sz="4" w:space="0" w:color="auto"/>
              <w:right w:val="single" w:sz="4" w:space="0" w:color="auto"/>
            </w:tcBorders>
            <w:vAlign w:val="center"/>
          </w:tcPr>
          <w:p w:rsidR="00F20D66" w:rsidRDefault="00F20D66" w:rsidP="001D2876">
            <w:pPr>
              <w:spacing w:line="312" w:lineRule="auto"/>
              <w:ind w:left="15"/>
              <w:jc w:val="center"/>
              <w:rPr>
                <w:sz w:val="22"/>
                <w:szCs w:val="22"/>
              </w:rPr>
            </w:pPr>
          </w:p>
        </w:tc>
        <w:tc>
          <w:tcPr>
            <w:tcW w:w="1134" w:type="dxa"/>
            <w:gridSpan w:val="2"/>
            <w:vMerge w:val="restart"/>
            <w:tcBorders>
              <w:top w:val="single" w:sz="4" w:space="0" w:color="auto"/>
              <w:left w:val="single" w:sz="4" w:space="0" w:color="auto"/>
              <w:right w:val="single" w:sz="4" w:space="0" w:color="auto"/>
            </w:tcBorders>
            <w:vAlign w:val="center"/>
          </w:tcPr>
          <w:p w:rsidR="00F20D66" w:rsidRPr="003001E9" w:rsidRDefault="00F20D66" w:rsidP="001D2876">
            <w:pPr>
              <w:spacing w:line="312" w:lineRule="auto"/>
              <w:ind w:left="15"/>
              <w:jc w:val="center"/>
              <w:rPr>
                <w:sz w:val="22"/>
                <w:szCs w:val="22"/>
              </w:rPr>
            </w:pPr>
            <w:r w:rsidRPr="003001E9">
              <w:rPr>
                <w:kern w:val="0"/>
                <w:sz w:val="22"/>
                <w:szCs w:val="22"/>
              </w:rPr>
              <w:t>团队</w:t>
            </w:r>
          </w:p>
        </w:tc>
        <w:tc>
          <w:tcPr>
            <w:tcW w:w="1656" w:type="dxa"/>
            <w:tcBorders>
              <w:top w:val="single" w:sz="4" w:space="0" w:color="auto"/>
              <w:left w:val="single" w:sz="4" w:space="0" w:color="auto"/>
              <w:bottom w:val="single" w:sz="4" w:space="0" w:color="auto"/>
              <w:right w:val="single" w:sz="4" w:space="0" w:color="auto"/>
            </w:tcBorders>
            <w:vAlign w:val="center"/>
          </w:tcPr>
          <w:p w:rsidR="00F20D66" w:rsidRDefault="00F20D66" w:rsidP="001D2876">
            <w:pPr>
              <w:spacing w:line="312" w:lineRule="auto"/>
              <w:ind w:left="15"/>
              <w:jc w:val="center"/>
              <w:rPr>
                <w:kern w:val="0"/>
                <w:sz w:val="22"/>
                <w:szCs w:val="22"/>
              </w:rPr>
            </w:pPr>
            <w:r w:rsidRPr="003001E9">
              <w:rPr>
                <w:kern w:val="0"/>
                <w:sz w:val="22"/>
                <w:szCs w:val="22"/>
              </w:rPr>
              <w:t>一等奖</w:t>
            </w:r>
          </w:p>
          <w:p w:rsidR="00F20D66" w:rsidRPr="003001E9" w:rsidRDefault="00F20D66" w:rsidP="001D2876">
            <w:pPr>
              <w:spacing w:line="312" w:lineRule="auto"/>
              <w:ind w:left="15"/>
              <w:jc w:val="center"/>
              <w:rPr>
                <w:sz w:val="22"/>
                <w:szCs w:val="22"/>
              </w:rPr>
            </w:pPr>
            <w:r w:rsidRPr="003001E9">
              <w:rPr>
                <w:kern w:val="0"/>
                <w:sz w:val="22"/>
                <w:szCs w:val="22"/>
              </w:rPr>
              <w:t>（含特等）</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F20D66" w:rsidRPr="003001E9" w:rsidRDefault="00F20D66" w:rsidP="00F20D66">
            <w:pPr>
              <w:spacing w:line="312" w:lineRule="auto"/>
              <w:ind w:left="15"/>
              <w:jc w:val="center"/>
              <w:rPr>
                <w:sz w:val="22"/>
                <w:szCs w:val="22"/>
              </w:rPr>
            </w:pPr>
            <w:r w:rsidRPr="003001E9">
              <w:rPr>
                <w:sz w:val="22"/>
                <w:szCs w:val="22"/>
              </w:rPr>
              <w:t>国家级以上</w:t>
            </w:r>
            <w:r>
              <w:rPr>
                <w:sz w:val="22"/>
                <w:szCs w:val="22"/>
              </w:rPr>
              <w:t>——</w:t>
            </w:r>
            <w:r>
              <w:rPr>
                <w:rFonts w:hint="eastAsia"/>
                <w:sz w:val="22"/>
                <w:szCs w:val="22"/>
              </w:rPr>
              <w:t>2</w:t>
            </w:r>
            <w:r w:rsidRPr="003001E9">
              <w:rPr>
                <w:sz w:val="22"/>
                <w:szCs w:val="22"/>
              </w:rPr>
              <w:t>；省级</w:t>
            </w:r>
            <w:r>
              <w:rPr>
                <w:sz w:val="22"/>
                <w:szCs w:val="22"/>
              </w:rPr>
              <w:t>——</w:t>
            </w:r>
            <w:r w:rsidRPr="003001E9">
              <w:rPr>
                <w:sz w:val="22"/>
                <w:szCs w:val="22"/>
              </w:rPr>
              <w:t>1</w:t>
            </w:r>
            <w:r>
              <w:rPr>
                <w:rFonts w:hint="eastAsia"/>
                <w:sz w:val="22"/>
                <w:szCs w:val="22"/>
              </w:rPr>
              <w:t>.</w:t>
            </w:r>
            <w:r w:rsidR="004E6A36">
              <w:rPr>
                <w:rFonts w:hint="eastAsia"/>
                <w:sz w:val="22"/>
                <w:szCs w:val="22"/>
              </w:rPr>
              <w:t>0</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6</w:t>
            </w:r>
            <w:r w:rsidRPr="003001E9">
              <w:rPr>
                <w:sz w:val="22"/>
                <w:szCs w:val="22"/>
              </w:rPr>
              <w:t>；院级</w:t>
            </w:r>
            <w:r>
              <w:rPr>
                <w:sz w:val="22"/>
                <w:szCs w:val="22"/>
              </w:rPr>
              <w:t>——0.</w:t>
            </w:r>
            <w:r w:rsidRPr="003001E9">
              <w:rPr>
                <w:sz w:val="22"/>
                <w:szCs w:val="22"/>
              </w:rPr>
              <w:t>3</w:t>
            </w:r>
          </w:p>
        </w:tc>
      </w:tr>
      <w:tr w:rsidR="00F20D66" w:rsidRPr="003001E9" w:rsidTr="00F20D66">
        <w:trPr>
          <w:cantSplit/>
          <w:trHeight w:val="285"/>
        </w:trPr>
        <w:tc>
          <w:tcPr>
            <w:tcW w:w="1321" w:type="dxa"/>
            <w:vMerge/>
            <w:tcBorders>
              <w:top w:val="single" w:sz="4" w:space="0" w:color="auto"/>
              <w:left w:val="single" w:sz="4" w:space="0" w:color="auto"/>
              <w:bottom w:val="single" w:sz="4" w:space="0" w:color="auto"/>
              <w:right w:val="single" w:sz="4" w:space="0" w:color="auto"/>
            </w:tcBorders>
            <w:vAlign w:val="center"/>
          </w:tcPr>
          <w:p w:rsidR="00F20D66" w:rsidRDefault="00F20D66" w:rsidP="001D2876">
            <w:pPr>
              <w:spacing w:line="312" w:lineRule="auto"/>
              <w:ind w:left="15"/>
              <w:jc w:val="center"/>
              <w:rPr>
                <w:sz w:val="22"/>
                <w:szCs w:val="22"/>
              </w:rPr>
            </w:pPr>
          </w:p>
        </w:tc>
        <w:tc>
          <w:tcPr>
            <w:tcW w:w="1134" w:type="dxa"/>
            <w:gridSpan w:val="2"/>
            <w:vMerge/>
            <w:tcBorders>
              <w:left w:val="single" w:sz="4" w:space="0" w:color="auto"/>
              <w:right w:val="single" w:sz="4" w:space="0" w:color="auto"/>
            </w:tcBorders>
            <w:vAlign w:val="center"/>
          </w:tcPr>
          <w:p w:rsidR="00F20D66" w:rsidRPr="003001E9" w:rsidRDefault="00F20D66" w:rsidP="001D2876">
            <w:pPr>
              <w:spacing w:line="312" w:lineRule="auto"/>
              <w:ind w:left="15"/>
              <w:jc w:val="center"/>
              <w:rPr>
                <w:sz w:val="22"/>
                <w:szCs w:val="22"/>
              </w:rPr>
            </w:pPr>
          </w:p>
        </w:tc>
        <w:tc>
          <w:tcPr>
            <w:tcW w:w="1656" w:type="dxa"/>
            <w:tcBorders>
              <w:top w:val="single" w:sz="4" w:space="0" w:color="auto"/>
              <w:left w:val="single" w:sz="4" w:space="0" w:color="auto"/>
              <w:bottom w:val="single" w:sz="4" w:space="0" w:color="auto"/>
              <w:right w:val="single" w:sz="4" w:space="0" w:color="auto"/>
            </w:tcBorders>
            <w:vAlign w:val="center"/>
          </w:tcPr>
          <w:p w:rsidR="00F20D66" w:rsidRPr="003001E9" w:rsidRDefault="00F20D66" w:rsidP="001D2876">
            <w:pPr>
              <w:spacing w:line="312" w:lineRule="auto"/>
              <w:ind w:left="15"/>
              <w:jc w:val="center"/>
              <w:rPr>
                <w:sz w:val="22"/>
                <w:szCs w:val="22"/>
              </w:rPr>
            </w:pPr>
            <w:r w:rsidRPr="003001E9">
              <w:rPr>
                <w:kern w:val="0"/>
                <w:sz w:val="22"/>
                <w:szCs w:val="22"/>
              </w:rPr>
              <w:t>二等奖</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F20D66" w:rsidRPr="003001E9" w:rsidRDefault="00F20D66" w:rsidP="001D2876">
            <w:pPr>
              <w:spacing w:line="312" w:lineRule="auto"/>
              <w:ind w:left="15"/>
              <w:jc w:val="center"/>
              <w:rPr>
                <w:sz w:val="22"/>
                <w:szCs w:val="22"/>
              </w:rPr>
            </w:pPr>
            <w:r w:rsidRPr="003001E9">
              <w:rPr>
                <w:sz w:val="22"/>
                <w:szCs w:val="22"/>
              </w:rPr>
              <w:t>国家级以上</w:t>
            </w:r>
            <w:r>
              <w:rPr>
                <w:sz w:val="22"/>
                <w:szCs w:val="22"/>
              </w:rPr>
              <w:t>——</w:t>
            </w:r>
            <w:r w:rsidRPr="003001E9">
              <w:rPr>
                <w:sz w:val="22"/>
                <w:szCs w:val="22"/>
              </w:rPr>
              <w:t>1</w:t>
            </w:r>
            <w:r>
              <w:rPr>
                <w:rFonts w:hint="eastAsia"/>
                <w:sz w:val="22"/>
                <w:szCs w:val="22"/>
              </w:rPr>
              <w:t>.</w:t>
            </w:r>
            <w:r w:rsidRPr="003001E9">
              <w:rPr>
                <w:sz w:val="22"/>
                <w:szCs w:val="22"/>
              </w:rPr>
              <w:t>5</w:t>
            </w:r>
            <w:r w:rsidRPr="003001E9">
              <w:rPr>
                <w:sz w:val="22"/>
                <w:szCs w:val="22"/>
              </w:rPr>
              <w:t>；省级</w:t>
            </w:r>
            <w:r>
              <w:rPr>
                <w:sz w:val="22"/>
                <w:szCs w:val="22"/>
              </w:rPr>
              <w:t>——</w:t>
            </w:r>
            <w:r w:rsidR="004E6A36">
              <w:rPr>
                <w:rFonts w:hint="eastAsia"/>
                <w:sz w:val="22"/>
                <w:szCs w:val="22"/>
              </w:rPr>
              <w:t>0.8</w:t>
            </w:r>
            <w:r w:rsidRPr="003001E9">
              <w:rPr>
                <w:sz w:val="22"/>
                <w:szCs w:val="22"/>
              </w:rPr>
              <w:t>；</w:t>
            </w:r>
            <w:r w:rsidRPr="003001E9">
              <w:rPr>
                <w:sz w:val="22"/>
                <w:szCs w:val="22"/>
              </w:rPr>
              <w:br/>
            </w:r>
            <w:r w:rsidRPr="003001E9">
              <w:rPr>
                <w:sz w:val="22"/>
                <w:szCs w:val="22"/>
              </w:rPr>
              <w:t>校级（含市级）</w:t>
            </w:r>
            <w:r>
              <w:rPr>
                <w:sz w:val="22"/>
                <w:szCs w:val="22"/>
              </w:rPr>
              <w:t>——0.</w:t>
            </w:r>
            <w:r w:rsidR="009A6A2D">
              <w:rPr>
                <w:rFonts w:hint="eastAsia"/>
                <w:sz w:val="22"/>
                <w:szCs w:val="22"/>
              </w:rPr>
              <w:t>5</w:t>
            </w:r>
            <w:r w:rsidRPr="003001E9">
              <w:rPr>
                <w:sz w:val="22"/>
                <w:szCs w:val="22"/>
              </w:rPr>
              <w:t>；院级</w:t>
            </w:r>
            <w:r>
              <w:rPr>
                <w:sz w:val="22"/>
                <w:szCs w:val="22"/>
              </w:rPr>
              <w:t>——0.</w:t>
            </w:r>
            <w:r w:rsidRPr="003001E9">
              <w:rPr>
                <w:sz w:val="22"/>
                <w:szCs w:val="22"/>
              </w:rPr>
              <w:t>2</w:t>
            </w:r>
          </w:p>
        </w:tc>
      </w:tr>
      <w:tr w:rsidR="00F20D66" w:rsidRPr="003001E9" w:rsidTr="00F20D66">
        <w:trPr>
          <w:cantSplit/>
          <w:trHeight w:val="285"/>
        </w:trPr>
        <w:tc>
          <w:tcPr>
            <w:tcW w:w="1321" w:type="dxa"/>
            <w:vMerge/>
            <w:tcBorders>
              <w:top w:val="single" w:sz="4" w:space="0" w:color="auto"/>
              <w:left w:val="single" w:sz="4" w:space="0" w:color="auto"/>
              <w:bottom w:val="single" w:sz="4" w:space="0" w:color="auto"/>
              <w:right w:val="single" w:sz="4" w:space="0" w:color="auto"/>
            </w:tcBorders>
            <w:vAlign w:val="center"/>
          </w:tcPr>
          <w:p w:rsidR="00F20D66" w:rsidRDefault="00F20D66" w:rsidP="001D2876">
            <w:pPr>
              <w:spacing w:line="312" w:lineRule="auto"/>
              <w:ind w:left="15"/>
              <w:jc w:val="center"/>
              <w:rPr>
                <w:sz w:val="22"/>
                <w:szCs w:val="22"/>
              </w:rPr>
            </w:pPr>
          </w:p>
        </w:tc>
        <w:tc>
          <w:tcPr>
            <w:tcW w:w="1134" w:type="dxa"/>
            <w:gridSpan w:val="2"/>
            <w:vMerge/>
            <w:tcBorders>
              <w:left w:val="single" w:sz="4" w:space="0" w:color="auto"/>
              <w:right w:val="single" w:sz="4" w:space="0" w:color="auto"/>
            </w:tcBorders>
            <w:vAlign w:val="center"/>
          </w:tcPr>
          <w:p w:rsidR="00F20D66" w:rsidRPr="003001E9" w:rsidRDefault="00F20D66" w:rsidP="001D2876">
            <w:pPr>
              <w:spacing w:line="312" w:lineRule="auto"/>
              <w:ind w:left="15"/>
              <w:jc w:val="center"/>
              <w:rPr>
                <w:sz w:val="22"/>
                <w:szCs w:val="22"/>
              </w:rPr>
            </w:pPr>
          </w:p>
        </w:tc>
        <w:tc>
          <w:tcPr>
            <w:tcW w:w="1656" w:type="dxa"/>
            <w:tcBorders>
              <w:top w:val="single" w:sz="4" w:space="0" w:color="auto"/>
              <w:left w:val="single" w:sz="4" w:space="0" w:color="auto"/>
              <w:bottom w:val="single" w:sz="4" w:space="0" w:color="auto"/>
              <w:right w:val="single" w:sz="4" w:space="0" w:color="auto"/>
            </w:tcBorders>
            <w:vAlign w:val="center"/>
          </w:tcPr>
          <w:p w:rsidR="00F20D66" w:rsidRPr="003001E9" w:rsidRDefault="00F20D66" w:rsidP="001D2876">
            <w:pPr>
              <w:spacing w:line="312" w:lineRule="auto"/>
              <w:ind w:left="15"/>
              <w:jc w:val="center"/>
              <w:rPr>
                <w:sz w:val="22"/>
                <w:szCs w:val="22"/>
              </w:rPr>
            </w:pPr>
            <w:r w:rsidRPr="003001E9">
              <w:rPr>
                <w:kern w:val="0"/>
                <w:sz w:val="22"/>
                <w:szCs w:val="22"/>
              </w:rPr>
              <w:t>三等奖</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F20D66" w:rsidRPr="003001E9" w:rsidRDefault="00F20D66" w:rsidP="001D2876">
            <w:pPr>
              <w:spacing w:line="312" w:lineRule="auto"/>
              <w:ind w:left="15"/>
              <w:jc w:val="center"/>
              <w:rPr>
                <w:sz w:val="22"/>
                <w:szCs w:val="22"/>
              </w:rPr>
            </w:pPr>
            <w:r w:rsidRPr="003001E9">
              <w:rPr>
                <w:sz w:val="22"/>
                <w:szCs w:val="22"/>
              </w:rPr>
              <w:t>国家级以上</w:t>
            </w:r>
            <w:r>
              <w:rPr>
                <w:sz w:val="22"/>
                <w:szCs w:val="22"/>
              </w:rPr>
              <w:t>——</w:t>
            </w:r>
            <w:r w:rsidRPr="003001E9">
              <w:rPr>
                <w:sz w:val="22"/>
                <w:szCs w:val="22"/>
              </w:rPr>
              <w:t>1</w:t>
            </w:r>
            <w:r>
              <w:rPr>
                <w:rFonts w:hint="eastAsia"/>
                <w:sz w:val="22"/>
                <w:szCs w:val="22"/>
              </w:rPr>
              <w:t>.0</w:t>
            </w:r>
            <w:r w:rsidRPr="003001E9">
              <w:rPr>
                <w:sz w:val="22"/>
                <w:szCs w:val="22"/>
              </w:rPr>
              <w:t>；省级</w:t>
            </w:r>
            <w:r>
              <w:rPr>
                <w:sz w:val="22"/>
                <w:szCs w:val="22"/>
              </w:rPr>
              <w:t>——0.</w:t>
            </w:r>
            <w:r w:rsidR="004E6A36">
              <w:rPr>
                <w:rFonts w:hint="eastAsia"/>
                <w:sz w:val="22"/>
                <w:szCs w:val="22"/>
              </w:rPr>
              <w:t>6</w:t>
            </w:r>
            <w:r w:rsidRPr="003001E9">
              <w:rPr>
                <w:sz w:val="22"/>
                <w:szCs w:val="22"/>
              </w:rPr>
              <w:t>；</w:t>
            </w:r>
            <w:r w:rsidRPr="003001E9">
              <w:rPr>
                <w:sz w:val="22"/>
                <w:szCs w:val="22"/>
              </w:rPr>
              <w:br/>
            </w:r>
            <w:r w:rsidRPr="003001E9">
              <w:rPr>
                <w:sz w:val="22"/>
                <w:szCs w:val="22"/>
              </w:rPr>
              <w:t>校级（含市级）</w:t>
            </w:r>
            <w:r>
              <w:rPr>
                <w:sz w:val="22"/>
                <w:szCs w:val="22"/>
              </w:rPr>
              <w:t>——0.</w:t>
            </w:r>
            <w:r w:rsidR="009A6A2D">
              <w:rPr>
                <w:rFonts w:hint="eastAsia"/>
                <w:sz w:val="22"/>
                <w:szCs w:val="22"/>
              </w:rPr>
              <w:t>4</w:t>
            </w:r>
            <w:r w:rsidRPr="003001E9">
              <w:rPr>
                <w:sz w:val="22"/>
                <w:szCs w:val="22"/>
              </w:rPr>
              <w:t>；院级</w:t>
            </w:r>
            <w:r>
              <w:rPr>
                <w:sz w:val="22"/>
                <w:szCs w:val="22"/>
              </w:rPr>
              <w:t>——0.</w:t>
            </w:r>
            <w:r w:rsidRPr="003001E9">
              <w:rPr>
                <w:sz w:val="22"/>
                <w:szCs w:val="22"/>
              </w:rPr>
              <w:t>1</w:t>
            </w:r>
          </w:p>
        </w:tc>
      </w:tr>
      <w:tr w:rsidR="00F20D66" w:rsidRPr="003001E9" w:rsidTr="00F20D66">
        <w:trPr>
          <w:cantSplit/>
          <w:trHeight w:val="285"/>
        </w:trPr>
        <w:tc>
          <w:tcPr>
            <w:tcW w:w="1321" w:type="dxa"/>
            <w:vMerge/>
            <w:tcBorders>
              <w:top w:val="single" w:sz="4" w:space="0" w:color="auto"/>
              <w:left w:val="single" w:sz="4" w:space="0" w:color="auto"/>
              <w:bottom w:val="single" w:sz="4" w:space="0" w:color="auto"/>
              <w:right w:val="single" w:sz="4" w:space="0" w:color="auto"/>
            </w:tcBorders>
            <w:vAlign w:val="center"/>
          </w:tcPr>
          <w:p w:rsidR="00F20D66" w:rsidRDefault="00F20D66" w:rsidP="001D2876">
            <w:pPr>
              <w:spacing w:line="312" w:lineRule="auto"/>
              <w:ind w:left="15"/>
              <w:jc w:val="center"/>
              <w:rPr>
                <w:sz w:val="22"/>
                <w:szCs w:val="22"/>
              </w:rPr>
            </w:pPr>
          </w:p>
        </w:tc>
        <w:tc>
          <w:tcPr>
            <w:tcW w:w="1134" w:type="dxa"/>
            <w:gridSpan w:val="2"/>
            <w:vMerge/>
            <w:tcBorders>
              <w:left w:val="single" w:sz="4" w:space="0" w:color="auto"/>
              <w:bottom w:val="single" w:sz="4" w:space="0" w:color="auto"/>
              <w:right w:val="single" w:sz="4" w:space="0" w:color="auto"/>
            </w:tcBorders>
            <w:vAlign w:val="center"/>
          </w:tcPr>
          <w:p w:rsidR="00F20D66" w:rsidRPr="003001E9" w:rsidRDefault="00F20D66" w:rsidP="001D2876">
            <w:pPr>
              <w:spacing w:line="312" w:lineRule="auto"/>
              <w:ind w:left="15"/>
              <w:jc w:val="center"/>
              <w:rPr>
                <w:sz w:val="22"/>
                <w:szCs w:val="22"/>
              </w:rPr>
            </w:pPr>
          </w:p>
        </w:tc>
        <w:tc>
          <w:tcPr>
            <w:tcW w:w="1656" w:type="dxa"/>
            <w:tcBorders>
              <w:top w:val="single" w:sz="4" w:space="0" w:color="auto"/>
              <w:left w:val="single" w:sz="4" w:space="0" w:color="auto"/>
              <w:bottom w:val="single" w:sz="4" w:space="0" w:color="auto"/>
              <w:right w:val="single" w:sz="4" w:space="0" w:color="auto"/>
            </w:tcBorders>
            <w:vAlign w:val="center"/>
          </w:tcPr>
          <w:p w:rsidR="00F20D66" w:rsidRPr="003001E9" w:rsidRDefault="00F20D66" w:rsidP="001D2876">
            <w:pPr>
              <w:spacing w:line="312" w:lineRule="auto"/>
              <w:ind w:left="15"/>
              <w:jc w:val="center"/>
              <w:rPr>
                <w:sz w:val="22"/>
                <w:szCs w:val="22"/>
              </w:rPr>
            </w:pPr>
            <w:r w:rsidRPr="003001E9">
              <w:rPr>
                <w:kern w:val="0"/>
                <w:sz w:val="22"/>
                <w:szCs w:val="22"/>
              </w:rPr>
              <w:t>优胜奖</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F20D66" w:rsidRPr="003001E9" w:rsidRDefault="00F20D66" w:rsidP="004E6A36">
            <w:pPr>
              <w:spacing w:line="312" w:lineRule="auto"/>
              <w:ind w:left="15"/>
              <w:jc w:val="center"/>
              <w:rPr>
                <w:sz w:val="22"/>
                <w:szCs w:val="22"/>
              </w:rPr>
            </w:pPr>
            <w:r w:rsidRPr="003001E9">
              <w:rPr>
                <w:sz w:val="22"/>
                <w:szCs w:val="22"/>
              </w:rPr>
              <w:t>国家级以上</w:t>
            </w:r>
            <w:r>
              <w:rPr>
                <w:sz w:val="22"/>
                <w:szCs w:val="22"/>
              </w:rPr>
              <w:t>——0.</w:t>
            </w:r>
            <w:r w:rsidR="009A6A2D">
              <w:rPr>
                <w:rFonts w:hint="eastAsia"/>
                <w:sz w:val="22"/>
                <w:szCs w:val="22"/>
              </w:rPr>
              <w:t>8</w:t>
            </w:r>
            <w:r w:rsidRPr="003001E9">
              <w:rPr>
                <w:sz w:val="22"/>
                <w:szCs w:val="22"/>
              </w:rPr>
              <w:t>；省级</w:t>
            </w:r>
            <w:r>
              <w:rPr>
                <w:sz w:val="22"/>
                <w:szCs w:val="22"/>
              </w:rPr>
              <w:t>——0.</w:t>
            </w:r>
            <w:r w:rsidR="004E6A36">
              <w:rPr>
                <w:rFonts w:hint="eastAsia"/>
                <w:sz w:val="22"/>
                <w:szCs w:val="22"/>
              </w:rPr>
              <w:t>4</w:t>
            </w:r>
            <w:r w:rsidRPr="003001E9">
              <w:rPr>
                <w:sz w:val="22"/>
                <w:szCs w:val="22"/>
              </w:rPr>
              <w:t>；</w:t>
            </w:r>
            <w:r w:rsidRPr="003001E9">
              <w:rPr>
                <w:sz w:val="22"/>
                <w:szCs w:val="22"/>
              </w:rPr>
              <w:br/>
            </w:r>
            <w:r w:rsidRPr="003001E9">
              <w:rPr>
                <w:sz w:val="22"/>
                <w:szCs w:val="22"/>
              </w:rPr>
              <w:t>校级（含市级）</w:t>
            </w:r>
            <w:r w:rsidR="004E6A36">
              <w:rPr>
                <w:sz w:val="22"/>
                <w:szCs w:val="22"/>
              </w:rPr>
              <w:t>——0.</w:t>
            </w:r>
            <w:r w:rsidR="009A6A2D">
              <w:rPr>
                <w:rFonts w:hint="eastAsia"/>
                <w:sz w:val="22"/>
                <w:szCs w:val="22"/>
              </w:rPr>
              <w:t>2</w:t>
            </w:r>
            <w:r w:rsidRPr="003001E9">
              <w:rPr>
                <w:sz w:val="22"/>
                <w:szCs w:val="22"/>
              </w:rPr>
              <w:t>；院级</w:t>
            </w:r>
            <w:r>
              <w:rPr>
                <w:sz w:val="22"/>
                <w:szCs w:val="22"/>
              </w:rPr>
              <w:t>——0.0</w:t>
            </w:r>
            <w:r w:rsidRPr="003001E9">
              <w:rPr>
                <w:sz w:val="22"/>
                <w:szCs w:val="22"/>
              </w:rPr>
              <w:t>5</w:t>
            </w:r>
          </w:p>
        </w:tc>
      </w:tr>
      <w:tr w:rsidR="00F20D66" w:rsidRPr="003001E9" w:rsidTr="00F20D66">
        <w:trPr>
          <w:cantSplit/>
          <w:trHeight w:val="313"/>
        </w:trPr>
        <w:tc>
          <w:tcPr>
            <w:tcW w:w="1321" w:type="dxa"/>
            <w:vMerge w:val="restart"/>
            <w:tcBorders>
              <w:top w:val="single" w:sz="4" w:space="0" w:color="auto"/>
              <w:left w:val="single" w:sz="4" w:space="0" w:color="auto"/>
              <w:right w:val="single" w:sz="4" w:space="0" w:color="auto"/>
            </w:tcBorders>
            <w:vAlign w:val="center"/>
          </w:tcPr>
          <w:p w:rsidR="00CB7A0C" w:rsidRDefault="00CB7A0C" w:rsidP="00CB7A0C">
            <w:pPr>
              <w:spacing w:line="312" w:lineRule="auto"/>
              <w:jc w:val="center"/>
              <w:rPr>
                <w:sz w:val="22"/>
                <w:szCs w:val="22"/>
              </w:rPr>
            </w:pPr>
            <w:r>
              <w:rPr>
                <w:rFonts w:hint="eastAsia"/>
                <w:sz w:val="22"/>
                <w:szCs w:val="22"/>
              </w:rPr>
              <w:t>A-1-5</w:t>
            </w:r>
          </w:p>
          <w:p w:rsidR="00F20D66" w:rsidRPr="003001E9" w:rsidRDefault="00F20D66" w:rsidP="001D2876">
            <w:pPr>
              <w:spacing w:line="312" w:lineRule="auto"/>
              <w:ind w:left="15"/>
              <w:jc w:val="center"/>
              <w:rPr>
                <w:sz w:val="22"/>
                <w:szCs w:val="22"/>
              </w:rPr>
            </w:pPr>
            <w:r>
              <w:rPr>
                <w:rFonts w:ascii="宋体" w:hAnsi="宋体" w:cs="宋体" w:hint="eastAsia"/>
                <w:sz w:val="22"/>
                <w:szCs w:val="22"/>
              </w:rPr>
              <w:t>科研成果奖</w:t>
            </w:r>
          </w:p>
        </w:tc>
        <w:tc>
          <w:tcPr>
            <w:tcW w:w="2790" w:type="dxa"/>
            <w:gridSpan w:val="3"/>
            <w:tcBorders>
              <w:top w:val="single" w:sz="4" w:space="0" w:color="auto"/>
              <w:left w:val="single" w:sz="4" w:space="0" w:color="auto"/>
              <w:bottom w:val="single" w:sz="4" w:space="0" w:color="auto"/>
              <w:right w:val="single" w:sz="4" w:space="0" w:color="auto"/>
            </w:tcBorders>
            <w:vAlign w:val="center"/>
          </w:tcPr>
          <w:p w:rsidR="00F20D66" w:rsidRPr="003001E9" w:rsidRDefault="00F20D66" w:rsidP="001D2876">
            <w:pPr>
              <w:spacing w:line="312" w:lineRule="auto"/>
              <w:ind w:left="15"/>
              <w:jc w:val="center"/>
              <w:rPr>
                <w:sz w:val="22"/>
                <w:szCs w:val="22"/>
              </w:rPr>
            </w:pPr>
            <w:r w:rsidRPr="003001E9">
              <w:rPr>
                <w:sz w:val="22"/>
                <w:szCs w:val="22"/>
              </w:rPr>
              <w:t>一等奖</w:t>
            </w:r>
            <w:r w:rsidRPr="003001E9">
              <w:rPr>
                <w:color w:val="000000"/>
                <w:sz w:val="22"/>
                <w:szCs w:val="22"/>
              </w:rPr>
              <w:t>（含特等奖）</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F20D66" w:rsidRPr="003001E9" w:rsidRDefault="00F20D66" w:rsidP="00F178B8">
            <w:pPr>
              <w:spacing w:line="312" w:lineRule="auto"/>
              <w:ind w:left="15"/>
              <w:jc w:val="center"/>
              <w:rPr>
                <w:sz w:val="22"/>
                <w:szCs w:val="22"/>
              </w:rPr>
            </w:pPr>
            <w:r w:rsidRPr="003001E9">
              <w:rPr>
                <w:sz w:val="22"/>
                <w:szCs w:val="22"/>
              </w:rPr>
              <w:t>国家级以上</w:t>
            </w:r>
            <w:r>
              <w:rPr>
                <w:sz w:val="22"/>
                <w:szCs w:val="22"/>
              </w:rPr>
              <w:t>——</w:t>
            </w:r>
            <w:r w:rsidRPr="003001E9">
              <w:rPr>
                <w:sz w:val="22"/>
                <w:szCs w:val="22"/>
              </w:rPr>
              <w:t>2</w:t>
            </w:r>
            <w:r w:rsidRPr="003001E9">
              <w:rPr>
                <w:sz w:val="22"/>
                <w:szCs w:val="22"/>
              </w:rPr>
              <w:t>；省级</w:t>
            </w:r>
            <w:r>
              <w:rPr>
                <w:sz w:val="22"/>
                <w:szCs w:val="22"/>
              </w:rPr>
              <w:t>——</w:t>
            </w:r>
            <w:r w:rsidRPr="003001E9">
              <w:rPr>
                <w:sz w:val="22"/>
                <w:szCs w:val="22"/>
              </w:rPr>
              <w:t>1</w:t>
            </w:r>
            <w:r>
              <w:rPr>
                <w:rFonts w:hint="eastAsia"/>
                <w:sz w:val="22"/>
                <w:szCs w:val="22"/>
              </w:rPr>
              <w:t>.</w:t>
            </w:r>
            <w:r w:rsidRPr="003001E9">
              <w:rPr>
                <w:sz w:val="22"/>
                <w:szCs w:val="22"/>
              </w:rPr>
              <w:t>5</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6</w:t>
            </w:r>
            <w:r w:rsidRPr="003001E9">
              <w:rPr>
                <w:sz w:val="22"/>
                <w:szCs w:val="22"/>
              </w:rPr>
              <w:t>；院级</w:t>
            </w:r>
            <w:r>
              <w:rPr>
                <w:sz w:val="22"/>
                <w:szCs w:val="22"/>
              </w:rPr>
              <w:t>——0.</w:t>
            </w:r>
            <w:r w:rsidRPr="003001E9">
              <w:rPr>
                <w:sz w:val="22"/>
                <w:szCs w:val="22"/>
              </w:rPr>
              <w:t>3</w:t>
            </w:r>
          </w:p>
        </w:tc>
      </w:tr>
      <w:tr w:rsidR="00F20D66" w:rsidRPr="003001E9" w:rsidTr="00F20D66">
        <w:trPr>
          <w:cantSplit/>
          <w:trHeight w:val="313"/>
        </w:trPr>
        <w:tc>
          <w:tcPr>
            <w:tcW w:w="1321" w:type="dxa"/>
            <w:vMerge/>
            <w:tcBorders>
              <w:left w:val="single" w:sz="4" w:space="0" w:color="auto"/>
              <w:right w:val="single" w:sz="4" w:space="0" w:color="auto"/>
            </w:tcBorders>
            <w:vAlign w:val="center"/>
          </w:tcPr>
          <w:p w:rsidR="00F20D66" w:rsidRPr="003001E9" w:rsidRDefault="00F20D66" w:rsidP="001D2876">
            <w:pPr>
              <w:spacing w:line="312" w:lineRule="auto"/>
              <w:ind w:left="15"/>
              <w:jc w:val="center"/>
              <w:rPr>
                <w:sz w:val="22"/>
                <w:szCs w:val="22"/>
              </w:rPr>
            </w:pPr>
          </w:p>
        </w:tc>
        <w:tc>
          <w:tcPr>
            <w:tcW w:w="2790" w:type="dxa"/>
            <w:gridSpan w:val="3"/>
            <w:tcBorders>
              <w:top w:val="single" w:sz="4" w:space="0" w:color="auto"/>
              <w:left w:val="single" w:sz="4" w:space="0" w:color="auto"/>
              <w:bottom w:val="single" w:sz="4" w:space="0" w:color="auto"/>
              <w:right w:val="single" w:sz="4" w:space="0" w:color="auto"/>
            </w:tcBorders>
            <w:vAlign w:val="center"/>
          </w:tcPr>
          <w:p w:rsidR="00F20D66" w:rsidRPr="003001E9" w:rsidRDefault="00F20D66" w:rsidP="001D2876">
            <w:pPr>
              <w:spacing w:line="312" w:lineRule="auto"/>
              <w:ind w:left="15"/>
              <w:jc w:val="center"/>
              <w:rPr>
                <w:sz w:val="22"/>
                <w:szCs w:val="22"/>
              </w:rPr>
            </w:pPr>
            <w:r w:rsidRPr="003001E9">
              <w:rPr>
                <w:sz w:val="22"/>
                <w:szCs w:val="22"/>
              </w:rPr>
              <w:t>二等奖</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F20D66" w:rsidRPr="003001E9" w:rsidRDefault="00F20D66" w:rsidP="00F178B8">
            <w:pPr>
              <w:spacing w:line="312" w:lineRule="auto"/>
              <w:ind w:left="15"/>
              <w:jc w:val="center"/>
              <w:rPr>
                <w:sz w:val="22"/>
                <w:szCs w:val="22"/>
              </w:rPr>
            </w:pPr>
            <w:r w:rsidRPr="003001E9">
              <w:rPr>
                <w:sz w:val="22"/>
                <w:szCs w:val="22"/>
              </w:rPr>
              <w:t>国家级以上</w:t>
            </w:r>
            <w:r>
              <w:rPr>
                <w:sz w:val="22"/>
                <w:szCs w:val="22"/>
              </w:rPr>
              <w:t>——</w:t>
            </w:r>
            <w:r w:rsidRPr="003001E9">
              <w:rPr>
                <w:sz w:val="22"/>
                <w:szCs w:val="22"/>
              </w:rPr>
              <w:t>1</w:t>
            </w:r>
            <w:r>
              <w:rPr>
                <w:rFonts w:hint="eastAsia"/>
                <w:sz w:val="22"/>
                <w:szCs w:val="22"/>
              </w:rPr>
              <w:t>.</w:t>
            </w:r>
            <w:r w:rsidRPr="003001E9">
              <w:rPr>
                <w:sz w:val="22"/>
                <w:szCs w:val="22"/>
              </w:rPr>
              <w:t>5</w:t>
            </w:r>
            <w:r w:rsidRPr="003001E9">
              <w:rPr>
                <w:sz w:val="22"/>
                <w:szCs w:val="22"/>
              </w:rPr>
              <w:t>；省级</w:t>
            </w:r>
            <w:r>
              <w:rPr>
                <w:sz w:val="22"/>
                <w:szCs w:val="22"/>
              </w:rPr>
              <w:t>——</w:t>
            </w:r>
            <w:r w:rsidRPr="003001E9">
              <w:rPr>
                <w:sz w:val="22"/>
                <w:szCs w:val="22"/>
              </w:rPr>
              <w:t>1</w:t>
            </w:r>
            <w:r>
              <w:rPr>
                <w:rFonts w:hint="eastAsia"/>
                <w:sz w:val="22"/>
                <w:szCs w:val="22"/>
              </w:rPr>
              <w:t>.0</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5</w:t>
            </w:r>
            <w:r w:rsidRPr="003001E9">
              <w:rPr>
                <w:sz w:val="22"/>
                <w:szCs w:val="22"/>
              </w:rPr>
              <w:t>；院级</w:t>
            </w:r>
            <w:r>
              <w:rPr>
                <w:sz w:val="22"/>
                <w:szCs w:val="22"/>
              </w:rPr>
              <w:t>——0.</w:t>
            </w:r>
            <w:r w:rsidRPr="003001E9">
              <w:rPr>
                <w:sz w:val="22"/>
                <w:szCs w:val="22"/>
              </w:rPr>
              <w:t>2</w:t>
            </w:r>
          </w:p>
        </w:tc>
      </w:tr>
      <w:tr w:rsidR="00F20D66" w:rsidRPr="003001E9" w:rsidTr="00F20D66">
        <w:trPr>
          <w:cantSplit/>
          <w:trHeight w:val="313"/>
        </w:trPr>
        <w:tc>
          <w:tcPr>
            <w:tcW w:w="1321" w:type="dxa"/>
            <w:vMerge/>
            <w:tcBorders>
              <w:left w:val="single" w:sz="4" w:space="0" w:color="auto"/>
              <w:right w:val="single" w:sz="4" w:space="0" w:color="auto"/>
            </w:tcBorders>
            <w:vAlign w:val="center"/>
          </w:tcPr>
          <w:p w:rsidR="00F20D66" w:rsidRPr="003001E9" w:rsidRDefault="00F20D66" w:rsidP="001D2876">
            <w:pPr>
              <w:spacing w:line="312" w:lineRule="auto"/>
              <w:ind w:left="15"/>
              <w:jc w:val="center"/>
              <w:rPr>
                <w:sz w:val="22"/>
                <w:szCs w:val="22"/>
              </w:rPr>
            </w:pPr>
          </w:p>
        </w:tc>
        <w:tc>
          <w:tcPr>
            <w:tcW w:w="2790" w:type="dxa"/>
            <w:gridSpan w:val="3"/>
            <w:tcBorders>
              <w:top w:val="single" w:sz="4" w:space="0" w:color="auto"/>
              <w:left w:val="single" w:sz="4" w:space="0" w:color="auto"/>
              <w:bottom w:val="single" w:sz="4" w:space="0" w:color="auto"/>
              <w:right w:val="single" w:sz="4" w:space="0" w:color="auto"/>
            </w:tcBorders>
            <w:vAlign w:val="center"/>
          </w:tcPr>
          <w:p w:rsidR="00F20D66" w:rsidRPr="003001E9" w:rsidRDefault="00F20D66" w:rsidP="001D2876">
            <w:pPr>
              <w:spacing w:line="312" w:lineRule="auto"/>
              <w:ind w:left="15"/>
              <w:jc w:val="center"/>
              <w:rPr>
                <w:sz w:val="22"/>
                <w:szCs w:val="22"/>
              </w:rPr>
            </w:pPr>
            <w:r w:rsidRPr="003001E9">
              <w:rPr>
                <w:sz w:val="22"/>
                <w:szCs w:val="22"/>
              </w:rPr>
              <w:t>三等奖</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F20D66" w:rsidRPr="003001E9" w:rsidRDefault="00F20D66" w:rsidP="00F178B8">
            <w:pPr>
              <w:spacing w:line="312" w:lineRule="auto"/>
              <w:ind w:left="15"/>
              <w:jc w:val="center"/>
              <w:rPr>
                <w:sz w:val="22"/>
                <w:szCs w:val="22"/>
              </w:rPr>
            </w:pPr>
            <w:r w:rsidRPr="003001E9">
              <w:rPr>
                <w:sz w:val="22"/>
                <w:szCs w:val="22"/>
              </w:rPr>
              <w:t>国家级以上</w:t>
            </w:r>
            <w:r>
              <w:rPr>
                <w:sz w:val="22"/>
                <w:szCs w:val="22"/>
              </w:rPr>
              <w:t>——</w:t>
            </w:r>
            <w:r w:rsidRPr="003001E9">
              <w:rPr>
                <w:sz w:val="22"/>
                <w:szCs w:val="22"/>
              </w:rPr>
              <w:t>1</w:t>
            </w:r>
            <w:r>
              <w:rPr>
                <w:rFonts w:hint="eastAsia"/>
                <w:sz w:val="22"/>
                <w:szCs w:val="22"/>
              </w:rPr>
              <w:t>.0</w:t>
            </w:r>
            <w:r w:rsidRPr="003001E9">
              <w:rPr>
                <w:sz w:val="22"/>
                <w:szCs w:val="22"/>
              </w:rPr>
              <w:t>；省级</w:t>
            </w:r>
            <w:r>
              <w:rPr>
                <w:sz w:val="22"/>
                <w:szCs w:val="22"/>
              </w:rPr>
              <w:t>——0.</w:t>
            </w:r>
            <w:r w:rsidRPr="003001E9">
              <w:rPr>
                <w:sz w:val="22"/>
                <w:szCs w:val="22"/>
              </w:rPr>
              <w:t>8</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4</w:t>
            </w:r>
            <w:r w:rsidRPr="003001E9">
              <w:rPr>
                <w:sz w:val="22"/>
                <w:szCs w:val="22"/>
              </w:rPr>
              <w:t>；院级</w:t>
            </w:r>
            <w:r>
              <w:rPr>
                <w:sz w:val="22"/>
                <w:szCs w:val="22"/>
              </w:rPr>
              <w:t>——0.</w:t>
            </w:r>
            <w:r w:rsidRPr="003001E9">
              <w:rPr>
                <w:sz w:val="22"/>
                <w:szCs w:val="22"/>
              </w:rPr>
              <w:t>1</w:t>
            </w:r>
          </w:p>
        </w:tc>
      </w:tr>
      <w:tr w:rsidR="00F20D66" w:rsidRPr="003001E9" w:rsidTr="00F20D66">
        <w:trPr>
          <w:cantSplit/>
          <w:trHeight w:val="313"/>
        </w:trPr>
        <w:tc>
          <w:tcPr>
            <w:tcW w:w="1321" w:type="dxa"/>
            <w:vMerge/>
            <w:tcBorders>
              <w:left w:val="single" w:sz="4" w:space="0" w:color="auto"/>
              <w:bottom w:val="single" w:sz="4" w:space="0" w:color="auto"/>
              <w:right w:val="single" w:sz="4" w:space="0" w:color="auto"/>
            </w:tcBorders>
            <w:vAlign w:val="center"/>
          </w:tcPr>
          <w:p w:rsidR="00F20D66" w:rsidRPr="003001E9" w:rsidRDefault="00F20D66" w:rsidP="001D2876">
            <w:pPr>
              <w:spacing w:line="312" w:lineRule="auto"/>
              <w:ind w:left="15"/>
              <w:jc w:val="center"/>
              <w:rPr>
                <w:sz w:val="22"/>
                <w:szCs w:val="22"/>
              </w:rPr>
            </w:pPr>
          </w:p>
        </w:tc>
        <w:tc>
          <w:tcPr>
            <w:tcW w:w="2790" w:type="dxa"/>
            <w:gridSpan w:val="3"/>
            <w:tcBorders>
              <w:top w:val="single" w:sz="4" w:space="0" w:color="auto"/>
              <w:left w:val="single" w:sz="4" w:space="0" w:color="auto"/>
              <w:bottom w:val="single" w:sz="4" w:space="0" w:color="auto"/>
              <w:right w:val="single" w:sz="4" w:space="0" w:color="auto"/>
            </w:tcBorders>
            <w:vAlign w:val="center"/>
          </w:tcPr>
          <w:p w:rsidR="00F20D66" w:rsidRDefault="00F20D66">
            <w:pPr>
              <w:spacing w:line="312" w:lineRule="auto"/>
              <w:ind w:left="15"/>
              <w:jc w:val="center"/>
              <w:rPr>
                <w:sz w:val="22"/>
                <w:szCs w:val="22"/>
              </w:rPr>
            </w:pPr>
            <w:r w:rsidRPr="003001E9">
              <w:rPr>
                <w:sz w:val="22"/>
                <w:szCs w:val="22"/>
              </w:rPr>
              <w:t>优胜奖</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F20D66" w:rsidRPr="003001E9" w:rsidRDefault="00F20D66" w:rsidP="00F178B8">
            <w:pPr>
              <w:spacing w:line="312" w:lineRule="auto"/>
              <w:ind w:left="15"/>
              <w:jc w:val="center"/>
              <w:rPr>
                <w:sz w:val="22"/>
                <w:szCs w:val="22"/>
              </w:rPr>
            </w:pPr>
            <w:r w:rsidRPr="003001E9">
              <w:rPr>
                <w:sz w:val="22"/>
                <w:szCs w:val="22"/>
              </w:rPr>
              <w:t>国家级以上</w:t>
            </w:r>
            <w:r>
              <w:rPr>
                <w:sz w:val="22"/>
                <w:szCs w:val="22"/>
              </w:rPr>
              <w:t>——0.</w:t>
            </w:r>
            <w:r w:rsidRPr="003001E9">
              <w:rPr>
                <w:sz w:val="22"/>
                <w:szCs w:val="22"/>
              </w:rPr>
              <w:t>8</w:t>
            </w:r>
            <w:r w:rsidRPr="003001E9">
              <w:rPr>
                <w:sz w:val="22"/>
                <w:szCs w:val="22"/>
              </w:rPr>
              <w:t>；省级</w:t>
            </w:r>
            <w:r>
              <w:rPr>
                <w:sz w:val="22"/>
                <w:szCs w:val="22"/>
              </w:rPr>
              <w:t>——0.</w:t>
            </w:r>
            <w:r w:rsidRPr="003001E9">
              <w:rPr>
                <w:sz w:val="22"/>
                <w:szCs w:val="22"/>
              </w:rPr>
              <w:t>6</w:t>
            </w:r>
            <w:r w:rsidRPr="003001E9">
              <w:rPr>
                <w:sz w:val="22"/>
                <w:szCs w:val="22"/>
              </w:rPr>
              <w:t>；</w:t>
            </w:r>
            <w:r w:rsidRPr="003001E9">
              <w:rPr>
                <w:sz w:val="22"/>
                <w:szCs w:val="22"/>
              </w:rPr>
              <w:br/>
            </w:r>
            <w:r w:rsidRPr="003001E9">
              <w:rPr>
                <w:sz w:val="22"/>
                <w:szCs w:val="22"/>
              </w:rPr>
              <w:t>校级（含市级）</w:t>
            </w:r>
            <w:r w:rsidRPr="003001E9">
              <w:rPr>
                <w:sz w:val="22"/>
                <w:szCs w:val="22"/>
              </w:rPr>
              <w:t>——0.2</w:t>
            </w:r>
            <w:r w:rsidRPr="003001E9">
              <w:rPr>
                <w:sz w:val="22"/>
                <w:szCs w:val="22"/>
              </w:rPr>
              <w:t>；院级</w:t>
            </w:r>
            <w:r>
              <w:rPr>
                <w:sz w:val="22"/>
                <w:szCs w:val="22"/>
              </w:rPr>
              <w:t>——0.0</w:t>
            </w:r>
            <w:r w:rsidRPr="003001E9">
              <w:rPr>
                <w:sz w:val="22"/>
                <w:szCs w:val="22"/>
              </w:rPr>
              <w:t>5</w:t>
            </w:r>
          </w:p>
        </w:tc>
      </w:tr>
      <w:tr w:rsidR="00F20D66" w:rsidRPr="003001E9" w:rsidTr="00F20D66">
        <w:trPr>
          <w:trHeight w:val="367"/>
        </w:trPr>
        <w:tc>
          <w:tcPr>
            <w:tcW w:w="1321" w:type="dxa"/>
            <w:vMerge w:val="restart"/>
            <w:vAlign w:val="center"/>
          </w:tcPr>
          <w:p w:rsidR="00CB7A0C" w:rsidRDefault="00CB7A0C" w:rsidP="00CB7A0C">
            <w:pPr>
              <w:spacing w:line="312" w:lineRule="auto"/>
              <w:jc w:val="center"/>
              <w:rPr>
                <w:sz w:val="22"/>
                <w:szCs w:val="22"/>
              </w:rPr>
            </w:pPr>
            <w:r>
              <w:rPr>
                <w:rFonts w:hint="eastAsia"/>
                <w:sz w:val="22"/>
                <w:szCs w:val="22"/>
              </w:rPr>
              <w:t>A-1-6</w:t>
            </w:r>
          </w:p>
          <w:p w:rsidR="00F20D66" w:rsidRPr="003001E9" w:rsidRDefault="00F20D66" w:rsidP="001D2876">
            <w:pPr>
              <w:spacing w:line="312" w:lineRule="auto"/>
              <w:jc w:val="center"/>
              <w:rPr>
                <w:sz w:val="22"/>
                <w:szCs w:val="22"/>
              </w:rPr>
            </w:pPr>
            <w:r w:rsidRPr="003001E9">
              <w:rPr>
                <w:sz w:val="22"/>
                <w:szCs w:val="22"/>
              </w:rPr>
              <w:t>学习成绩</w:t>
            </w:r>
          </w:p>
        </w:tc>
        <w:tc>
          <w:tcPr>
            <w:tcW w:w="2790" w:type="dxa"/>
            <w:gridSpan w:val="3"/>
            <w:vAlign w:val="center"/>
          </w:tcPr>
          <w:p w:rsidR="00F20D66" w:rsidRDefault="00F20D66" w:rsidP="001D2876">
            <w:pPr>
              <w:spacing w:line="312" w:lineRule="auto"/>
              <w:ind w:left="15"/>
              <w:jc w:val="center"/>
              <w:rPr>
                <w:sz w:val="22"/>
                <w:szCs w:val="22"/>
              </w:rPr>
            </w:pPr>
            <w:r>
              <w:rPr>
                <w:sz w:val="22"/>
                <w:szCs w:val="22"/>
              </w:rPr>
              <w:t>英语六级成绩</w:t>
            </w:r>
          </w:p>
          <w:p w:rsidR="00F20D66" w:rsidRPr="003001E9" w:rsidRDefault="00F20D66" w:rsidP="001D2876">
            <w:pPr>
              <w:spacing w:line="312" w:lineRule="auto"/>
              <w:ind w:left="15"/>
              <w:jc w:val="center"/>
              <w:rPr>
                <w:sz w:val="22"/>
                <w:szCs w:val="22"/>
              </w:rPr>
            </w:pPr>
            <w:r w:rsidRPr="003001E9">
              <w:rPr>
                <w:sz w:val="22"/>
                <w:szCs w:val="22"/>
              </w:rPr>
              <w:t>603</w:t>
            </w:r>
            <w:r w:rsidRPr="003001E9">
              <w:rPr>
                <w:sz w:val="22"/>
                <w:szCs w:val="22"/>
              </w:rPr>
              <w:t>分以上</w:t>
            </w:r>
          </w:p>
        </w:tc>
        <w:tc>
          <w:tcPr>
            <w:tcW w:w="4678" w:type="dxa"/>
            <w:gridSpan w:val="3"/>
            <w:vAlign w:val="center"/>
          </w:tcPr>
          <w:p w:rsidR="00F20D66" w:rsidRPr="003001E9" w:rsidRDefault="00F20D66" w:rsidP="001D2876">
            <w:pPr>
              <w:spacing w:line="312" w:lineRule="auto"/>
              <w:ind w:left="15"/>
              <w:jc w:val="center"/>
              <w:rPr>
                <w:sz w:val="22"/>
                <w:szCs w:val="22"/>
              </w:rPr>
            </w:pPr>
            <w:r>
              <w:rPr>
                <w:sz w:val="22"/>
                <w:szCs w:val="22"/>
              </w:rPr>
              <w:t>0.</w:t>
            </w:r>
            <w:r w:rsidRPr="003001E9">
              <w:rPr>
                <w:sz w:val="22"/>
                <w:szCs w:val="22"/>
              </w:rPr>
              <w:t>3</w:t>
            </w:r>
          </w:p>
        </w:tc>
      </w:tr>
      <w:tr w:rsidR="00F20D66" w:rsidRPr="003001E9" w:rsidTr="00F20D66">
        <w:trPr>
          <w:trHeight w:val="359"/>
        </w:trPr>
        <w:tc>
          <w:tcPr>
            <w:tcW w:w="1321" w:type="dxa"/>
            <w:vMerge/>
            <w:vAlign w:val="center"/>
          </w:tcPr>
          <w:p w:rsidR="00F20D66" w:rsidRPr="003001E9" w:rsidRDefault="00F20D66" w:rsidP="001D2876">
            <w:pPr>
              <w:spacing w:line="312" w:lineRule="auto"/>
              <w:ind w:left="15"/>
              <w:jc w:val="center"/>
              <w:rPr>
                <w:sz w:val="22"/>
                <w:szCs w:val="22"/>
              </w:rPr>
            </w:pPr>
          </w:p>
        </w:tc>
        <w:tc>
          <w:tcPr>
            <w:tcW w:w="2790" w:type="dxa"/>
            <w:gridSpan w:val="3"/>
            <w:vAlign w:val="center"/>
          </w:tcPr>
          <w:p w:rsidR="00F20D66" w:rsidRDefault="00F20D66" w:rsidP="001D2876">
            <w:pPr>
              <w:spacing w:line="312" w:lineRule="auto"/>
              <w:ind w:left="15"/>
              <w:jc w:val="center"/>
              <w:rPr>
                <w:sz w:val="22"/>
                <w:szCs w:val="22"/>
              </w:rPr>
            </w:pPr>
            <w:r w:rsidRPr="003001E9">
              <w:rPr>
                <w:sz w:val="22"/>
                <w:szCs w:val="22"/>
              </w:rPr>
              <w:t>英语四级成绩</w:t>
            </w:r>
          </w:p>
          <w:p w:rsidR="00F20D66" w:rsidRPr="003001E9" w:rsidRDefault="00F20D66" w:rsidP="001D2876">
            <w:pPr>
              <w:spacing w:line="312" w:lineRule="auto"/>
              <w:ind w:left="15"/>
              <w:jc w:val="center"/>
              <w:rPr>
                <w:sz w:val="22"/>
                <w:szCs w:val="22"/>
              </w:rPr>
            </w:pPr>
            <w:r w:rsidRPr="003001E9">
              <w:rPr>
                <w:sz w:val="22"/>
                <w:szCs w:val="22"/>
              </w:rPr>
              <w:t>603</w:t>
            </w:r>
            <w:r w:rsidRPr="003001E9">
              <w:rPr>
                <w:sz w:val="22"/>
                <w:szCs w:val="22"/>
              </w:rPr>
              <w:t>分以上</w:t>
            </w:r>
          </w:p>
        </w:tc>
        <w:tc>
          <w:tcPr>
            <w:tcW w:w="4678" w:type="dxa"/>
            <w:gridSpan w:val="3"/>
            <w:vAlign w:val="center"/>
          </w:tcPr>
          <w:p w:rsidR="00F20D66" w:rsidRPr="003001E9" w:rsidRDefault="00F20D66" w:rsidP="001D2876">
            <w:pPr>
              <w:spacing w:line="312" w:lineRule="auto"/>
              <w:ind w:left="15"/>
              <w:jc w:val="center"/>
              <w:rPr>
                <w:sz w:val="22"/>
                <w:szCs w:val="22"/>
              </w:rPr>
            </w:pPr>
            <w:r>
              <w:rPr>
                <w:sz w:val="22"/>
                <w:szCs w:val="22"/>
              </w:rPr>
              <w:t>0.</w:t>
            </w:r>
            <w:r w:rsidRPr="003001E9">
              <w:rPr>
                <w:sz w:val="22"/>
                <w:szCs w:val="22"/>
              </w:rPr>
              <w:t>2</w:t>
            </w:r>
          </w:p>
        </w:tc>
      </w:tr>
      <w:tr w:rsidR="00F20D66" w:rsidRPr="003001E9" w:rsidTr="00F20D66">
        <w:trPr>
          <w:trHeight w:val="337"/>
        </w:trPr>
        <w:tc>
          <w:tcPr>
            <w:tcW w:w="1321" w:type="dxa"/>
            <w:vMerge/>
            <w:vAlign w:val="center"/>
          </w:tcPr>
          <w:p w:rsidR="00F20D66" w:rsidRPr="003001E9" w:rsidRDefault="00F20D66" w:rsidP="001D2876">
            <w:pPr>
              <w:spacing w:line="312" w:lineRule="auto"/>
              <w:ind w:left="15"/>
              <w:jc w:val="center"/>
              <w:rPr>
                <w:sz w:val="22"/>
                <w:szCs w:val="22"/>
              </w:rPr>
            </w:pPr>
          </w:p>
        </w:tc>
        <w:tc>
          <w:tcPr>
            <w:tcW w:w="2790" w:type="dxa"/>
            <w:gridSpan w:val="3"/>
            <w:vAlign w:val="center"/>
          </w:tcPr>
          <w:p w:rsidR="00F20D66" w:rsidRDefault="00F20D66" w:rsidP="001D2876">
            <w:pPr>
              <w:spacing w:line="312" w:lineRule="auto"/>
              <w:ind w:left="15"/>
              <w:jc w:val="center"/>
              <w:rPr>
                <w:sz w:val="22"/>
                <w:szCs w:val="22"/>
              </w:rPr>
            </w:pPr>
            <w:r w:rsidRPr="003001E9">
              <w:rPr>
                <w:sz w:val="22"/>
                <w:szCs w:val="22"/>
              </w:rPr>
              <w:t>英语六级考试</w:t>
            </w:r>
          </w:p>
          <w:p w:rsidR="00F20D66" w:rsidRPr="003001E9" w:rsidRDefault="00F20D66" w:rsidP="001D2876">
            <w:pPr>
              <w:spacing w:line="312" w:lineRule="auto"/>
              <w:ind w:left="15"/>
              <w:jc w:val="center"/>
              <w:rPr>
                <w:sz w:val="22"/>
                <w:szCs w:val="22"/>
              </w:rPr>
            </w:pPr>
            <w:r w:rsidRPr="003001E9">
              <w:rPr>
                <w:sz w:val="22"/>
                <w:szCs w:val="22"/>
              </w:rPr>
              <w:t>425</w:t>
            </w:r>
            <w:r w:rsidRPr="003001E9">
              <w:rPr>
                <w:sz w:val="22"/>
                <w:szCs w:val="22"/>
              </w:rPr>
              <w:t>分以上</w:t>
            </w:r>
          </w:p>
        </w:tc>
        <w:tc>
          <w:tcPr>
            <w:tcW w:w="4678" w:type="dxa"/>
            <w:gridSpan w:val="3"/>
            <w:vAlign w:val="center"/>
          </w:tcPr>
          <w:p w:rsidR="00F20D66" w:rsidRPr="003001E9" w:rsidRDefault="00F20D66" w:rsidP="001D2876">
            <w:pPr>
              <w:spacing w:line="312" w:lineRule="auto"/>
              <w:ind w:left="15"/>
              <w:jc w:val="center"/>
              <w:rPr>
                <w:sz w:val="22"/>
                <w:szCs w:val="22"/>
              </w:rPr>
            </w:pPr>
            <w:r>
              <w:rPr>
                <w:sz w:val="22"/>
                <w:szCs w:val="22"/>
              </w:rPr>
              <w:t>0.</w:t>
            </w:r>
            <w:r w:rsidRPr="003001E9">
              <w:rPr>
                <w:sz w:val="22"/>
                <w:szCs w:val="22"/>
              </w:rPr>
              <w:t>1</w:t>
            </w:r>
          </w:p>
        </w:tc>
      </w:tr>
      <w:tr w:rsidR="00F20D66" w:rsidRPr="003001E9" w:rsidTr="00F20D66">
        <w:trPr>
          <w:trHeight w:val="300"/>
        </w:trPr>
        <w:tc>
          <w:tcPr>
            <w:tcW w:w="1321" w:type="dxa"/>
            <w:vMerge/>
            <w:vAlign w:val="center"/>
          </w:tcPr>
          <w:p w:rsidR="00F20D66" w:rsidRPr="003001E9" w:rsidRDefault="00F20D66" w:rsidP="001D2876">
            <w:pPr>
              <w:spacing w:line="312" w:lineRule="auto"/>
              <w:ind w:left="15"/>
              <w:jc w:val="center"/>
              <w:rPr>
                <w:sz w:val="22"/>
                <w:szCs w:val="22"/>
              </w:rPr>
            </w:pPr>
          </w:p>
        </w:tc>
        <w:tc>
          <w:tcPr>
            <w:tcW w:w="2790" w:type="dxa"/>
            <w:gridSpan w:val="3"/>
            <w:vAlign w:val="center"/>
          </w:tcPr>
          <w:p w:rsidR="00F20D66" w:rsidRPr="003001E9" w:rsidRDefault="00F20D66" w:rsidP="001D2876">
            <w:pPr>
              <w:spacing w:line="312" w:lineRule="auto"/>
              <w:ind w:left="15"/>
              <w:jc w:val="center"/>
              <w:rPr>
                <w:sz w:val="22"/>
                <w:szCs w:val="22"/>
              </w:rPr>
            </w:pPr>
            <w:r w:rsidRPr="003001E9">
              <w:rPr>
                <w:sz w:val="22"/>
                <w:szCs w:val="22"/>
              </w:rPr>
              <w:t>课程成绩单科教学班排第一（含选修）</w:t>
            </w:r>
          </w:p>
        </w:tc>
        <w:tc>
          <w:tcPr>
            <w:tcW w:w="4678" w:type="dxa"/>
            <w:gridSpan w:val="3"/>
            <w:vAlign w:val="center"/>
          </w:tcPr>
          <w:p w:rsidR="00F20D66" w:rsidRPr="003001E9" w:rsidRDefault="00F20D66" w:rsidP="001D2876">
            <w:pPr>
              <w:spacing w:line="312" w:lineRule="auto"/>
              <w:jc w:val="center"/>
              <w:rPr>
                <w:sz w:val="22"/>
                <w:szCs w:val="22"/>
              </w:rPr>
            </w:pPr>
            <w:r>
              <w:rPr>
                <w:sz w:val="22"/>
                <w:szCs w:val="22"/>
              </w:rPr>
              <w:t>0.</w:t>
            </w:r>
            <w:r w:rsidRPr="003001E9">
              <w:rPr>
                <w:sz w:val="22"/>
                <w:szCs w:val="22"/>
              </w:rPr>
              <w:t>1</w:t>
            </w:r>
          </w:p>
        </w:tc>
      </w:tr>
      <w:tr w:rsidR="00F20D66" w:rsidRPr="003001E9" w:rsidTr="007C343D">
        <w:trPr>
          <w:trHeight w:val="6285"/>
        </w:trPr>
        <w:tc>
          <w:tcPr>
            <w:tcW w:w="1321" w:type="dxa"/>
            <w:vAlign w:val="center"/>
          </w:tcPr>
          <w:p w:rsidR="00F20D66" w:rsidRPr="003001E9" w:rsidRDefault="00F20D66" w:rsidP="001D2876">
            <w:pPr>
              <w:spacing w:line="312" w:lineRule="auto"/>
              <w:jc w:val="center"/>
              <w:rPr>
                <w:sz w:val="22"/>
                <w:szCs w:val="22"/>
              </w:rPr>
            </w:pPr>
            <w:r w:rsidRPr="003001E9">
              <w:rPr>
                <w:bCs/>
                <w:sz w:val="22"/>
                <w:szCs w:val="22"/>
              </w:rPr>
              <w:t>说明</w:t>
            </w:r>
          </w:p>
        </w:tc>
        <w:tc>
          <w:tcPr>
            <w:tcW w:w="7468" w:type="dxa"/>
            <w:gridSpan w:val="6"/>
          </w:tcPr>
          <w:p w:rsidR="00F20D66" w:rsidRDefault="00F20D66">
            <w:pPr>
              <w:jc w:val="left"/>
              <w:rPr>
                <w:bCs/>
                <w:sz w:val="22"/>
                <w:szCs w:val="22"/>
              </w:rPr>
            </w:pPr>
            <w:r w:rsidRPr="00AB1817">
              <w:rPr>
                <w:bCs/>
                <w:sz w:val="22"/>
                <w:szCs w:val="22"/>
              </w:rPr>
              <w:t>一、文章发表</w:t>
            </w:r>
          </w:p>
          <w:p w:rsidR="00F20D66" w:rsidRDefault="00F20D66">
            <w:pPr>
              <w:ind w:leftChars="41" w:left="86" w:firstLineChars="200" w:firstLine="440"/>
              <w:jc w:val="left"/>
              <w:rPr>
                <w:sz w:val="22"/>
                <w:szCs w:val="22"/>
              </w:rPr>
            </w:pPr>
            <w:r w:rsidRPr="00AB1817">
              <w:rPr>
                <w:rFonts w:hint="eastAsia"/>
                <w:sz w:val="22"/>
                <w:szCs w:val="22"/>
              </w:rPr>
              <w:t>1.</w:t>
            </w:r>
            <w:r w:rsidRPr="00AB1817">
              <w:rPr>
                <w:rFonts w:hint="eastAsia"/>
                <w:sz w:val="22"/>
                <w:szCs w:val="22"/>
              </w:rPr>
              <w:t>三大索引收录标准</w:t>
            </w:r>
            <w:r w:rsidRPr="00AB1817">
              <w:rPr>
                <w:sz w:val="22"/>
                <w:szCs w:val="22"/>
              </w:rPr>
              <w:t>以中山大学图书馆数据库索引为准</w:t>
            </w:r>
            <w:r w:rsidRPr="00AB1817">
              <w:rPr>
                <w:rFonts w:hint="eastAsia"/>
                <w:sz w:val="22"/>
                <w:szCs w:val="22"/>
              </w:rPr>
              <w:t>，国内核心期刊</w:t>
            </w:r>
            <w:r>
              <w:rPr>
                <w:rFonts w:hint="eastAsia"/>
                <w:sz w:val="22"/>
                <w:szCs w:val="22"/>
              </w:rPr>
              <w:t>以最新的北大中文核心期刊目录为准，投稿至参评奖学金</w:t>
            </w:r>
            <w:r w:rsidR="009158CB">
              <w:rPr>
                <w:rFonts w:hint="eastAsia"/>
                <w:sz w:val="22"/>
                <w:szCs w:val="22"/>
              </w:rPr>
              <w:t>期间</w:t>
            </w:r>
            <w:r>
              <w:rPr>
                <w:rFonts w:hint="eastAsia"/>
                <w:sz w:val="22"/>
                <w:szCs w:val="22"/>
              </w:rPr>
              <w:t>的期刊收录情况均予以认定；</w:t>
            </w:r>
          </w:p>
          <w:p w:rsidR="00F20D66" w:rsidRDefault="00F20D66">
            <w:pPr>
              <w:ind w:leftChars="41" w:left="86" w:firstLineChars="200" w:firstLine="440"/>
              <w:jc w:val="left"/>
              <w:rPr>
                <w:sz w:val="22"/>
                <w:szCs w:val="22"/>
              </w:rPr>
            </w:pPr>
            <w:r>
              <w:rPr>
                <w:sz w:val="22"/>
                <w:szCs w:val="22"/>
              </w:rPr>
              <w:t>2.</w:t>
            </w:r>
            <w:r>
              <w:rPr>
                <w:rFonts w:hint="eastAsia"/>
                <w:sz w:val="22"/>
                <w:szCs w:val="22"/>
              </w:rPr>
              <w:t>论文为作者独立完成的，按上述加分标准加分；第二作者以</w:t>
            </w:r>
            <w:r>
              <w:rPr>
                <w:sz w:val="22"/>
                <w:szCs w:val="22"/>
              </w:rPr>
              <w:t>80%</w:t>
            </w:r>
            <w:r>
              <w:rPr>
                <w:rFonts w:hint="eastAsia"/>
                <w:sz w:val="22"/>
                <w:szCs w:val="22"/>
              </w:rPr>
              <w:t>计分，第三作者以</w:t>
            </w:r>
            <w:r>
              <w:rPr>
                <w:sz w:val="22"/>
                <w:szCs w:val="22"/>
              </w:rPr>
              <w:t>60%</w:t>
            </w:r>
            <w:r>
              <w:rPr>
                <w:rFonts w:hint="eastAsia"/>
                <w:sz w:val="22"/>
                <w:szCs w:val="22"/>
              </w:rPr>
              <w:t>计分，以此类推；</w:t>
            </w:r>
          </w:p>
          <w:p w:rsidR="00F20D66" w:rsidRDefault="00F20D66">
            <w:pPr>
              <w:ind w:leftChars="41" w:left="86" w:firstLineChars="200" w:firstLine="440"/>
              <w:jc w:val="left"/>
              <w:rPr>
                <w:sz w:val="22"/>
                <w:szCs w:val="22"/>
              </w:rPr>
            </w:pPr>
            <w:r w:rsidRPr="00AB1817">
              <w:rPr>
                <w:rFonts w:hint="eastAsia"/>
                <w:sz w:val="22"/>
                <w:szCs w:val="22"/>
              </w:rPr>
              <w:t>3.</w:t>
            </w:r>
            <w:r w:rsidRPr="00AB1817">
              <w:rPr>
                <w:sz w:val="22"/>
                <w:szCs w:val="22"/>
              </w:rPr>
              <w:t>发表不同文章可以累计加分</w:t>
            </w:r>
            <w:r w:rsidRPr="00AB1817">
              <w:rPr>
                <w:rFonts w:hint="eastAsia"/>
                <w:sz w:val="22"/>
                <w:szCs w:val="22"/>
              </w:rPr>
              <w:t>，</w:t>
            </w:r>
            <w:r w:rsidRPr="00AB1817">
              <w:rPr>
                <w:sz w:val="22"/>
                <w:szCs w:val="22"/>
              </w:rPr>
              <w:t>一稿多发只计最高分</w:t>
            </w:r>
            <w:r w:rsidRPr="00AB1817">
              <w:rPr>
                <w:rFonts w:hint="eastAsia"/>
                <w:sz w:val="22"/>
                <w:szCs w:val="22"/>
              </w:rPr>
              <w:t>；</w:t>
            </w:r>
            <w:r w:rsidRPr="00AB1817">
              <w:rPr>
                <w:sz w:val="22"/>
                <w:szCs w:val="22"/>
              </w:rPr>
              <w:t>参赛作品发表在刊物上的，与参赛奖项加分不累加，只取最高加分项；</w:t>
            </w:r>
          </w:p>
          <w:p w:rsidR="00F20D66" w:rsidRDefault="00F20D66">
            <w:pPr>
              <w:ind w:leftChars="41" w:left="86" w:firstLineChars="200" w:firstLine="440"/>
              <w:jc w:val="left"/>
              <w:rPr>
                <w:sz w:val="22"/>
                <w:szCs w:val="22"/>
              </w:rPr>
            </w:pPr>
            <w:r>
              <w:rPr>
                <w:sz w:val="22"/>
                <w:szCs w:val="22"/>
              </w:rPr>
              <w:t>4.</w:t>
            </w:r>
            <w:r>
              <w:rPr>
                <w:rFonts w:hint="eastAsia"/>
                <w:sz w:val="22"/>
                <w:szCs w:val="22"/>
              </w:rPr>
              <w:t>一般刊物以公开发行刊号作为界定标准，无公开发行刊号的不得加分，如会议、论文集等不予加分；</w:t>
            </w:r>
          </w:p>
          <w:p w:rsidR="00F20D66" w:rsidRDefault="00F20D66">
            <w:pPr>
              <w:ind w:leftChars="41" w:left="86" w:firstLineChars="200" w:firstLine="440"/>
              <w:jc w:val="left"/>
              <w:rPr>
                <w:sz w:val="22"/>
                <w:szCs w:val="22"/>
              </w:rPr>
            </w:pPr>
            <w:r>
              <w:rPr>
                <w:sz w:val="22"/>
                <w:szCs w:val="22"/>
              </w:rPr>
              <w:t xml:space="preserve">5. </w:t>
            </w:r>
            <w:r w:rsidRPr="006E68A7">
              <w:rPr>
                <w:rFonts w:hint="eastAsia"/>
                <w:sz w:val="22"/>
                <w:szCs w:val="22"/>
              </w:rPr>
              <w:t>文章发表以及专利发明要以中山大学为第一署名单位，授权或</w:t>
            </w:r>
            <w:r w:rsidRPr="00AB1817">
              <w:rPr>
                <w:rFonts w:hint="eastAsia"/>
                <w:sz w:val="22"/>
                <w:szCs w:val="22"/>
              </w:rPr>
              <w:t>发表（含接受）时间须在综合测评年度内，加分时需要提供已发表的文章复印件、发表刊物的封面复印件或接收证明。</w:t>
            </w:r>
          </w:p>
          <w:p w:rsidR="00F20D66" w:rsidRDefault="00F20D66">
            <w:pPr>
              <w:ind w:firstLineChars="250" w:firstLine="550"/>
              <w:jc w:val="left"/>
              <w:rPr>
                <w:sz w:val="22"/>
                <w:szCs w:val="22"/>
              </w:rPr>
            </w:pPr>
            <w:r>
              <w:rPr>
                <w:sz w:val="22"/>
                <w:szCs w:val="22"/>
              </w:rPr>
              <w:t>6.</w:t>
            </w:r>
            <w:r>
              <w:rPr>
                <w:rFonts w:hint="eastAsia"/>
                <w:sz w:val="22"/>
                <w:szCs w:val="22"/>
              </w:rPr>
              <w:t>关于非学术性文章：</w:t>
            </w:r>
          </w:p>
          <w:p w:rsidR="00F20D66" w:rsidRDefault="00F20D66">
            <w:pPr>
              <w:ind w:firstLineChars="200" w:firstLine="440"/>
              <w:jc w:val="left"/>
              <w:rPr>
                <w:sz w:val="22"/>
                <w:szCs w:val="22"/>
              </w:rPr>
            </w:pPr>
            <w:r>
              <w:rPr>
                <w:rFonts w:hint="eastAsia"/>
                <w:sz w:val="22"/>
                <w:szCs w:val="22"/>
              </w:rPr>
              <w:t>（</w:t>
            </w:r>
            <w:r>
              <w:rPr>
                <w:sz w:val="22"/>
                <w:szCs w:val="22"/>
              </w:rPr>
              <w:t>1</w:t>
            </w:r>
            <w:r>
              <w:rPr>
                <w:rFonts w:hint="eastAsia"/>
                <w:sz w:val="22"/>
                <w:szCs w:val="22"/>
              </w:rPr>
              <w:t>）非学术性文章指以非论文格式发表的文章，主要指发表于报刊杂志的</w:t>
            </w:r>
            <w:r w:rsidRPr="00AB1817">
              <w:rPr>
                <w:sz w:val="22"/>
                <w:szCs w:val="22"/>
              </w:rPr>
              <w:t>时事评论、采访稿、研究报告等。</w:t>
            </w:r>
          </w:p>
          <w:p w:rsidR="00F20D66" w:rsidRDefault="00F20D66">
            <w:pPr>
              <w:ind w:firstLineChars="200" w:firstLine="440"/>
              <w:jc w:val="left"/>
              <w:rPr>
                <w:sz w:val="22"/>
                <w:szCs w:val="22"/>
              </w:rPr>
            </w:pPr>
            <w:r w:rsidRPr="00AB1817">
              <w:rPr>
                <w:rFonts w:hint="eastAsia"/>
                <w:sz w:val="22"/>
                <w:szCs w:val="22"/>
              </w:rPr>
              <w:t>（</w:t>
            </w:r>
            <w:r w:rsidRPr="00AB1817">
              <w:rPr>
                <w:rFonts w:hint="eastAsia"/>
                <w:sz w:val="22"/>
                <w:szCs w:val="22"/>
              </w:rPr>
              <w:t>2</w:t>
            </w:r>
            <w:r w:rsidRPr="00AB1817">
              <w:rPr>
                <w:rFonts w:hint="eastAsia"/>
                <w:sz w:val="22"/>
                <w:szCs w:val="22"/>
              </w:rPr>
              <w:t>）</w:t>
            </w:r>
            <w:r w:rsidRPr="00AB1817">
              <w:rPr>
                <w:sz w:val="22"/>
                <w:szCs w:val="22"/>
              </w:rPr>
              <w:t>国家级刊物指《人民教育》《中国教育报》等国家级部门主管的，面向全国发行的机关报刊；省级刊物指省级部门主管的，面向全国发行的机关报</w:t>
            </w:r>
            <w:r>
              <w:rPr>
                <w:rFonts w:hint="eastAsia"/>
                <w:sz w:val="22"/>
                <w:szCs w:val="22"/>
              </w:rPr>
              <w:t>刊；如无明确等级分类，由奖学金工作小组进行讨论定位。</w:t>
            </w:r>
          </w:p>
          <w:p w:rsidR="00F20D66" w:rsidRDefault="00F20D66">
            <w:pPr>
              <w:ind w:firstLineChars="200" w:firstLine="440"/>
              <w:jc w:val="left"/>
              <w:rPr>
                <w:sz w:val="22"/>
                <w:szCs w:val="22"/>
              </w:rPr>
            </w:pPr>
            <w:r>
              <w:rPr>
                <w:rFonts w:hint="eastAsia"/>
                <w:sz w:val="22"/>
                <w:szCs w:val="22"/>
              </w:rPr>
              <w:t>（</w:t>
            </w:r>
            <w:r>
              <w:rPr>
                <w:sz w:val="22"/>
                <w:szCs w:val="22"/>
              </w:rPr>
              <w:t>3</w:t>
            </w:r>
            <w:r>
              <w:rPr>
                <w:rFonts w:hint="eastAsia"/>
                <w:sz w:val="22"/>
                <w:szCs w:val="22"/>
              </w:rPr>
              <w:t>）电子版作品如微信公众号文章，网页文章等均不加分。</w:t>
            </w:r>
          </w:p>
          <w:p w:rsidR="00F20D66" w:rsidRDefault="00F20D66">
            <w:pPr>
              <w:ind w:firstLineChars="200" w:firstLine="440"/>
              <w:jc w:val="left"/>
              <w:rPr>
                <w:sz w:val="22"/>
                <w:szCs w:val="22"/>
              </w:rPr>
            </w:pPr>
            <w:r>
              <w:rPr>
                <w:rFonts w:hint="eastAsia"/>
                <w:sz w:val="22"/>
                <w:szCs w:val="22"/>
              </w:rPr>
              <w:t>（</w:t>
            </w:r>
            <w:r>
              <w:rPr>
                <w:sz w:val="22"/>
                <w:szCs w:val="22"/>
              </w:rPr>
              <w:t>4</w:t>
            </w:r>
            <w:r>
              <w:rPr>
                <w:rFonts w:hint="eastAsia"/>
                <w:sz w:val="22"/>
                <w:szCs w:val="22"/>
              </w:rPr>
              <w:t>）非学术文章必须是由本人独立创作，加分累计不得超过</w:t>
            </w:r>
            <w:r>
              <w:rPr>
                <w:sz w:val="22"/>
                <w:szCs w:val="22"/>
              </w:rPr>
              <w:t>0.5</w:t>
            </w:r>
            <w:r>
              <w:rPr>
                <w:rFonts w:hint="eastAsia"/>
                <w:sz w:val="22"/>
                <w:szCs w:val="22"/>
              </w:rPr>
              <w:t>分。</w:t>
            </w:r>
          </w:p>
          <w:p w:rsidR="00F20D66" w:rsidRDefault="00F20D66">
            <w:pPr>
              <w:ind w:firstLineChars="200" w:firstLine="440"/>
              <w:jc w:val="left"/>
              <w:rPr>
                <w:sz w:val="22"/>
                <w:szCs w:val="22"/>
              </w:rPr>
            </w:pPr>
            <w:r>
              <w:rPr>
                <w:sz w:val="22"/>
                <w:szCs w:val="22"/>
              </w:rPr>
              <w:t>7.</w:t>
            </w:r>
            <w:r>
              <w:rPr>
                <w:rFonts w:hint="eastAsia"/>
                <w:sz w:val="22"/>
                <w:szCs w:val="22"/>
              </w:rPr>
              <w:t>本项加分上限为</w:t>
            </w:r>
            <w:r w:rsidR="009158CB">
              <w:rPr>
                <w:rFonts w:hint="eastAsia"/>
                <w:sz w:val="22"/>
                <w:szCs w:val="22"/>
              </w:rPr>
              <w:t>4</w:t>
            </w:r>
            <w:r>
              <w:rPr>
                <w:rFonts w:hint="eastAsia"/>
                <w:sz w:val="22"/>
                <w:szCs w:val="22"/>
              </w:rPr>
              <w:t>分，一般刊物发表累</w:t>
            </w:r>
            <w:r w:rsidR="009158CB">
              <w:rPr>
                <w:rFonts w:hint="eastAsia"/>
                <w:sz w:val="22"/>
                <w:szCs w:val="22"/>
              </w:rPr>
              <w:t>计</w:t>
            </w:r>
            <w:r>
              <w:rPr>
                <w:rFonts w:hint="eastAsia"/>
                <w:sz w:val="22"/>
                <w:szCs w:val="22"/>
              </w:rPr>
              <w:t>不超过</w:t>
            </w:r>
            <w:r>
              <w:rPr>
                <w:sz w:val="22"/>
                <w:szCs w:val="22"/>
              </w:rPr>
              <w:t>2</w:t>
            </w:r>
            <w:r>
              <w:rPr>
                <w:rFonts w:hint="eastAsia"/>
                <w:sz w:val="22"/>
                <w:szCs w:val="22"/>
              </w:rPr>
              <w:t>分。</w:t>
            </w:r>
          </w:p>
          <w:p w:rsidR="00F20D66" w:rsidRDefault="00F20D66">
            <w:pPr>
              <w:ind w:left="220" w:hangingChars="100" w:hanging="220"/>
              <w:jc w:val="left"/>
              <w:rPr>
                <w:sz w:val="22"/>
                <w:szCs w:val="22"/>
              </w:rPr>
            </w:pPr>
          </w:p>
          <w:p w:rsidR="00F20D66" w:rsidRDefault="00F20D66">
            <w:pPr>
              <w:ind w:left="220" w:hangingChars="100" w:hanging="220"/>
              <w:jc w:val="left"/>
              <w:rPr>
                <w:sz w:val="22"/>
                <w:szCs w:val="22"/>
              </w:rPr>
            </w:pPr>
            <w:r w:rsidRPr="00AB1817">
              <w:rPr>
                <w:sz w:val="22"/>
                <w:szCs w:val="22"/>
              </w:rPr>
              <w:t>二、关于学术竞赛</w:t>
            </w:r>
          </w:p>
          <w:p w:rsidR="00F20D66" w:rsidRDefault="00F20D66">
            <w:pPr>
              <w:ind w:firstLineChars="200" w:firstLine="440"/>
              <w:jc w:val="left"/>
              <w:rPr>
                <w:sz w:val="22"/>
                <w:szCs w:val="22"/>
              </w:rPr>
            </w:pPr>
            <w:r w:rsidRPr="006E68A7">
              <w:rPr>
                <w:sz w:val="22"/>
                <w:szCs w:val="22"/>
              </w:rPr>
              <w:t>1.</w:t>
            </w:r>
            <w:r w:rsidRPr="006E68A7">
              <w:rPr>
                <w:rFonts w:hint="eastAsia"/>
                <w:sz w:val="22"/>
                <w:szCs w:val="22"/>
              </w:rPr>
              <w:t>学术竞赛指与专业学习相关的课外学术作品的竞赛，如数学建模竞赛、大学生数学竞赛、</w:t>
            </w:r>
            <w:r>
              <w:rPr>
                <w:rFonts w:hint="eastAsia"/>
              </w:rPr>
              <w:t>计算机程序设计相关竞赛</w:t>
            </w:r>
            <w:r>
              <w:rPr>
                <w:rFonts w:hint="eastAsia"/>
                <w:sz w:val="22"/>
                <w:szCs w:val="22"/>
              </w:rPr>
              <w:t>、</w:t>
            </w:r>
            <w:r w:rsidRPr="00AB1817">
              <w:rPr>
                <w:rFonts w:hint="eastAsia"/>
                <w:sz w:val="22"/>
                <w:szCs w:val="22"/>
              </w:rPr>
              <w:t>挑战杯</w:t>
            </w:r>
            <w:r w:rsidRPr="006E68A7">
              <w:rPr>
                <w:rFonts w:hint="eastAsia"/>
                <w:sz w:val="22"/>
                <w:szCs w:val="22"/>
              </w:rPr>
              <w:t>等。</w:t>
            </w:r>
            <w:r w:rsidRPr="00AB1817">
              <w:rPr>
                <w:sz w:val="22"/>
                <w:szCs w:val="22"/>
              </w:rPr>
              <w:t>同一参赛作品仅以最高得分项加分。</w:t>
            </w:r>
          </w:p>
          <w:p w:rsidR="00F20D66" w:rsidRDefault="00F20D66">
            <w:pPr>
              <w:ind w:firstLineChars="200" w:firstLine="440"/>
              <w:jc w:val="left"/>
              <w:rPr>
                <w:sz w:val="22"/>
                <w:szCs w:val="22"/>
              </w:rPr>
            </w:pPr>
            <w:r>
              <w:rPr>
                <w:sz w:val="22"/>
                <w:szCs w:val="22"/>
              </w:rPr>
              <w:t>2.</w:t>
            </w:r>
            <w:r>
              <w:rPr>
                <w:rFonts w:hint="eastAsia"/>
                <w:sz w:val="22"/>
                <w:szCs w:val="22"/>
              </w:rPr>
              <w:t>关于奖项设置：</w:t>
            </w:r>
          </w:p>
          <w:p w:rsidR="00F20D66" w:rsidRDefault="00F20D66">
            <w:pPr>
              <w:ind w:firstLineChars="150" w:firstLine="330"/>
              <w:jc w:val="left"/>
              <w:rPr>
                <w:sz w:val="22"/>
                <w:szCs w:val="22"/>
              </w:rPr>
            </w:pPr>
            <w:r>
              <w:rPr>
                <w:rFonts w:hint="eastAsia"/>
                <w:sz w:val="22"/>
                <w:szCs w:val="22"/>
              </w:rPr>
              <w:t>（</w:t>
            </w:r>
            <w:r>
              <w:rPr>
                <w:sz w:val="22"/>
                <w:szCs w:val="22"/>
              </w:rPr>
              <w:t>1</w:t>
            </w:r>
            <w:r>
              <w:rPr>
                <w:rFonts w:hint="eastAsia"/>
                <w:sz w:val="22"/>
                <w:szCs w:val="22"/>
              </w:rPr>
              <w:t>）美国数学建模赛加分</w:t>
            </w:r>
            <w:r>
              <w:rPr>
                <w:sz w:val="22"/>
                <w:szCs w:val="22"/>
              </w:rPr>
              <w:t>Outstanding Winner</w:t>
            </w:r>
            <w:r>
              <w:rPr>
                <w:rFonts w:hint="eastAsia"/>
                <w:sz w:val="22"/>
                <w:szCs w:val="22"/>
              </w:rPr>
              <w:t>、</w:t>
            </w:r>
            <w:r>
              <w:rPr>
                <w:sz w:val="22"/>
                <w:szCs w:val="22"/>
              </w:rPr>
              <w:t>Meritorious Winner</w:t>
            </w:r>
            <w:r>
              <w:rPr>
                <w:rFonts w:hint="eastAsia"/>
                <w:sz w:val="22"/>
                <w:szCs w:val="22"/>
              </w:rPr>
              <w:t>、</w:t>
            </w:r>
            <w:r>
              <w:rPr>
                <w:sz w:val="22"/>
                <w:szCs w:val="22"/>
              </w:rPr>
              <w:t>Honorable Mention</w:t>
            </w:r>
            <w:r>
              <w:rPr>
                <w:rFonts w:hint="eastAsia"/>
                <w:sz w:val="22"/>
                <w:szCs w:val="22"/>
              </w:rPr>
              <w:t>和</w:t>
            </w:r>
            <w:r>
              <w:rPr>
                <w:sz w:val="22"/>
                <w:szCs w:val="22"/>
              </w:rPr>
              <w:t>Successful Participant</w:t>
            </w:r>
            <w:r>
              <w:rPr>
                <w:rFonts w:hint="eastAsia"/>
                <w:sz w:val="22"/>
                <w:szCs w:val="22"/>
              </w:rPr>
              <w:t>分别对应国家级奖项的一二三等及优胜奖；</w:t>
            </w:r>
            <w:r>
              <w:rPr>
                <w:sz w:val="22"/>
                <w:szCs w:val="22"/>
              </w:rPr>
              <w:t xml:space="preserve"> </w:t>
            </w:r>
          </w:p>
          <w:p w:rsidR="00F20D66" w:rsidRDefault="00F20D66">
            <w:pPr>
              <w:ind w:firstLineChars="150" w:firstLine="330"/>
              <w:jc w:val="left"/>
              <w:rPr>
                <w:sz w:val="22"/>
                <w:szCs w:val="22"/>
              </w:rPr>
            </w:pPr>
            <w:r>
              <w:rPr>
                <w:rFonts w:hint="eastAsia"/>
                <w:sz w:val="22"/>
                <w:szCs w:val="22"/>
              </w:rPr>
              <w:t>（</w:t>
            </w:r>
            <w:r>
              <w:rPr>
                <w:sz w:val="22"/>
                <w:szCs w:val="22"/>
              </w:rPr>
              <w:t>2</w:t>
            </w:r>
            <w:r>
              <w:rPr>
                <w:rFonts w:hint="eastAsia"/>
                <w:sz w:val="22"/>
                <w:szCs w:val="22"/>
              </w:rPr>
              <w:t>）对于不设置一、二、三等奖，仅设置</w:t>
            </w:r>
            <w:r>
              <w:rPr>
                <w:sz w:val="22"/>
                <w:szCs w:val="22"/>
              </w:rPr>
              <w:t>1</w:t>
            </w:r>
            <w:r>
              <w:rPr>
                <w:rFonts w:hint="eastAsia"/>
                <w:sz w:val="22"/>
                <w:szCs w:val="22"/>
              </w:rPr>
              <w:t>、</w:t>
            </w:r>
            <w:r>
              <w:rPr>
                <w:sz w:val="22"/>
                <w:szCs w:val="22"/>
              </w:rPr>
              <w:t>2</w:t>
            </w:r>
            <w:r>
              <w:rPr>
                <w:rFonts w:hint="eastAsia"/>
                <w:sz w:val="22"/>
                <w:szCs w:val="22"/>
              </w:rPr>
              <w:t>、</w:t>
            </w:r>
            <w:r>
              <w:rPr>
                <w:sz w:val="22"/>
                <w:szCs w:val="22"/>
              </w:rPr>
              <w:t>3</w:t>
            </w:r>
            <w:r>
              <w:rPr>
                <w:rFonts w:hint="eastAsia"/>
                <w:sz w:val="22"/>
                <w:szCs w:val="22"/>
              </w:rPr>
              <w:t>等名次的学习竞赛，按照对应等级，即第一名为一等，第二名为二等，第三名为三等，其他均按照</w:t>
            </w:r>
            <w:r>
              <w:rPr>
                <w:sz w:val="22"/>
                <w:szCs w:val="22"/>
              </w:rPr>
              <w:t>“</w:t>
            </w:r>
            <w:r>
              <w:rPr>
                <w:rFonts w:hint="eastAsia"/>
                <w:sz w:val="22"/>
                <w:szCs w:val="22"/>
              </w:rPr>
              <w:t>优胜奖</w:t>
            </w:r>
            <w:r>
              <w:rPr>
                <w:sz w:val="22"/>
                <w:szCs w:val="22"/>
              </w:rPr>
              <w:t>/</w:t>
            </w:r>
            <w:r>
              <w:rPr>
                <w:rFonts w:hint="eastAsia"/>
                <w:sz w:val="22"/>
                <w:szCs w:val="22"/>
              </w:rPr>
              <w:t>提名奖</w:t>
            </w:r>
            <w:r>
              <w:rPr>
                <w:sz w:val="22"/>
                <w:szCs w:val="22"/>
              </w:rPr>
              <w:t>/</w:t>
            </w:r>
            <w:r>
              <w:rPr>
                <w:rFonts w:hint="eastAsia"/>
                <w:sz w:val="22"/>
                <w:szCs w:val="22"/>
              </w:rPr>
              <w:t>十强</w:t>
            </w:r>
            <w:r>
              <w:rPr>
                <w:sz w:val="22"/>
                <w:szCs w:val="22"/>
              </w:rPr>
              <w:t>/4~8</w:t>
            </w:r>
            <w:r w:rsidRPr="006E68A7">
              <w:rPr>
                <w:rFonts w:hint="eastAsia"/>
                <w:sz w:val="22"/>
                <w:szCs w:val="22"/>
              </w:rPr>
              <w:t>名</w:t>
            </w:r>
            <w:r w:rsidRPr="006E68A7">
              <w:rPr>
                <w:sz w:val="22"/>
                <w:szCs w:val="22"/>
              </w:rPr>
              <w:t>”</w:t>
            </w:r>
            <w:r>
              <w:rPr>
                <w:rFonts w:hint="eastAsia"/>
                <w:sz w:val="22"/>
                <w:szCs w:val="22"/>
              </w:rPr>
              <w:t>加分；十强仅针对明确设置了</w:t>
            </w:r>
            <w:r>
              <w:rPr>
                <w:sz w:val="22"/>
                <w:szCs w:val="22"/>
              </w:rPr>
              <w:t>“</w:t>
            </w:r>
            <w:r>
              <w:rPr>
                <w:rFonts w:hint="eastAsia"/>
                <w:sz w:val="22"/>
                <w:szCs w:val="22"/>
              </w:rPr>
              <w:t>十强</w:t>
            </w:r>
            <w:r>
              <w:rPr>
                <w:sz w:val="22"/>
                <w:szCs w:val="22"/>
              </w:rPr>
              <w:t>”</w:t>
            </w:r>
            <w:r>
              <w:rPr>
                <w:rFonts w:hint="eastAsia"/>
                <w:sz w:val="22"/>
                <w:szCs w:val="22"/>
              </w:rPr>
              <w:t>奖项的比赛，并非前</w:t>
            </w:r>
            <w:r>
              <w:rPr>
                <w:sz w:val="22"/>
                <w:szCs w:val="22"/>
              </w:rPr>
              <w:t>10</w:t>
            </w:r>
            <w:r>
              <w:rPr>
                <w:rFonts w:hint="eastAsia"/>
                <w:sz w:val="22"/>
                <w:szCs w:val="22"/>
              </w:rPr>
              <w:t>名都可以加分。</w:t>
            </w:r>
          </w:p>
          <w:p w:rsidR="00F20D66" w:rsidRDefault="00F20D66">
            <w:pPr>
              <w:ind w:firstLineChars="150" w:firstLine="330"/>
              <w:jc w:val="left"/>
              <w:rPr>
                <w:sz w:val="22"/>
                <w:szCs w:val="22"/>
              </w:rPr>
            </w:pPr>
            <w:r>
              <w:rPr>
                <w:rFonts w:hint="eastAsia"/>
                <w:sz w:val="22"/>
                <w:szCs w:val="22"/>
              </w:rPr>
              <w:t>（</w:t>
            </w:r>
            <w:r>
              <w:rPr>
                <w:sz w:val="22"/>
                <w:szCs w:val="22"/>
              </w:rPr>
              <w:t>3</w:t>
            </w:r>
            <w:r>
              <w:rPr>
                <w:rFonts w:hint="eastAsia"/>
                <w:sz w:val="22"/>
                <w:szCs w:val="22"/>
              </w:rPr>
              <w:t>）同一作品参与的不同比赛不能多次获奖（比如数模赛的作品若在第一年获得省赛并且已经计入加分，如果该作品在第二年获得国赛名次，第二年则不能加分。）</w:t>
            </w:r>
          </w:p>
          <w:p w:rsidR="007C343D" w:rsidRDefault="007C343D">
            <w:pPr>
              <w:ind w:firstLineChars="150" w:firstLine="330"/>
              <w:jc w:val="left"/>
              <w:rPr>
                <w:sz w:val="22"/>
                <w:szCs w:val="22"/>
              </w:rPr>
            </w:pPr>
            <w:r>
              <w:rPr>
                <w:rFonts w:hint="eastAsia"/>
                <w:sz w:val="22"/>
                <w:szCs w:val="22"/>
              </w:rPr>
              <w:t xml:space="preserve">3. </w:t>
            </w:r>
            <w:r>
              <w:rPr>
                <w:rFonts w:hint="eastAsia"/>
                <w:sz w:val="22"/>
                <w:szCs w:val="22"/>
              </w:rPr>
              <w:t>本项加分上限为</w:t>
            </w:r>
            <w:r>
              <w:rPr>
                <w:rFonts w:hint="eastAsia"/>
                <w:sz w:val="22"/>
                <w:szCs w:val="22"/>
              </w:rPr>
              <w:t>4</w:t>
            </w:r>
            <w:r>
              <w:rPr>
                <w:rFonts w:hint="eastAsia"/>
                <w:sz w:val="22"/>
                <w:szCs w:val="22"/>
              </w:rPr>
              <w:t>分。</w:t>
            </w:r>
          </w:p>
          <w:p w:rsidR="00F20D66" w:rsidRDefault="00F20D66" w:rsidP="00DB541D">
            <w:pPr>
              <w:jc w:val="left"/>
              <w:rPr>
                <w:sz w:val="22"/>
                <w:szCs w:val="22"/>
              </w:rPr>
            </w:pPr>
          </w:p>
          <w:p w:rsidR="00F20D66" w:rsidRDefault="00F20D66" w:rsidP="00DB541D">
            <w:pPr>
              <w:jc w:val="left"/>
              <w:rPr>
                <w:sz w:val="22"/>
                <w:szCs w:val="22"/>
              </w:rPr>
            </w:pPr>
            <w:r w:rsidRPr="00AB1817">
              <w:rPr>
                <w:sz w:val="22"/>
                <w:szCs w:val="22"/>
              </w:rPr>
              <w:t>三、</w:t>
            </w:r>
            <w:r>
              <w:rPr>
                <w:sz w:val="22"/>
                <w:szCs w:val="22"/>
              </w:rPr>
              <w:t>关于科研成果</w:t>
            </w:r>
          </w:p>
          <w:p w:rsidR="00F20D66" w:rsidRPr="00BD41F4" w:rsidRDefault="00F20D66" w:rsidP="00DB541D">
            <w:pPr>
              <w:ind w:firstLineChars="200" w:firstLine="440"/>
              <w:jc w:val="left"/>
              <w:rPr>
                <w:sz w:val="22"/>
                <w:szCs w:val="22"/>
              </w:rPr>
            </w:pPr>
            <w:r>
              <w:rPr>
                <w:rFonts w:hint="eastAsia"/>
                <w:sz w:val="22"/>
                <w:szCs w:val="22"/>
              </w:rPr>
              <w:t>1.</w:t>
            </w:r>
            <w:r w:rsidRPr="00BD41F4">
              <w:rPr>
                <w:rFonts w:hint="eastAsia"/>
                <w:sz w:val="22"/>
                <w:szCs w:val="22"/>
              </w:rPr>
              <w:t>同一科研项目获不同的成果奖，分数不累加，只取最高分，以批准单位的最高级别为准</w:t>
            </w:r>
            <w:r w:rsidR="009158CB">
              <w:rPr>
                <w:rFonts w:hint="eastAsia"/>
                <w:sz w:val="22"/>
                <w:szCs w:val="22"/>
              </w:rPr>
              <w:t>，</w:t>
            </w:r>
            <w:r w:rsidRPr="00BD41F4">
              <w:rPr>
                <w:rFonts w:hint="eastAsia"/>
                <w:sz w:val="22"/>
                <w:szCs w:val="22"/>
              </w:rPr>
              <w:t>不同的项目分数可以累加。</w:t>
            </w:r>
          </w:p>
          <w:p w:rsidR="003D2D86" w:rsidRDefault="00F20D66">
            <w:pPr>
              <w:ind w:firstLineChars="200" w:firstLine="440"/>
              <w:jc w:val="left"/>
              <w:rPr>
                <w:sz w:val="22"/>
                <w:szCs w:val="22"/>
              </w:rPr>
            </w:pPr>
            <w:r>
              <w:rPr>
                <w:rFonts w:hint="eastAsia"/>
                <w:sz w:val="22"/>
                <w:szCs w:val="22"/>
              </w:rPr>
              <w:t>2.</w:t>
            </w:r>
            <w:r w:rsidRPr="00BD41F4">
              <w:rPr>
                <w:rFonts w:hint="eastAsia"/>
                <w:sz w:val="22"/>
                <w:szCs w:val="22"/>
              </w:rPr>
              <w:t>关于</w:t>
            </w:r>
            <w:r w:rsidR="009A6A2D">
              <w:rPr>
                <w:rFonts w:ascii="宋体" w:hAnsi="宋体" w:cs="宋体" w:hint="eastAsia"/>
                <w:sz w:val="22"/>
                <w:szCs w:val="22"/>
              </w:rPr>
              <w:t>科研成果奖</w:t>
            </w:r>
            <w:r w:rsidRPr="00BD41F4">
              <w:rPr>
                <w:rFonts w:hint="eastAsia"/>
                <w:sz w:val="22"/>
                <w:szCs w:val="22"/>
              </w:rPr>
              <w:t>项目课题组主要成员</w:t>
            </w:r>
          </w:p>
          <w:p w:rsidR="00F20D66" w:rsidRDefault="00F20D66" w:rsidP="00DB541D">
            <w:pPr>
              <w:ind w:firstLineChars="200" w:firstLine="440"/>
              <w:jc w:val="left"/>
              <w:rPr>
                <w:sz w:val="22"/>
                <w:szCs w:val="22"/>
              </w:rPr>
            </w:pPr>
            <w:r w:rsidRPr="00BD41F4">
              <w:rPr>
                <w:rFonts w:hint="eastAsia"/>
                <w:sz w:val="22"/>
                <w:szCs w:val="22"/>
              </w:rPr>
              <w:t>科研项目必须是在国家、省、校或院立项的项目，所承担其他的社会资助项目不计算在内。项目的主要成员划分需持有指导老师的有效书面证明，主要成员一般指申请该项目时，在申请人中排名第一、第二的成员；排名第三、第四名的取相应类别加分</w:t>
            </w:r>
            <w:r w:rsidRPr="00BD41F4">
              <w:rPr>
                <w:rFonts w:hint="eastAsia"/>
                <w:sz w:val="22"/>
                <w:szCs w:val="22"/>
              </w:rPr>
              <w:t>75%</w:t>
            </w:r>
            <w:r w:rsidRPr="00BD41F4">
              <w:rPr>
                <w:rFonts w:hint="eastAsia"/>
                <w:sz w:val="22"/>
                <w:szCs w:val="22"/>
              </w:rPr>
              <w:t>，排名第五及以后的取相应类别加分</w:t>
            </w:r>
            <w:r w:rsidRPr="00BD41F4">
              <w:rPr>
                <w:rFonts w:hint="eastAsia"/>
                <w:sz w:val="22"/>
                <w:szCs w:val="22"/>
              </w:rPr>
              <w:t>50%</w:t>
            </w:r>
            <w:r w:rsidRPr="00BD41F4">
              <w:rPr>
                <w:rFonts w:hint="eastAsia"/>
                <w:sz w:val="22"/>
                <w:szCs w:val="22"/>
              </w:rPr>
              <w:t>；</w:t>
            </w:r>
          </w:p>
          <w:p w:rsidR="007C343D" w:rsidRDefault="007C343D" w:rsidP="007C343D">
            <w:pPr>
              <w:ind w:firstLineChars="150" w:firstLine="330"/>
              <w:jc w:val="left"/>
              <w:rPr>
                <w:sz w:val="22"/>
                <w:szCs w:val="22"/>
              </w:rPr>
            </w:pPr>
            <w:r>
              <w:rPr>
                <w:rFonts w:hint="eastAsia"/>
                <w:sz w:val="22"/>
                <w:szCs w:val="22"/>
              </w:rPr>
              <w:t xml:space="preserve">3. </w:t>
            </w:r>
            <w:r>
              <w:rPr>
                <w:rFonts w:hint="eastAsia"/>
                <w:sz w:val="22"/>
                <w:szCs w:val="22"/>
              </w:rPr>
              <w:t>本项加分上限为</w:t>
            </w:r>
            <w:r>
              <w:rPr>
                <w:rFonts w:hint="eastAsia"/>
                <w:sz w:val="22"/>
                <w:szCs w:val="22"/>
              </w:rPr>
              <w:t>4</w:t>
            </w:r>
            <w:r>
              <w:rPr>
                <w:rFonts w:hint="eastAsia"/>
                <w:sz w:val="22"/>
                <w:szCs w:val="22"/>
              </w:rPr>
              <w:t>分。</w:t>
            </w:r>
          </w:p>
          <w:p w:rsidR="00F20D66" w:rsidRDefault="00F20D66">
            <w:pPr>
              <w:jc w:val="left"/>
              <w:rPr>
                <w:sz w:val="22"/>
                <w:szCs w:val="22"/>
              </w:rPr>
            </w:pPr>
          </w:p>
          <w:p w:rsidR="00F20D66" w:rsidRDefault="007C343D">
            <w:pPr>
              <w:jc w:val="left"/>
              <w:rPr>
                <w:sz w:val="22"/>
                <w:szCs w:val="22"/>
              </w:rPr>
            </w:pPr>
            <w:r>
              <w:rPr>
                <w:rFonts w:hint="eastAsia"/>
                <w:sz w:val="22"/>
                <w:szCs w:val="22"/>
              </w:rPr>
              <w:t>四</w:t>
            </w:r>
            <w:r w:rsidR="00F20D66">
              <w:rPr>
                <w:rFonts w:hint="eastAsia"/>
                <w:sz w:val="22"/>
                <w:szCs w:val="22"/>
              </w:rPr>
              <w:t>、</w:t>
            </w:r>
            <w:r w:rsidR="00F20D66" w:rsidRPr="00AB1817">
              <w:rPr>
                <w:sz w:val="22"/>
                <w:szCs w:val="22"/>
              </w:rPr>
              <w:t>关于学习成绩</w:t>
            </w:r>
          </w:p>
          <w:p w:rsidR="00F20D66" w:rsidRDefault="00F20D66">
            <w:pPr>
              <w:ind w:leftChars="41" w:left="86" w:firstLineChars="200" w:firstLine="440"/>
              <w:jc w:val="left"/>
              <w:rPr>
                <w:sz w:val="22"/>
                <w:szCs w:val="22"/>
              </w:rPr>
            </w:pPr>
            <w:r>
              <w:rPr>
                <w:rFonts w:hint="eastAsia"/>
                <w:sz w:val="22"/>
                <w:szCs w:val="22"/>
              </w:rPr>
              <w:t>1.</w:t>
            </w:r>
            <w:r w:rsidRPr="00AB1817">
              <w:rPr>
                <w:sz w:val="22"/>
                <w:szCs w:val="22"/>
              </w:rPr>
              <w:t>不同科目单科最高分者加分可叠加</w:t>
            </w:r>
            <w:r w:rsidRPr="00AB1817">
              <w:rPr>
                <w:sz w:val="22"/>
                <w:szCs w:val="22"/>
              </w:rPr>
              <w:t>(</w:t>
            </w:r>
            <w:r w:rsidRPr="00AB1817">
              <w:rPr>
                <w:sz w:val="22"/>
                <w:szCs w:val="22"/>
              </w:rPr>
              <w:t>只算校内课程，外出交换生单科最高分不算作加分范围</w:t>
            </w:r>
            <w:r w:rsidRPr="00AB1817">
              <w:rPr>
                <w:sz w:val="22"/>
                <w:szCs w:val="22"/>
              </w:rPr>
              <w:t>)</w:t>
            </w:r>
            <w:r w:rsidRPr="00AB1817">
              <w:rPr>
                <w:sz w:val="22"/>
                <w:szCs w:val="22"/>
              </w:rPr>
              <w:t>。</w:t>
            </w:r>
          </w:p>
          <w:p w:rsidR="00F20D66" w:rsidRDefault="00F20D66">
            <w:pPr>
              <w:ind w:leftChars="41" w:left="86" w:firstLineChars="200" w:firstLine="440"/>
              <w:jc w:val="left"/>
              <w:rPr>
                <w:sz w:val="22"/>
                <w:szCs w:val="22"/>
              </w:rPr>
            </w:pPr>
            <w:r>
              <w:rPr>
                <w:rFonts w:hint="eastAsia"/>
                <w:sz w:val="22"/>
                <w:szCs w:val="22"/>
              </w:rPr>
              <w:t>2.</w:t>
            </w:r>
            <w:r w:rsidRPr="00AB1817">
              <w:rPr>
                <w:sz w:val="22"/>
                <w:szCs w:val="22"/>
              </w:rPr>
              <w:t>英语六级考试</w:t>
            </w:r>
            <w:r w:rsidRPr="00AB1817">
              <w:rPr>
                <w:sz w:val="22"/>
                <w:szCs w:val="22"/>
              </w:rPr>
              <w:t>425</w:t>
            </w:r>
            <w:r w:rsidRPr="00AB1817">
              <w:rPr>
                <w:sz w:val="22"/>
                <w:szCs w:val="22"/>
              </w:rPr>
              <w:t>分（含</w:t>
            </w:r>
            <w:r w:rsidRPr="00AB1817">
              <w:rPr>
                <w:sz w:val="22"/>
                <w:szCs w:val="22"/>
              </w:rPr>
              <w:t>425</w:t>
            </w:r>
            <w:r w:rsidRPr="00AB1817">
              <w:rPr>
                <w:sz w:val="22"/>
                <w:szCs w:val="22"/>
              </w:rPr>
              <w:t>分）为及格，英语四、六级</w:t>
            </w:r>
            <w:r w:rsidRPr="00AB1817">
              <w:rPr>
                <w:sz w:val="22"/>
                <w:szCs w:val="22"/>
              </w:rPr>
              <w:t>603</w:t>
            </w:r>
            <w:r w:rsidRPr="00AB1817">
              <w:rPr>
                <w:sz w:val="22"/>
                <w:szCs w:val="22"/>
              </w:rPr>
              <w:t>分（含</w:t>
            </w:r>
            <w:r w:rsidRPr="00AB1817">
              <w:rPr>
                <w:sz w:val="22"/>
                <w:szCs w:val="22"/>
              </w:rPr>
              <w:t>603</w:t>
            </w:r>
            <w:r w:rsidRPr="00AB1817">
              <w:rPr>
                <w:sz w:val="22"/>
                <w:szCs w:val="22"/>
              </w:rPr>
              <w:t>分）以上者为优秀。英语六级考试获优秀加分者，不能同时获及格加分；四级、六级英语两个等级考试，可累计加分（如</w:t>
            </w:r>
            <w:r>
              <w:rPr>
                <w:rFonts w:hint="eastAsia"/>
                <w:sz w:val="22"/>
                <w:szCs w:val="22"/>
              </w:rPr>
              <w:t>：</w:t>
            </w:r>
            <w:r>
              <w:rPr>
                <w:sz w:val="22"/>
                <w:szCs w:val="22"/>
              </w:rPr>
              <w:t>可同时获四级优秀与六级及格加分）。同一项加分只加一次</w:t>
            </w:r>
            <w:r>
              <w:rPr>
                <w:rFonts w:hint="eastAsia"/>
                <w:sz w:val="22"/>
                <w:szCs w:val="22"/>
              </w:rPr>
              <w:t>（</w:t>
            </w:r>
            <w:r w:rsidRPr="00AB1817">
              <w:rPr>
                <w:sz w:val="22"/>
                <w:szCs w:val="22"/>
              </w:rPr>
              <w:t>如：今年六级成绩达到优秀，次年再考后，成绩虽然仍达优秀，但不能列入加分</w:t>
            </w:r>
            <w:r>
              <w:rPr>
                <w:rFonts w:hint="eastAsia"/>
                <w:sz w:val="22"/>
                <w:szCs w:val="22"/>
              </w:rPr>
              <w:t>）</w:t>
            </w:r>
            <w:r w:rsidRPr="00AB1817">
              <w:rPr>
                <w:sz w:val="22"/>
                <w:szCs w:val="22"/>
              </w:rPr>
              <w:t>。</w:t>
            </w:r>
          </w:p>
          <w:p w:rsidR="00F20D66" w:rsidRDefault="00F20D66">
            <w:pPr>
              <w:ind w:leftChars="41" w:left="86" w:firstLineChars="200" w:firstLine="440"/>
              <w:jc w:val="left"/>
              <w:rPr>
                <w:sz w:val="22"/>
                <w:szCs w:val="22"/>
              </w:rPr>
            </w:pPr>
            <w:r>
              <w:rPr>
                <w:rFonts w:hint="eastAsia"/>
                <w:sz w:val="22"/>
                <w:szCs w:val="22"/>
              </w:rPr>
              <w:t>3.</w:t>
            </w:r>
            <w:r w:rsidRPr="00AB1817">
              <w:rPr>
                <w:sz w:val="22"/>
                <w:szCs w:val="22"/>
              </w:rPr>
              <w:t>6</w:t>
            </w:r>
            <w:r w:rsidRPr="00AB1817">
              <w:rPr>
                <w:sz w:val="22"/>
                <w:szCs w:val="22"/>
              </w:rPr>
              <w:t>月份的四六级考试成绩不算入当学年的加分范围，在下一学年的评定中按原加分细则加分。</w:t>
            </w:r>
          </w:p>
          <w:p w:rsidR="00F20D66" w:rsidRDefault="00F20D66">
            <w:pPr>
              <w:ind w:leftChars="41" w:left="86" w:firstLineChars="200" w:firstLine="440"/>
              <w:jc w:val="left"/>
              <w:rPr>
                <w:sz w:val="22"/>
                <w:szCs w:val="22"/>
              </w:rPr>
            </w:pPr>
            <w:r>
              <w:rPr>
                <w:rFonts w:hint="eastAsia"/>
                <w:sz w:val="22"/>
                <w:szCs w:val="22"/>
              </w:rPr>
              <w:t>4.</w:t>
            </w:r>
            <w:r w:rsidRPr="00AB1817">
              <w:rPr>
                <w:sz w:val="22"/>
                <w:szCs w:val="22"/>
              </w:rPr>
              <w:t>学生个人自行参加的证书或资格考试不予加分，如：</w:t>
            </w:r>
            <w:r w:rsidRPr="00AB1817">
              <w:rPr>
                <w:sz w:val="22"/>
                <w:szCs w:val="22"/>
              </w:rPr>
              <w:t>BEC</w:t>
            </w:r>
            <w:r w:rsidRPr="00AB1817">
              <w:rPr>
                <w:sz w:val="22"/>
                <w:szCs w:val="22"/>
              </w:rPr>
              <w:t>、托福、</w:t>
            </w:r>
            <w:r w:rsidRPr="00AB1817">
              <w:rPr>
                <w:sz w:val="22"/>
                <w:szCs w:val="22"/>
              </w:rPr>
              <w:t>GRE</w:t>
            </w:r>
            <w:r w:rsidRPr="00AB1817">
              <w:rPr>
                <w:sz w:val="22"/>
                <w:szCs w:val="22"/>
              </w:rPr>
              <w:t>、计算机等级考试等。</w:t>
            </w:r>
          </w:p>
          <w:p w:rsidR="00F20D66" w:rsidRDefault="00F20D66">
            <w:pPr>
              <w:ind w:leftChars="41" w:left="86" w:firstLineChars="200" w:firstLine="440"/>
              <w:jc w:val="left"/>
              <w:rPr>
                <w:sz w:val="22"/>
                <w:szCs w:val="22"/>
              </w:rPr>
            </w:pPr>
            <w:r>
              <w:rPr>
                <w:rFonts w:hint="eastAsia"/>
                <w:sz w:val="22"/>
                <w:szCs w:val="22"/>
              </w:rPr>
              <w:t>5.</w:t>
            </w:r>
            <w:r>
              <w:rPr>
                <w:rFonts w:hint="eastAsia"/>
                <w:sz w:val="22"/>
                <w:szCs w:val="22"/>
              </w:rPr>
              <w:t>本项加</w:t>
            </w:r>
            <w:r w:rsidRPr="00AB1817">
              <w:rPr>
                <w:sz w:val="22"/>
                <w:szCs w:val="22"/>
              </w:rPr>
              <w:t>分上限为</w:t>
            </w:r>
            <w:r>
              <w:rPr>
                <w:rFonts w:hint="eastAsia"/>
                <w:sz w:val="22"/>
                <w:szCs w:val="22"/>
              </w:rPr>
              <w:t>2</w:t>
            </w:r>
            <w:r w:rsidRPr="00AB1817">
              <w:rPr>
                <w:sz w:val="22"/>
                <w:szCs w:val="22"/>
              </w:rPr>
              <w:t>分。</w:t>
            </w:r>
          </w:p>
        </w:tc>
      </w:tr>
    </w:tbl>
    <w:p w:rsidR="007C6B03" w:rsidRDefault="007C6B03" w:rsidP="007C6B03">
      <w:pPr>
        <w:spacing w:line="360" w:lineRule="auto"/>
        <w:rPr>
          <w:rFonts w:ascii="宋体" w:hAnsi="宋体" w:cs="宋体"/>
          <w:b/>
          <w:sz w:val="28"/>
          <w:szCs w:val="28"/>
        </w:rPr>
      </w:pPr>
    </w:p>
    <w:p w:rsidR="00394879" w:rsidRDefault="00CB7A0C">
      <w:pPr>
        <w:spacing w:line="360" w:lineRule="auto"/>
        <w:jc w:val="center"/>
        <w:rPr>
          <w:rFonts w:ascii="宋体" w:hAnsi="宋体" w:cs="宋体"/>
          <w:b/>
          <w:sz w:val="28"/>
          <w:szCs w:val="28"/>
        </w:rPr>
      </w:pPr>
      <w:r>
        <w:rPr>
          <w:rFonts w:ascii="宋体" w:hAnsi="宋体" w:cs="宋体" w:hint="eastAsia"/>
          <w:b/>
          <w:sz w:val="28"/>
          <w:szCs w:val="28"/>
        </w:rPr>
        <w:t xml:space="preserve">A-2 </w:t>
      </w:r>
      <w:r w:rsidR="001C2367">
        <w:rPr>
          <w:rFonts w:ascii="宋体" w:hAnsi="宋体" w:cs="宋体" w:hint="eastAsia"/>
          <w:b/>
          <w:sz w:val="28"/>
          <w:szCs w:val="28"/>
        </w:rPr>
        <w:t>文体竞赛</w:t>
      </w:r>
    </w:p>
    <w:tbl>
      <w:tblPr>
        <w:tblW w:w="9180" w:type="dxa"/>
        <w:tblLayout w:type="fixed"/>
        <w:tblLook w:val="0000"/>
      </w:tblPr>
      <w:tblGrid>
        <w:gridCol w:w="1390"/>
        <w:gridCol w:w="1237"/>
        <w:gridCol w:w="33"/>
        <w:gridCol w:w="2213"/>
        <w:gridCol w:w="2642"/>
        <w:gridCol w:w="1665"/>
      </w:tblGrid>
      <w:tr w:rsidR="00E14F8D" w:rsidRPr="003001E9" w:rsidTr="00FA562E">
        <w:trPr>
          <w:trHeight w:val="435"/>
        </w:trPr>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rsidR="00E14F8D" w:rsidRPr="003001E9" w:rsidRDefault="00E14F8D" w:rsidP="003300A0">
            <w:pPr>
              <w:widowControl/>
              <w:spacing w:line="312" w:lineRule="auto"/>
              <w:jc w:val="center"/>
              <w:rPr>
                <w:b/>
                <w:bCs/>
                <w:kern w:val="0"/>
                <w:sz w:val="22"/>
                <w:szCs w:val="22"/>
              </w:rPr>
            </w:pPr>
            <w:r w:rsidRPr="003001E9">
              <w:rPr>
                <w:b/>
                <w:bCs/>
                <w:kern w:val="0"/>
                <w:sz w:val="22"/>
                <w:szCs w:val="22"/>
              </w:rPr>
              <w:t>项</w:t>
            </w:r>
            <w:r w:rsidRPr="003001E9">
              <w:rPr>
                <w:b/>
                <w:bCs/>
                <w:kern w:val="0"/>
                <w:sz w:val="22"/>
                <w:szCs w:val="22"/>
              </w:rPr>
              <w:t xml:space="preserve">  </w:t>
            </w:r>
            <w:r w:rsidRPr="003001E9">
              <w:rPr>
                <w:b/>
                <w:bCs/>
                <w:kern w:val="0"/>
                <w:sz w:val="22"/>
                <w:szCs w:val="22"/>
              </w:rPr>
              <w:t>目</w:t>
            </w:r>
          </w:p>
        </w:tc>
        <w:tc>
          <w:tcPr>
            <w:tcW w:w="1237" w:type="dxa"/>
            <w:tcBorders>
              <w:top w:val="single" w:sz="4" w:space="0" w:color="auto"/>
              <w:left w:val="nil"/>
              <w:bottom w:val="single" w:sz="4" w:space="0" w:color="auto"/>
              <w:right w:val="single" w:sz="4" w:space="0" w:color="auto"/>
            </w:tcBorders>
            <w:shd w:val="clear" w:color="auto" w:fill="auto"/>
            <w:vAlign w:val="center"/>
          </w:tcPr>
          <w:p w:rsidR="00E14F8D" w:rsidRPr="003001E9" w:rsidRDefault="00E14F8D" w:rsidP="003300A0">
            <w:pPr>
              <w:widowControl/>
              <w:spacing w:line="312" w:lineRule="auto"/>
              <w:jc w:val="center"/>
              <w:rPr>
                <w:b/>
                <w:bCs/>
                <w:kern w:val="0"/>
                <w:sz w:val="22"/>
                <w:szCs w:val="22"/>
              </w:rPr>
            </w:pPr>
            <w:r w:rsidRPr="003001E9">
              <w:rPr>
                <w:b/>
                <w:bCs/>
                <w:kern w:val="0"/>
                <w:sz w:val="22"/>
                <w:szCs w:val="22"/>
              </w:rPr>
              <w:t>类别</w:t>
            </w:r>
          </w:p>
        </w:tc>
        <w:tc>
          <w:tcPr>
            <w:tcW w:w="2246" w:type="dxa"/>
            <w:gridSpan w:val="2"/>
            <w:tcBorders>
              <w:top w:val="single" w:sz="4" w:space="0" w:color="auto"/>
              <w:left w:val="nil"/>
              <w:bottom w:val="single" w:sz="4" w:space="0" w:color="auto"/>
              <w:right w:val="single" w:sz="4" w:space="0" w:color="auto"/>
            </w:tcBorders>
            <w:shd w:val="clear" w:color="auto" w:fill="auto"/>
            <w:vAlign w:val="center"/>
          </w:tcPr>
          <w:p w:rsidR="00E14F8D" w:rsidRPr="003001E9" w:rsidRDefault="00E14F8D" w:rsidP="003300A0">
            <w:pPr>
              <w:widowControl/>
              <w:spacing w:line="312" w:lineRule="auto"/>
              <w:jc w:val="center"/>
              <w:rPr>
                <w:b/>
                <w:bCs/>
                <w:kern w:val="0"/>
                <w:sz w:val="22"/>
                <w:szCs w:val="22"/>
              </w:rPr>
            </w:pPr>
            <w:r w:rsidRPr="003001E9">
              <w:rPr>
                <w:b/>
                <w:bCs/>
                <w:kern w:val="0"/>
                <w:sz w:val="22"/>
                <w:szCs w:val="22"/>
              </w:rPr>
              <w:t>成绩</w:t>
            </w:r>
          </w:p>
        </w:tc>
        <w:tc>
          <w:tcPr>
            <w:tcW w:w="4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4F8D" w:rsidRPr="003001E9" w:rsidRDefault="00E14F8D" w:rsidP="003300A0">
            <w:pPr>
              <w:widowControl/>
              <w:spacing w:line="312" w:lineRule="auto"/>
              <w:jc w:val="center"/>
              <w:rPr>
                <w:b/>
                <w:bCs/>
                <w:kern w:val="0"/>
                <w:sz w:val="22"/>
                <w:szCs w:val="22"/>
              </w:rPr>
            </w:pPr>
            <w:r w:rsidRPr="003001E9">
              <w:rPr>
                <w:b/>
                <w:bCs/>
                <w:kern w:val="0"/>
                <w:sz w:val="22"/>
                <w:szCs w:val="22"/>
              </w:rPr>
              <w:t>等级与对应</w:t>
            </w:r>
            <w:r w:rsidRPr="00847284">
              <w:rPr>
                <w:rFonts w:hint="eastAsia"/>
                <w:b/>
                <w:bCs/>
                <w:kern w:val="0"/>
                <w:sz w:val="22"/>
                <w:szCs w:val="22"/>
              </w:rPr>
              <w:t>德育</w:t>
            </w:r>
            <w:r>
              <w:rPr>
                <w:rFonts w:hint="eastAsia"/>
                <w:b/>
                <w:bCs/>
                <w:kern w:val="0"/>
                <w:sz w:val="22"/>
                <w:szCs w:val="22"/>
              </w:rPr>
              <w:t>加分</w:t>
            </w:r>
          </w:p>
        </w:tc>
      </w:tr>
      <w:tr w:rsidR="00E14F8D" w:rsidRPr="003001E9" w:rsidTr="00E14F8D">
        <w:trPr>
          <w:cantSplit/>
          <w:trHeight w:val="90"/>
        </w:trPr>
        <w:tc>
          <w:tcPr>
            <w:tcW w:w="1390" w:type="dxa"/>
            <w:vMerge w:val="restart"/>
            <w:tcBorders>
              <w:top w:val="single" w:sz="4" w:space="0" w:color="auto"/>
              <w:left w:val="single" w:sz="4" w:space="0" w:color="auto"/>
              <w:right w:val="single" w:sz="4" w:space="0" w:color="auto"/>
            </w:tcBorders>
            <w:vAlign w:val="center"/>
          </w:tcPr>
          <w:p w:rsidR="00CB7A0C" w:rsidRDefault="00CB7A0C" w:rsidP="003300A0">
            <w:pPr>
              <w:widowControl/>
              <w:spacing w:line="312" w:lineRule="auto"/>
              <w:jc w:val="center"/>
              <w:rPr>
                <w:kern w:val="0"/>
                <w:sz w:val="22"/>
                <w:szCs w:val="22"/>
              </w:rPr>
            </w:pPr>
            <w:r>
              <w:rPr>
                <w:rFonts w:hint="eastAsia"/>
                <w:kern w:val="0"/>
                <w:sz w:val="22"/>
                <w:szCs w:val="22"/>
              </w:rPr>
              <w:t>A-2-1</w:t>
            </w:r>
          </w:p>
          <w:p w:rsidR="00E14F8D" w:rsidRPr="003001E9" w:rsidRDefault="00E14F8D" w:rsidP="003300A0">
            <w:pPr>
              <w:widowControl/>
              <w:spacing w:line="312" w:lineRule="auto"/>
              <w:jc w:val="center"/>
              <w:rPr>
                <w:kern w:val="0"/>
                <w:sz w:val="22"/>
                <w:szCs w:val="22"/>
              </w:rPr>
            </w:pPr>
            <w:r w:rsidRPr="003001E9">
              <w:rPr>
                <w:kern w:val="0"/>
                <w:sz w:val="22"/>
                <w:szCs w:val="22"/>
              </w:rPr>
              <w:t>文艺比赛</w:t>
            </w:r>
          </w:p>
        </w:tc>
        <w:tc>
          <w:tcPr>
            <w:tcW w:w="1237" w:type="dxa"/>
            <w:vMerge w:val="restart"/>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kern w:val="0"/>
                <w:sz w:val="22"/>
                <w:szCs w:val="22"/>
              </w:rPr>
              <w:t>个人</w:t>
            </w: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spacing w:line="312" w:lineRule="auto"/>
              <w:jc w:val="center"/>
              <w:rPr>
                <w:sz w:val="22"/>
                <w:szCs w:val="22"/>
              </w:rPr>
            </w:pPr>
            <w:r w:rsidRPr="003001E9">
              <w:rPr>
                <w:kern w:val="0"/>
                <w:sz w:val="22"/>
                <w:szCs w:val="22"/>
              </w:rPr>
              <w:t>一等奖（含特等）</w:t>
            </w:r>
          </w:p>
        </w:tc>
        <w:tc>
          <w:tcPr>
            <w:tcW w:w="4307"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sz w:val="22"/>
                <w:szCs w:val="22"/>
              </w:rPr>
              <w:t>国家级以上</w:t>
            </w:r>
            <w:r>
              <w:rPr>
                <w:sz w:val="22"/>
                <w:szCs w:val="22"/>
              </w:rPr>
              <w:t>——</w:t>
            </w:r>
            <w:r w:rsidRPr="003001E9">
              <w:rPr>
                <w:sz w:val="22"/>
                <w:szCs w:val="22"/>
              </w:rPr>
              <w:t>1</w:t>
            </w:r>
            <w:r>
              <w:rPr>
                <w:rFonts w:hint="eastAsia"/>
                <w:sz w:val="22"/>
                <w:szCs w:val="22"/>
              </w:rPr>
              <w:t>.</w:t>
            </w:r>
            <w:r w:rsidRPr="003001E9">
              <w:rPr>
                <w:sz w:val="22"/>
                <w:szCs w:val="22"/>
              </w:rPr>
              <w:t>2</w:t>
            </w:r>
            <w:r w:rsidRPr="003001E9">
              <w:rPr>
                <w:sz w:val="22"/>
                <w:szCs w:val="22"/>
              </w:rPr>
              <w:t>；省级</w:t>
            </w:r>
            <w:r>
              <w:rPr>
                <w:sz w:val="22"/>
                <w:szCs w:val="22"/>
              </w:rPr>
              <w:t>——0.</w:t>
            </w:r>
            <w:r w:rsidRPr="003001E9">
              <w:rPr>
                <w:sz w:val="22"/>
                <w:szCs w:val="22"/>
              </w:rPr>
              <w:t>8</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5</w:t>
            </w:r>
            <w:r w:rsidRPr="003001E9">
              <w:rPr>
                <w:sz w:val="22"/>
                <w:szCs w:val="22"/>
              </w:rPr>
              <w:t>；院级</w:t>
            </w:r>
            <w:r>
              <w:rPr>
                <w:sz w:val="22"/>
                <w:szCs w:val="22"/>
              </w:rPr>
              <w:t>——0.</w:t>
            </w:r>
            <w:r w:rsidRPr="003001E9">
              <w:rPr>
                <w:sz w:val="22"/>
                <w:szCs w:val="22"/>
              </w:rPr>
              <w:t>4</w:t>
            </w:r>
          </w:p>
        </w:tc>
      </w:tr>
      <w:tr w:rsidR="00E14F8D" w:rsidRPr="003001E9" w:rsidTr="00E14F8D">
        <w:trPr>
          <w:cantSplit/>
          <w:trHeight w:val="133"/>
        </w:trPr>
        <w:tc>
          <w:tcPr>
            <w:tcW w:w="1390" w:type="dxa"/>
            <w:vMerge/>
            <w:tcBorders>
              <w:left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ind w:leftChars="-43" w:left="5" w:hangingChars="43" w:hanging="95"/>
              <w:jc w:val="center"/>
              <w:rPr>
                <w:kern w:val="0"/>
                <w:sz w:val="22"/>
                <w:szCs w:val="22"/>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kern w:val="0"/>
                <w:sz w:val="22"/>
                <w:szCs w:val="22"/>
              </w:rPr>
              <w:t>二等奖</w:t>
            </w:r>
          </w:p>
        </w:tc>
        <w:tc>
          <w:tcPr>
            <w:tcW w:w="4307"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sz w:val="22"/>
                <w:szCs w:val="22"/>
              </w:rPr>
              <w:t>国家级以上</w:t>
            </w:r>
            <w:r>
              <w:rPr>
                <w:sz w:val="22"/>
                <w:szCs w:val="22"/>
              </w:rPr>
              <w:t>——</w:t>
            </w:r>
            <w:r w:rsidRPr="003001E9">
              <w:rPr>
                <w:sz w:val="22"/>
                <w:szCs w:val="22"/>
              </w:rPr>
              <w:t>1</w:t>
            </w:r>
            <w:r w:rsidRPr="003001E9">
              <w:rPr>
                <w:sz w:val="22"/>
                <w:szCs w:val="22"/>
              </w:rPr>
              <w:t>；省级</w:t>
            </w:r>
            <w:r>
              <w:rPr>
                <w:sz w:val="22"/>
                <w:szCs w:val="22"/>
              </w:rPr>
              <w:t>——0.</w:t>
            </w:r>
            <w:r w:rsidRPr="003001E9">
              <w:rPr>
                <w:sz w:val="22"/>
                <w:szCs w:val="22"/>
              </w:rPr>
              <w:t>6</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4</w:t>
            </w:r>
            <w:r w:rsidRPr="003001E9">
              <w:rPr>
                <w:sz w:val="22"/>
                <w:szCs w:val="22"/>
              </w:rPr>
              <w:t>；院级</w:t>
            </w:r>
            <w:r>
              <w:rPr>
                <w:sz w:val="22"/>
                <w:szCs w:val="22"/>
              </w:rPr>
              <w:t>——0.</w:t>
            </w:r>
            <w:r w:rsidRPr="003001E9">
              <w:rPr>
                <w:sz w:val="22"/>
                <w:szCs w:val="22"/>
              </w:rPr>
              <w:t>3</w:t>
            </w:r>
          </w:p>
        </w:tc>
      </w:tr>
      <w:tr w:rsidR="00E14F8D" w:rsidRPr="003001E9" w:rsidTr="00E14F8D">
        <w:trPr>
          <w:cantSplit/>
          <w:trHeight w:val="885"/>
        </w:trPr>
        <w:tc>
          <w:tcPr>
            <w:tcW w:w="1390" w:type="dxa"/>
            <w:vMerge/>
            <w:tcBorders>
              <w:left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kern w:val="0"/>
                <w:sz w:val="22"/>
                <w:szCs w:val="22"/>
              </w:rPr>
              <w:t>三等奖</w:t>
            </w:r>
          </w:p>
        </w:tc>
        <w:tc>
          <w:tcPr>
            <w:tcW w:w="4307"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9B3AAD">
            <w:pPr>
              <w:widowControl/>
              <w:spacing w:line="312" w:lineRule="auto"/>
              <w:jc w:val="center"/>
              <w:rPr>
                <w:kern w:val="0"/>
                <w:sz w:val="22"/>
                <w:szCs w:val="22"/>
              </w:rPr>
            </w:pPr>
            <w:r w:rsidRPr="003001E9">
              <w:rPr>
                <w:sz w:val="22"/>
                <w:szCs w:val="22"/>
              </w:rPr>
              <w:t>国家级以上</w:t>
            </w:r>
            <w:r>
              <w:rPr>
                <w:sz w:val="22"/>
                <w:szCs w:val="22"/>
              </w:rPr>
              <w:t>——0.</w:t>
            </w:r>
            <w:r w:rsidRPr="003001E9">
              <w:rPr>
                <w:sz w:val="22"/>
                <w:szCs w:val="22"/>
              </w:rPr>
              <w:t>7</w:t>
            </w:r>
            <w:r w:rsidRPr="003001E9">
              <w:rPr>
                <w:sz w:val="22"/>
                <w:szCs w:val="22"/>
              </w:rPr>
              <w:t>；省级</w:t>
            </w:r>
            <w:r w:rsidRPr="003001E9">
              <w:rPr>
                <w:sz w:val="22"/>
                <w:szCs w:val="22"/>
              </w:rPr>
              <w:t>——0.4</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3</w:t>
            </w:r>
            <w:r w:rsidRPr="003001E9">
              <w:rPr>
                <w:sz w:val="22"/>
                <w:szCs w:val="22"/>
              </w:rPr>
              <w:t>；院级</w:t>
            </w:r>
            <w:r w:rsidRPr="003001E9">
              <w:rPr>
                <w:sz w:val="22"/>
                <w:szCs w:val="22"/>
              </w:rPr>
              <w:t>——0.2</w:t>
            </w:r>
          </w:p>
        </w:tc>
      </w:tr>
      <w:tr w:rsidR="00E14F8D" w:rsidRPr="003001E9" w:rsidTr="00E14F8D">
        <w:trPr>
          <w:cantSplit/>
          <w:trHeight w:val="594"/>
        </w:trPr>
        <w:tc>
          <w:tcPr>
            <w:tcW w:w="1390" w:type="dxa"/>
            <w:vMerge/>
            <w:tcBorders>
              <w:left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spacing w:line="312" w:lineRule="auto"/>
              <w:jc w:val="center"/>
              <w:rPr>
                <w:kern w:val="0"/>
                <w:sz w:val="22"/>
                <w:szCs w:val="22"/>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kern w:val="0"/>
                <w:sz w:val="22"/>
                <w:szCs w:val="22"/>
              </w:rPr>
              <w:t>优胜奖</w:t>
            </w:r>
          </w:p>
        </w:tc>
        <w:tc>
          <w:tcPr>
            <w:tcW w:w="4307" w:type="dxa"/>
            <w:gridSpan w:val="2"/>
            <w:tcBorders>
              <w:top w:val="single" w:sz="4" w:space="0" w:color="auto"/>
              <w:left w:val="single" w:sz="4" w:space="0" w:color="auto"/>
              <w:bottom w:val="single" w:sz="4" w:space="0" w:color="auto"/>
              <w:right w:val="single" w:sz="4" w:space="0" w:color="auto"/>
            </w:tcBorders>
          </w:tcPr>
          <w:p w:rsidR="00E14F8D" w:rsidRPr="003001E9" w:rsidRDefault="00E14F8D" w:rsidP="003300A0">
            <w:pPr>
              <w:widowControl/>
              <w:spacing w:line="312" w:lineRule="auto"/>
              <w:jc w:val="center"/>
              <w:rPr>
                <w:kern w:val="0"/>
                <w:sz w:val="22"/>
                <w:szCs w:val="22"/>
              </w:rPr>
            </w:pPr>
            <w:r w:rsidRPr="003001E9">
              <w:rPr>
                <w:sz w:val="22"/>
                <w:szCs w:val="22"/>
              </w:rPr>
              <w:t>国家级以上</w:t>
            </w:r>
            <w:r>
              <w:rPr>
                <w:sz w:val="22"/>
                <w:szCs w:val="22"/>
              </w:rPr>
              <w:t>——0.</w:t>
            </w:r>
            <w:r w:rsidRPr="003001E9">
              <w:rPr>
                <w:sz w:val="22"/>
                <w:szCs w:val="22"/>
              </w:rPr>
              <w:t>6</w:t>
            </w:r>
            <w:r w:rsidRPr="003001E9">
              <w:rPr>
                <w:sz w:val="22"/>
                <w:szCs w:val="22"/>
              </w:rPr>
              <w:t>；省级</w:t>
            </w:r>
            <w:r>
              <w:rPr>
                <w:sz w:val="22"/>
                <w:szCs w:val="22"/>
              </w:rPr>
              <w:t>——0.</w:t>
            </w:r>
            <w:r w:rsidRPr="003001E9">
              <w:rPr>
                <w:sz w:val="22"/>
                <w:szCs w:val="22"/>
              </w:rPr>
              <w:t>3</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2</w:t>
            </w:r>
            <w:r w:rsidRPr="003001E9">
              <w:rPr>
                <w:sz w:val="22"/>
                <w:szCs w:val="22"/>
              </w:rPr>
              <w:t>；院级</w:t>
            </w:r>
            <w:r>
              <w:rPr>
                <w:sz w:val="22"/>
                <w:szCs w:val="22"/>
              </w:rPr>
              <w:t>——0.</w:t>
            </w:r>
            <w:r w:rsidRPr="003001E9">
              <w:rPr>
                <w:sz w:val="22"/>
                <w:szCs w:val="22"/>
              </w:rPr>
              <w:t>1</w:t>
            </w:r>
          </w:p>
        </w:tc>
      </w:tr>
      <w:tr w:rsidR="00E14F8D" w:rsidRPr="003001E9" w:rsidTr="00E14F8D">
        <w:trPr>
          <w:cantSplit/>
          <w:trHeight w:val="90"/>
        </w:trPr>
        <w:tc>
          <w:tcPr>
            <w:tcW w:w="1390" w:type="dxa"/>
            <w:vMerge/>
            <w:tcBorders>
              <w:left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1237" w:type="dxa"/>
            <w:vMerge w:val="restart"/>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kern w:val="0"/>
                <w:sz w:val="22"/>
                <w:szCs w:val="22"/>
              </w:rPr>
              <w:t>团队</w:t>
            </w: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spacing w:line="312" w:lineRule="auto"/>
              <w:jc w:val="center"/>
              <w:rPr>
                <w:kern w:val="0"/>
                <w:sz w:val="22"/>
                <w:szCs w:val="22"/>
              </w:rPr>
            </w:pPr>
            <w:r w:rsidRPr="003001E9">
              <w:rPr>
                <w:kern w:val="0"/>
                <w:sz w:val="22"/>
                <w:szCs w:val="22"/>
              </w:rPr>
              <w:t>一等奖（含特等）</w:t>
            </w:r>
          </w:p>
        </w:tc>
        <w:tc>
          <w:tcPr>
            <w:tcW w:w="4307"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sz w:val="22"/>
                <w:szCs w:val="22"/>
              </w:rPr>
              <w:t>国家级以上</w:t>
            </w:r>
            <w:r>
              <w:rPr>
                <w:sz w:val="22"/>
                <w:szCs w:val="22"/>
              </w:rPr>
              <w:t>——0.</w:t>
            </w:r>
            <w:r w:rsidRPr="003001E9">
              <w:rPr>
                <w:sz w:val="22"/>
                <w:szCs w:val="22"/>
              </w:rPr>
              <w:t>8</w:t>
            </w:r>
            <w:r w:rsidRPr="003001E9">
              <w:rPr>
                <w:sz w:val="22"/>
                <w:szCs w:val="22"/>
              </w:rPr>
              <w:t>；省级</w:t>
            </w:r>
            <w:r>
              <w:rPr>
                <w:sz w:val="22"/>
                <w:szCs w:val="22"/>
              </w:rPr>
              <w:t>——0.</w:t>
            </w:r>
            <w:r w:rsidRPr="003001E9">
              <w:rPr>
                <w:sz w:val="22"/>
                <w:szCs w:val="22"/>
              </w:rPr>
              <w:t>6</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4</w:t>
            </w:r>
            <w:r w:rsidRPr="003001E9">
              <w:rPr>
                <w:sz w:val="22"/>
                <w:szCs w:val="22"/>
              </w:rPr>
              <w:t>；院级</w:t>
            </w:r>
            <w:r>
              <w:rPr>
                <w:sz w:val="22"/>
                <w:szCs w:val="22"/>
              </w:rPr>
              <w:t>——0.</w:t>
            </w:r>
            <w:r w:rsidRPr="003001E9">
              <w:rPr>
                <w:sz w:val="22"/>
                <w:szCs w:val="22"/>
              </w:rPr>
              <w:t>3</w:t>
            </w:r>
          </w:p>
        </w:tc>
      </w:tr>
      <w:tr w:rsidR="00E14F8D" w:rsidRPr="003001E9" w:rsidTr="00E14F8D">
        <w:trPr>
          <w:cantSplit/>
          <w:trHeight w:val="90"/>
        </w:trPr>
        <w:tc>
          <w:tcPr>
            <w:tcW w:w="1390" w:type="dxa"/>
            <w:vMerge/>
            <w:tcBorders>
              <w:left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kern w:val="0"/>
                <w:sz w:val="22"/>
                <w:szCs w:val="22"/>
              </w:rPr>
              <w:t>二等奖</w:t>
            </w:r>
          </w:p>
        </w:tc>
        <w:tc>
          <w:tcPr>
            <w:tcW w:w="4307"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sz w:val="22"/>
                <w:szCs w:val="22"/>
              </w:rPr>
              <w:t>国家级以上</w:t>
            </w:r>
            <w:r>
              <w:rPr>
                <w:sz w:val="22"/>
                <w:szCs w:val="22"/>
              </w:rPr>
              <w:t>——0.</w:t>
            </w:r>
            <w:r w:rsidRPr="003001E9">
              <w:rPr>
                <w:sz w:val="22"/>
                <w:szCs w:val="22"/>
              </w:rPr>
              <w:t>6</w:t>
            </w:r>
            <w:r w:rsidRPr="003001E9">
              <w:rPr>
                <w:sz w:val="22"/>
                <w:szCs w:val="22"/>
              </w:rPr>
              <w:t>；省级</w:t>
            </w:r>
            <w:r>
              <w:rPr>
                <w:sz w:val="22"/>
                <w:szCs w:val="22"/>
              </w:rPr>
              <w:t>——0.</w:t>
            </w:r>
            <w:r w:rsidRPr="003001E9">
              <w:rPr>
                <w:sz w:val="22"/>
                <w:szCs w:val="22"/>
              </w:rPr>
              <w:t>5</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3</w:t>
            </w:r>
            <w:r w:rsidRPr="003001E9">
              <w:rPr>
                <w:sz w:val="22"/>
                <w:szCs w:val="22"/>
              </w:rPr>
              <w:t>；院级</w:t>
            </w:r>
            <w:r>
              <w:rPr>
                <w:sz w:val="22"/>
                <w:szCs w:val="22"/>
              </w:rPr>
              <w:t>——0.</w:t>
            </w:r>
            <w:r w:rsidRPr="003001E9">
              <w:rPr>
                <w:sz w:val="22"/>
                <w:szCs w:val="22"/>
              </w:rPr>
              <w:t>2</w:t>
            </w:r>
          </w:p>
        </w:tc>
      </w:tr>
      <w:tr w:rsidR="00E14F8D" w:rsidRPr="003001E9" w:rsidTr="00E14F8D">
        <w:trPr>
          <w:cantSplit/>
          <w:trHeight w:val="90"/>
        </w:trPr>
        <w:tc>
          <w:tcPr>
            <w:tcW w:w="1390" w:type="dxa"/>
            <w:vMerge/>
            <w:tcBorders>
              <w:left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kern w:val="0"/>
                <w:sz w:val="22"/>
                <w:szCs w:val="22"/>
              </w:rPr>
              <w:t>三等奖</w:t>
            </w:r>
          </w:p>
        </w:tc>
        <w:tc>
          <w:tcPr>
            <w:tcW w:w="4307"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sz w:val="22"/>
                <w:szCs w:val="22"/>
              </w:rPr>
              <w:t>国家级以上</w:t>
            </w:r>
            <w:r>
              <w:rPr>
                <w:sz w:val="22"/>
                <w:szCs w:val="22"/>
              </w:rPr>
              <w:t>——0.</w:t>
            </w:r>
            <w:r w:rsidRPr="003001E9">
              <w:rPr>
                <w:sz w:val="22"/>
                <w:szCs w:val="22"/>
              </w:rPr>
              <w:t>4</w:t>
            </w:r>
            <w:r w:rsidRPr="003001E9">
              <w:rPr>
                <w:sz w:val="22"/>
                <w:szCs w:val="22"/>
              </w:rPr>
              <w:t>；省级</w:t>
            </w:r>
            <w:r w:rsidRPr="003001E9">
              <w:rPr>
                <w:sz w:val="22"/>
                <w:szCs w:val="22"/>
              </w:rPr>
              <w:t>—</w:t>
            </w:r>
            <w:r>
              <w:rPr>
                <w:sz w:val="22"/>
                <w:szCs w:val="22"/>
              </w:rPr>
              <w:t>—0.</w:t>
            </w:r>
            <w:r w:rsidRPr="003001E9">
              <w:rPr>
                <w:sz w:val="22"/>
                <w:szCs w:val="22"/>
              </w:rPr>
              <w:t>3</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2</w:t>
            </w:r>
            <w:r w:rsidRPr="003001E9">
              <w:rPr>
                <w:sz w:val="22"/>
                <w:szCs w:val="22"/>
              </w:rPr>
              <w:t>；院级</w:t>
            </w:r>
            <w:r>
              <w:rPr>
                <w:sz w:val="22"/>
                <w:szCs w:val="22"/>
              </w:rPr>
              <w:t>——0.</w:t>
            </w:r>
            <w:r w:rsidRPr="003001E9">
              <w:rPr>
                <w:sz w:val="22"/>
                <w:szCs w:val="22"/>
              </w:rPr>
              <w:t>1</w:t>
            </w:r>
          </w:p>
        </w:tc>
      </w:tr>
      <w:tr w:rsidR="00E14F8D" w:rsidRPr="003001E9" w:rsidTr="00E14F8D">
        <w:trPr>
          <w:cantSplit/>
          <w:trHeight w:val="90"/>
        </w:trPr>
        <w:tc>
          <w:tcPr>
            <w:tcW w:w="1390" w:type="dxa"/>
            <w:vMerge/>
            <w:tcBorders>
              <w:left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kern w:val="0"/>
                <w:sz w:val="22"/>
                <w:szCs w:val="22"/>
              </w:rPr>
              <w:t>优胜奖</w:t>
            </w:r>
          </w:p>
        </w:tc>
        <w:tc>
          <w:tcPr>
            <w:tcW w:w="4307" w:type="dxa"/>
            <w:gridSpan w:val="2"/>
            <w:tcBorders>
              <w:top w:val="single" w:sz="4" w:space="0" w:color="auto"/>
              <w:left w:val="single" w:sz="4" w:space="0" w:color="auto"/>
              <w:bottom w:val="single" w:sz="4" w:space="0" w:color="auto"/>
              <w:right w:val="single" w:sz="4" w:space="0" w:color="auto"/>
            </w:tcBorders>
          </w:tcPr>
          <w:p w:rsidR="00E14F8D" w:rsidRPr="003001E9" w:rsidRDefault="00E14F8D" w:rsidP="003300A0">
            <w:pPr>
              <w:widowControl/>
              <w:spacing w:line="312" w:lineRule="auto"/>
              <w:jc w:val="center"/>
              <w:rPr>
                <w:kern w:val="0"/>
                <w:sz w:val="22"/>
                <w:szCs w:val="22"/>
              </w:rPr>
            </w:pPr>
            <w:r w:rsidRPr="003001E9">
              <w:rPr>
                <w:sz w:val="22"/>
                <w:szCs w:val="22"/>
              </w:rPr>
              <w:t>国家级以上</w:t>
            </w:r>
            <w:r>
              <w:rPr>
                <w:sz w:val="22"/>
                <w:szCs w:val="22"/>
              </w:rPr>
              <w:t>——0.</w:t>
            </w:r>
            <w:r w:rsidRPr="003001E9">
              <w:rPr>
                <w:sz w:val="22"/>
                <w:szCs w:val="22"/>
              </w:rPr>
              <w:t>3</w:t>
            </w:r>
            <w:r w:rsidRPr="003001E9">
              <w:rPr>
                <w:sz w:val="22"/>
                <w:szCs w:val="22"/>
              </w:rPr>
              <w:t>；省级</w:t>
            </w:r>
            <w:r>
              <w:rPr>
                <w:sz w:val="22"/>
                <w:szCs w:val="22"/>
              </w:rPr>
              <w:t>——0.</w:t>
            </w:r>
            <w:r w:rsidRPr="003001E9">
              <w:rPr>
                <w:sz w:val="22"/>
                <w:szCs w:val="22"/>
              </w:rPr>
              <w:t>2</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1</w:t>
            </w:r>
            <w:r w:rsidRPr="003001E9">
              <w:rPr>
                <w:sz w:val="22"/>
                <w:szCs w:val="22"/>
              </w:rPr>
              <w:t>；院级</w:t>
            </w:r>
            <w:r>
              <w:rPr>
                <w:sz w:val="22"/>
                <w:szCs w:val="22"/>
              </w:rPr>
              <w:t>——0.</w:t>
            </w:r>
            <w:r w:rsidR="007F0138">
              <w:rPr>
                <w:rFonts w:hint="eastAsia"/>
                <w:sz w:val="22"/>
                <w:szCs w:val="22"/>
              </w:rPr>
              <w:t>05</w:t>
            </w:r>
          </w:p>
        </w:tc>
      </w:tr>
      <w:tr w:rsidR="00E14F8D" w:rsidRPr="003001E9" w:rsidTr="00E14F8D">
        <w:trPr>
          <w:cantSplit/>
          <w:trHeight w:val="90"/>
        </w:trPr>
        <w:tc>
          <w:tcPr>
            <w:tcW w:w="1390" w:type="dxa"/>
            <w:vMerge w:val="restart"/>
            <w:tcBorders>
              <w:top w:val="single" w:sz="4" w:space="0" w:color="auto"/>
              <w:left w:val="single" w:sz="4" w:space="0" w:color="auto"/>
              <w:bottom w:val="single" w:sz="4" w:space="0" w:color="auto"/>
              <w:right w:val="single" w:sz="4" w:space="0" w:color="auto"/>
            </w:tcBorders>
            <w:vAlign w:val="center"/>
          </w:tcPr>
          <w:p w:rsidR="00CB7A0C" w:rsidRDefault="00CB7A0C" w:rsidP="00CB7A0C">
            <w:pPr>
              <w:widowControl/>
              <w:spacing w:line="312" w:lineRule="auto"/>
              <w:jc w:val="center"/>
              <w:rPr>
                <w:kern w:val="0"/>
                <w:sz w:val="22"/>
                <w:szCs w:val="22"/>
              </w:rPr>
            </w:pPr>
            <w:r>
              <w:rPr>
                <w:rFonts w:hint="eastAsia"/>
                <w:kern w:val="0"/>
                <w:sz w:val="22"/>
                <w:szCs w:val="22"/>
              </w:rPr>
              <w:t>A-2-2</w:t>
            </w:r>
          </w:p>
          <w:p w:rsidR="00E14F8D" w:rsidRPr="003001E9" w:rsidRDefault="00E14F8D" w:rsidP="003300A0">
            <w:pPr>
              <w:widowControl/>
              <w:spacing w:line="312" w:lineRule="auto"/>
              <w:jc w:val="center"/>
              <w:rPr>
                <w:kern w:val="0"/>
                <w:sz w:val="22"/>
                <w:szCs w:val="22"/>
              </w:rPr>
            </w:pPr>
            <w:r w:rsidRPr="003001E9">
              <w:rPr>
                <w:kern w:val="0"/>
                <w:sz w:val="22"/>
                <w:szCs w:val="22"/>
              </w:rPr>
              <w:t>体育竞赛</w:t>
            </w:r>
          </w:p>
        </w:tc>
        <w:tc>
          <w:tcPr>
            <w:tcW w:w="1237" w:type="dxa"/>
            <w:vMerge w:val="restart"/>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2246" w:type="dxa"/>
            <w:gridSpan w:val="2"/>
            <w:vMerge w:val="restart"/>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kern w:val="0"/>
                <w:sz w:val="22"/>
                <w:szCs w:val="22"/>
              </w:rPr>
              <w:t>打破记录</w:t>
            </w:r>
          </w:p>
        </w:tc>
        <w:tc>
          <w:tcPr>
            <w:tcW w:w="2642" w:type="dxa"/>
            <w:tcBorders>
              <w:top w:val="single" w:sz="4" w:space="0" w:color="auto"/>
              <w:left w:val="single" w:sz="4" w:space="0" w:color="auto"/>
              <w:bottom w:val="single" w:sz="4" w:space="0" w:color="auto"/>
              <w:right w:val="single" w:sz="4" w:space="0" w:color="auto"/>
            </w:tcBorders>
          </w:tcPr>
          <w:p w:rsidR="00E14F8D" w:rsidRPr="003001E9" w:rsidRDefault="00E14F8D" w:rsidP="003300A0">
            <w:pPr>
              <w:spacing w:line="312" w:lineRule="auto"/>
              <w:jc w:val="center"/>
              <w:rPr>
                <w:kern w:val="0"/>
                <w:sz w:val="22"/>
                <w:szCs w:val="22"/>
              </w:rPr>
            </w:pPr>
            <w:r w:rsidRPr="003001E9">
              <w:rPr>
                <w:kern w:val="0"/>
                <w:sz w:val="22"/>
                <w:szCs w:val="22"/>
              </w:rPr>
              <w:t>世界单项纪录</w:t>
            </w:r>
          </w:p>
        </w:tc>
        <w:tc>
          <w:tcPr>
            <w:tcW w:w="1665" w:type="dxa"/>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kern w:val="0"/>
                <w:sz w:val="22"/>
                <w:szCs w:val="22"/>
              </w:rPr>
              <w:t>3</w:t>
            </w:r>
          </w:p>
        </w:tc>
      </w:tr>
      <w:tr w:rsidR="00E14F8D" w:rsidRPr="003001E9" w:rsidTr="00E14F8D">
        <w:trPr>
          <w:cantSplit/>
          <w:trHeight w:val="90"/>
        </w:trPr>
        <w:tc>
          <w:tcPr>
            <w:tcW w:w="1390"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2246" w:type="dxa"/>
            <w:gridSpan w:val="2"/>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2642" w:type="dxa"/>
            <w:tcBorders>
              <w:top w:val="single" w:sz="4" w:space="0" w:color="auto"/>
              <w:left w:val="single" w:sz="4" w:space="0" w:color="auto"/>
              <w:bottom w:val="single" w:sz="4" w:space="0" w:color="auto"/>
              <w:right w:val="single" w:sz="4" w:space="0" w:color="auto"/>
            </w:tcBorders>
          </w:tcPr>
          <w:p w:rsidR="00E14F8D" w:rsidRPr="003001E9" w:rsidRDefault="00E14F8D" w:rsidP="003300A0">
            <w:pPr>
              <w:spacing w:line="312" w:lineRule="auto"/>
              <w:jc w:val="center"/>
              <w:rPr>
                <w:kern w:val="0"/>
                <w:sz w:val="22"/>
                <w:szCs w:val="22"/>
              </w:rPr>
            </w:pPr>
            <w:r w:rsidRPr="003001E9">
              <w:rPr>
                <w:kern w:val="0"/>
                <w:sz w:val="22"/>
                <w:szCs w:val="22"/>
              </w:rPr>
              <w:t>国际区域单项纪录</w:t>
            </w:r>
          </w:p>
        </w:tc>
        <w:tc>
          <w:tcPr>
            <w:tcW w:w="1665" w:type="dxa"/>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kern w:val="0"/>
                <w:sz w:val="22"/>
                <w:szCs w:val="22"/>
              </w:rPr>
              <w:t>2</w:t>
            </w:r>
          </w:p>
        </w:tc>
      </w:tr>
      <w:tr w:rsidR="00E14F8D" w:rsidRPr="003001E9" w:rsidTr="00E14F8D">
        <w:trPr>
          <w:cantSplit/>
          <w:trHeight w:val="90"/>
        </w:trPr>
        <w:tc>
          <w:tcPr>
            <w:tcW w:w="1390"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2246" w:type="dxa"/>
            <w:gridSpan w:val="2"/>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2642" w:type="dxa"/>
            <w:tcBorders>
              <w:top w:val="single" w:sz="4" w:space="0" w:color="auto"/>
              <w:left w:val="single" w:sz="4" w:space="0" w:color="auto"/>
              <w:bottom w:val="single" w:sz="4" w:space="0" w:color="auto"/>
              <w:right w:val="single" w:sz="4" w:space="0" w:color="auto"/>
            </w:tcBorders>
          </w:tcPr>
          <w:p w:rsidR="00E14F8D" w:rsidRPr="003001E9" w:rsidRDefault="00E14F8D" w:rsidP="003300A0">
            <w:pPr>
              <w:spacing w:line="312" w:lineRule="auto"/>
              <w:jc w:val="center"/>
              <w:rPr>
                <w:kern w:val="0"/>
                <w:sz w:val="22"/>
                <w:szCs w:val="22"/>
              </w:rPr>
            </w:pPr>
            <w:r w:rsidRPr="003001E9">
              <w:rPr>
                <w:kern w:val="0"/>
                <w:sz w:val="22"/>
                <w:szCs w:val="22"/>
              </w:rPr>
              <w:t>全国单项纪录</w:t>
            </w:r>
          </w:p>
        </w:tc>
        <w:tc>
          <w:tcPr>
            <w:tcW w:w="1665" w:type="dxa"/>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kern w:val="0"/>
                <w:sz w:val="22"/>
                <w:szCs w:val="22"/>
              </w:rPr>
              <w:t>1</w:t>
            </w:r>
            <w:r>
              <w:rPr>
                <w:rFonts w:hint="eastAsia"/>
                <w:kern w:val="0"/>
                <w:sz w:val="22"/>
                <w:szCs w:val="22"/>
              </w:rPr>
              <w:t>.</w:t>
            </w:r>
            <w:r w:rsidRPr="003001E9">
              <w:rPr>
                <w:kern w:val="0"/>
                <w:sz w:val="22"/>
                <w:szCs w:val="22"/>
              </w:rPr>
              <w:t>5</w:t>
            </w:r>
          </w:p>
        </w:tc>
      </w:tr>
      <w:tr w:rsidR="00E14F8D" w:rsidRPr="003001E9" w:rsidTr="00E14F8D">
        <w:trPr>
          <w:cantSplit/>
          <w:trHeight w:val="90"/>
        </w:trPr>
        <w:tc>
          <w:tcPr>
            <w:tcW w:w="1390"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2246" w:type="dxa"/>
            <w:gridSpan w:val="2"/>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2642" w:type="dxa"/>
            <w:tcBorders>
              <w:top w:val="single" w:sz="4" w:space="0" w:color="auto"/>
              <w:left w:val="single" w:sz="4" w:space="0" w:color="auto"/>
              <w:bottom w:val="single" w:sz="4" w:space="0" w:color="auto"/>
              <w:right w:val="single" w:sz="4" w:space="0" w:color="auto"/>
            </w:tcBorders>
          </w:tcPr>
          <w:p w:rsidR="00E14F8D" w:rsidRPr="003001E9" w:rsidRDefault="00E14F8D" w:rsidP="003300A0">
            <w:pPr>
              <w:spacing w:line="312" w:lineRule="auto"/>
              <w:jc w:val="center"/>
              <w:rPr>
                <w:kern w:val="0"/>
                <w:sz w:val="22"/>
                <w:szCs w:val="22"/>
              </w:rPr>
            </w:pPr>
            <w:r w:rsidRPr="003001E9">
              <w:rPr>
                <w:kern w:val="0"/>
                <w:sz w:val="22"/>
                <w:szCs w:val="22"/>
              </w:rPr>
              <w:t>省级体育单项纪录</w:t>
            </w:r>
          </w:p>
        </w:tc>
        <w:tc>
          <w:tcPr>
            <w:tcW w:w="1665" w:type="dxa"/>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kern w:val="0"/>
                <w:sz w:val="22"/>
                <w:szCs w:val="22"/>
              </w:rPr>
              <w:t>1</w:t>
            </w:r>
          </w:p>
        </w:tc>
      </w:tr>
      <w:tr w:rsidR="00E14F8D" w:rsidRPr="003001E9" w:rsidTr="00E14F8D">
        <w:trPr>
          <w:cantSplit/>
          <w:trHeight w:val="90"/>
        </w:trPr>
        <w:tc>
          <w:tcPr>
            <w:tcW w:w="1390"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2246" w:type="dxa"/>
            <w:gridSpan w:val="2"/>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2642" w:type="dxa"/>
            <w:tcBorders>
              <w:top w:val="single" w:sz="4" w:space="0" w:color="auto"/>
              <w:left w:val="single" w:sz="4" w:space="0" w:color="auto"/>
              <w:bottom w:val="single" w:sz="4" w:space="0" w:color="auto"/>
              <w:right w:val="single" w:sz="4" w:space="0" w:color="auto"/>
            </w:tcBorders>
          </w:tcPr>
          <w:p w:rsidR="00E14F8D" w:rsidRPr="003001E9" w:rsidRDefault="00E14F8D" w:rsidP="003300A0">
            <w:pPr>
              <w:spacing w:line="312" w:lineRule="auto"/>
              <w:jc w:val="center"/>
              <w:rPr>
                <w:kern w:val="0"/>
                <w:sz w:val="22"/>
                <w:szCs w:val="22"/>
              </w:rPr>
            </w:pPr>
            <w:r w:rsidRPr="003001E9">
              <w:rPr>
                <w:kern w:val="0"/>
                <w:sz w:val="22"/>
                <w:szCs w:val="22"/>
              </w:rPr>
              <w:t>打破市级单项纪录</w:t>
            </w:r>
          </w:p>
        </w:tc>
        <w:tc>
          <w:tcPr>
            <w:tcW w:w="1665" w:type="dxa"/>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Pr>
                <w:kern w:val="0"/>
                <w:sz w:val="22"/>
                <w:szCs w:val="22"/>
              </w:rPr>
              <w:t>0.</w:t>
            </w:r>
            <w:r w:rsidRPr="003001E9">
              <w:rPr>
                <w:kern w:val="0"/>
                <w:sz w:val="22"/>
                <w:szCs w:val="22"/>
              </w:rPr>
              <w:t>8</w:t>
            </w:r>
          </w:p>
        </w:tc>
      </w:tr>
      <w:tr w:rsidR="00E14F8D" w:rsidRPr="003001E9" w:rsidTr="00E14F8D">
        <w:trPr>
          <w:cantSplit/>
          <w:trHeight w:val="90"/>
        </w:trPr>
        <w:tc>
          <w:tcPr>
            <w:tcW w:w="1390"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2246" w:type="dxa"/>
            <w:gridSpan w:val="2"/>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2642" w:type="dxa"/>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spacing w:line="312" w:lineRule="auto"/>
              <w:jc w:val="center"/>
              <w:rPr>
                <w:kern w:val="0"/>
                <w:sz w:val="22"/>
                <w:szCs w:val="22"/>
              </w:rPr>
            </w:pPr>
            <w:r w:rsidRPr="003001E9">
              <w:rPr>
                <w:kern w:val="0"/>
                <w:sz w:val="22"/>
                <w:szCs w:val="22"/>
              </w:rPr>
              <w:t>打破校级单项纪录</w:t>
            </w:r>
          </w:p>
        </w:tc>
        <w:tc>
          <w:tcPr>
            <w:tcW w:w="1665" w:type="dxa"/>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Pr>
                <w:kern w:val="0"/>
                <w:sz w:val="22"/>
                <w:szCs w:val="22"/>
              </w:rPr>
              <w:t>0.</w:t>
            </w:r>
            <w:r w:rsidRPr="003001E9">
              <w:rPr>
                <w:kern w:val="0"/>
                <w:sz w:val="22"/>
                <w:szCs w:val="22"/>
              </w:rPr>
              <w:t>6</w:t>
            </w:r>
          </w:p>
        </w:tc>
      </w:tr>
      <w:tr w:rsidR="00E14F8D" w:rsidRPr="003001E9" w:rsidTr="00E14F8D">
        <w:trPr>
          <w:cantSplit/>
          <w:trHeight w:val="820"/>
        </w:trPr>
        <w:tc>
          <w:tcPr>
            <w:tcW w:w="1390"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spacing w:line="312" w:lineRule="auto"/>
              <w:jc w:val="center"/>
              <w:rPr>
                <w:kern w:val="0"/>
                <w:sz w:val="22"/>
                <w:szCs w:val="22"/>
              </w:rPr>
            </w:pPr>
          </w:p>
        </w:tc>
        <w:tc>
          <w:tcPr>
            <w:tcW w:w="1237" w:type="dxa"/>
            <w:vMerge w:val="restart"/>
            <w:tcBorders>
              <w:top w:val="single" w:sz="4" w:space="0" w:color="auto"/>
              <w:left w:val="single" w:sz="4" w:space="0" w:color="auto"/>
              <w:right w:val="single" w:sz="4" w:space="0" w:color="auto"/>
            </w:tcBorders>
            <w:vAlign w:val="center"/>
          </w:tcPr>
          <w:p w:rsidR="00E14F8D" w:rsidRPr="003001E9" w:rsidRDefault="00E14F8D" w:rsidP="003300A0">
            <w:pPr>
              <w:spacing w:line="312" w:lineRule="auto"/>
              <w:jc w:val="center"/>
              <w:rPr>
                <w:kern w:val="0"/>
                <w:sz w:val="22"/>
                <w:szCs w:val="22"/>
              </w:rPr>
            </w:pPr>
            <w:r w:rsidRPr="003001E9">
              <w:rPr>
                <w:kern w:val="0"/>
                <w:sz w:val="22"/>
                <w:szCs w:val="22"/>
              </w:rPr>
              <w:t>个人</w:t>
            </w: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spacing w:line="312" w:lineRule="auto"/>
              <w:jc w:val="center"/>
              <w:rPr>
                <w:sz w:val="22"/>
                <w:szCs w:val="22"/>
              </w:rPr>
            </w:pPr>
            <w:r w:rsidRPr="003001E9">
              <w:rPr>
                <w:sz w:val="22"/>
                <w:szCs w:val="22"/>
              </w:rPr>
              <w:t>第</w:t>
            </w:r>
            <w:r w:rsidRPr="003001E9">
              <w:rPr>
                <w:sz w:val="22"/>
                <w:szCs w:val="22"/>
              </w:rPr>
              <w:t>1-3</w:t>
            </w:r>
            <w:r w:rsidRPr="003001E9">
              <w:rPr>
                <w:sz w:val="22"/>
                <w:szCs w:val="22"/>
              </w:rPr>
              <w:t>名</w:t>
            </w:r>
          </w:p>
        </w:tc>
        <w:tc>
          <w:tcPr>
            <w:tcW w:w="4307"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sz w:val="22"/>
                <w:szCs w:val="22"/>
              </w:rPr>
              <w:t>国家级以上</w:t>
            </w:r>
            <w:r>
              <w:rPr>
                <w:sz w:val="22"/>
                <w:szCs w:val="22"/>
              </w:rPr>
              <w:t>——</w:t>
            </w:r>
            <w:r w:rsidRPr="003001E9">
              <w:rPr>
                <w:sz w:val="22"/>
                <w:szCs w:val="22"/>
              </w:rPr>
              <w:t>1</w:t>
            </w:r>
            <w:r w:rsidRPr="003001E9">
              <w:rPr>
                <w:sz w:val="22"/>
                <w:szCs w:val="22"/>
              </w:rPr>
              <w:t>；省级</w:t>
            </w:r>
            <w:r>
              <w:rPr>
                <w:sz w:val="22"/>
                <w:szCs w:val="22"/>
              </w:rPr>
              <w:t>——0.</w:t>
            </w:r>
            <w:r w:rsidRPr="003001E9">
              <w:rPr>
                <w:sz w:val="22"/>
                <w:szCs w:val="22"/>
              </w:rPr>
              <w:t>8</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6</w:t>
            </w:r>
            <w:r w:rsidRPr="003001E9">
              <w:rPr>
                <w:sz w:val="22"/>
                <w:szCs w:val="22"/>
              </w:rPr>
              <w:t>；</w:t>
            </w:r>
          </w:p>
        </w:tc>
      </w:tr>
      <w:tr w:rsidR="00E14F8D" w:rsidRPr="003001E9" w:rsidTr="00E14F8D">
        <w:trPr>
          <w:cantSplit/>
          <w:trHeight w:val="830"/>
        </w:trPr>
        <w:tc>
          <w:tcPr>
            <w:tcW w:w="1390"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spacing w:line="312" w:lineRule="auto"/>
              <w:jc w:val="center"/>
              <w:rPr>
                <w:kern w:val="0"/>
                <w:sz w:val="22"/>
                <w:szCs w:val="22"/>
              </w:rPr>
            </w:pPr>
          </w:p>
        </w:tc>
        <w:tc>
          <w:tcPr>
            <w:tcW w:w="1237" w:type="dxa"/>
            <w:vMerge/>
            <w:tcBorders>
              <w:left w:val="single" w:sz="4" w:space="0" w:color="auto"/>
              <w:right w:val="single" w:sz="4" w:space="0" w:color="auto"/>
            </w:tcBorders>
            <w:vAlign w:val="center"/>
          </w:tcPr>
          <w:p w:rsidR="00E14F8D" w:rsidRPr="003001E9" w:rsidRDefault="00E14F8D" w:rsidP="003300A0">
            <w:pPr>
              <w:spacing w:line="312" w:lineRule="auto"/>
              <w:jc w:val="center"/>
              <w:rPr>
                <w:kern w:val="0"/>
                <w:sz w:val="22"/>
                <w:szCs w:val="22"/>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spacing w:line="312" w:lineRule="auto"/>
              <w:jc w:val="center"/>
              <w:rPr>
                <w:kern w:val="0"/>
                <w:sz w:val="22"/>
                <w:szCs w:val="22"/>
              </w:rPr>
            </w:pPr>
            <w:r w:rsidRPr="003001E9">
              <w:rPr>
                <w:kern w:val="0"/>
                <w:sz w:val="22"/>
                <w:szCs w:val="22"/>
              </w:rPr>
              <w:t>第</w:t>
            </w:r>
            <w:r w:rsidRPr="003001E9">
              <w:rPr>
                <w:kern w:val="0"/>
                <w:sz w:val="22"/>
                <w:szCs w:val="22"/>
              </w:rPr>
              <w:t>4-10</w:t>
            </w:r>
            <w:r w:rsidRPr="003001E9">
              <w:rPr>
                <w:kern w:val="0"/>
                <w:sz w:val="22"/>
                <w:szCs w:val="22"/>
              </w:rPr>
              <w:t>名</w:t>
            </w:r>
          </w:p>
        </w:tc>
        <w:tc>
          <w:tcPr>
            <w:tcW w:w="4307"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sz w:val="22"/>
                <w:szCs w:val="22"/>
              </w:rPr>
              <w:t>国家级以上</w:t>
            </w:r>
            <w:r w:rsidRPr="003001E9">
              <w:rPr>
                <w:sz w:val="22"/>
                <w:szCs w:val="22"/>
              </w:rPr>
              <w:t>——0</w:t>
            </w:r>
            <w:r>
              <w:rPr>
                <w:sz w:val="22"/>
                <w:szCs w:val="22"/>
              </w:rPr>
              <w:t>.</w:t>
            </w:r>
            <w:r w:rsidRPr="003001E9">
              <w:rPr>
                <w:sz w:val="22"/>
                <w:szCs w:val="22"/>
              </w:rPr>
              <w:t>8</w:t>
            </w:r>
            <w:r w:rsidRPr="003001E9">
              <w:rPr>
                <w:sz w:val="22"/>
                <w:szCs w:val="22"/>
              </w:rPr>
              <w:t>；省级</w:t>
            </w:r>
            <w:r>
              <w:rPr>
                <w:sz w:val="22"/>
                <w:szCs w:val="22"/>
              </w:rPr>
              <w:t>——0.</w:t>
            </w:r>
            <w:r w:rsidRPr="003001E9">
              <w:rPr>
                <w:sz w:val="22"/>
                <w:szCs w:val="22"/>
              </w:rPr>
              <w:t>6</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5</w:t>
            </w:r>
            <w:r w:rsidRPr="003001E9">
              <w:rPr>
                <w:sz w:val="22"/>
                <w:szCs w:val="22"/>
              </w:rPr>
              <w:t>；</w:t>
            </w:r>
          </w:p>
        </w:tc>
      </w:tr>
      <w:tr w:rsidR="00E14F8D" w:rsidRPr="003001E9" w:rsidTr="00E14F8D">
        <w:trPr>
          <w:cantSplit/>
          <w:trHeight w:val="90"/>
        </w:trPr>
        <w:tc>
          <w:tcPr>
            <w:tcW w:w="1390"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spacing w:line="312" w:lineRule="auto"/>
              <w:jc w:val="center"/>
              <w:rPr>
                <w:kern w:val="0"/>
                <w:sz w:val="22"/>
                <w:szCs w:val="22"/>
              </w:rPr>
            </w:pPr>
          </w:p>
        </w:tc>
        <w:tc>
          <w:tcPr>
            <w:tcW w:w="1237" w:type="dxa"/>
            <w:vMerge/>
            <w:tcBorders>
              <w:left w:val="single" w:sz="4" w:space="0" w:color="auto"/>
              <w:right w:val="single" w:sz="4" w:space="0" w:color="auto"/>
            </w:tcBorders>
            <w:vAlign w:val="center"/>
          </w:tcPr>
          <w:p w:rsidR="00E14F8D" w:rsidRPr="003001E9" w:rsidRDefault="00E14F8D" w:rsidP="003300A0">
            <w:pPr>
              <w:spacing w:line="312" w:lineRule="auto"/>
              <w:jc w:val="center"/>
              <w:rPr>
                <w:kern w:val="0"/>
                <w:sz w:val="22"/>
                <w:szCs w:val="22"/>
              </w:rPr>
            </w:pPr>
          </w:p>
        </w:tc>
        <w:tc>
          <w:tcPr>
            <w:tcW w:w="6553" w:type="dxa"/>
            <w:gridSpan w:val="4"/>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spacing w:line="312" w:lineRule="auto"/>
              <w:jc w:val="center"/>
              <w:rPr>
                <w:kern w:val="0"/>
                <w:sz w:val="22"/>
                <w:szCs w:val="22"/>
              </w:rPr>
            </w:pPr>
            <w:r w:rsidRPr="003001E9">
              <w:rPr>
                <w:sz w:val="22"/>
                <w:szCs w:val="22"/>
              </w:rPr>
              <w:t>院级第</w:t>
            </w:r>
            <w:r w:rsidRPr="003001E9">
              <w:rPr>
                <w:sz w:val="22"/>
                <w:szCs w:val="22"/>
              </w:rPr>
              <w:t>1</w:t>
            </w:r>
            <w:r w:rsidR="00DE0D59">
              <w:rPr>
                <w:rFonts w:hint="eastAsia"/>
                <w:sz w:val="22"/>
                <w:szCs w:val="22"/>
              </w:rPr>
              <w:t>-2</w:t>
            </w:r>
            <w:r w:rsidRPr="003001E9">
              <w:rPr>
                <w:sz w:val="22"/>
                <w:szCs w:val="22"/>
              </w:rPr>
              <w:t>名</w:t>
            </w:r>
            <w:r>
              <w:rPr>
                <w:sz w:val="22"/>
                <w:szCs w:val="22"/>
              </w:rPr>
              <w:t>0.</w:t>
            </w:r>
            <w:r w:rsidRPr="003001E9">
              <w:rPr>
                <w:sz w:val="22"/>
                <w:szCs w:val="22"/>
              </w:rPr>
              <w:t>3</w:t>
            </w:r>
            <w:r w:rsidRPr="003001E9">
              <w:rPr>
                <w:sz w:val="22"/>
                <w:szCs w:val="22"/>
              </w:rPr>
              <w:t>、第</w:t>
            </w:r>
            <w:r w:rsidR="00DE0D59">
              <w:rPr>
                <w:rFonts w:hint="eastAsia"/>
                <w:sz w:val="22"/>
                <w:szCs w:val="22"/>
              </w:rPr>
              <w:t>3</w:t>
            </w:r>
            <w:r w:rsidR="00DE0D59">
              <w:rPr>
                <w:sz w:val="22"/>
                <w:szCs w:val="22"/>
              </w:rPr>
              <w:t>-4</w:t>
            </w:r>
            <w:r w:rsidRPr="003001E9">
              <w:rPr>
                <w:sz w:val="22"/>
                <w:szCs w:val="22"/>
              </w:rPr>
              <w:t>名</w:t>
            </w:r>
            <w:r>
              <w:rPr>
                <w:sz w:val="22"/>
                <w:szCs w:val="22"/>
              </w:rPr>
              <w:t>0.</w:t>
            </w:r>
            <w:r w:rsidRPr="003001E9">
              <w:rPr>
                <w:sz w:val="22"/>
                <w:szCs w:val="22"/>
              </w:rPr>
              <w:t>2</w:t>
            </w:r>
            <w:r w:rsidRPr="003001E9">
              <w:rPr>
                <w:sz w:val="22"/>
                <w:szCs w:val="22"/>
              </w:rPr>
              <w:t>、第</w:t>
            </w:r>
            <w:r w:rsidR="00DE0D59">
              <w:rPr>
                <w:rFonts w:hint="eastAsia"/>
                <w:sz w:val="22"/>
                <w:szCs w:val="22"/>
              </w:rPr>
              <w:t>5</w:t>
            </w:r>
            <w:r w:rsidR="00DE0D59">
              <w:rPr>
                <w:sz w:val="22"/>
                <w:szCs w:val="22"/>
              </w:rPr>
              <w:t>-</w:t>
            </w:r>
            <w:r w:rsidR="00DE0D59">
              <w:rPr>
                <w:rFonts w:hint="eastAsia"/>
                <w:sz w:val="22"/>
                <w:szCs w:val="22"/>
              </w:rPr>
              <w:t>6</w:t>
            </w:r>
            <w:r w:rsidRPr="003001E9">
              <w:rPr>
                <w:sz w:val="22"/>
                <w:szCs w:val="22"/>
              </w:rPr>
              <w:t>名</w:t>
            </w:r>
            <w:r>
              <w:rPr>
                <w:sz w:val="22"/>
                <w:szCs w:val="22"/>
              </w:rPr>
              <w:t>0.</w:t>
            </w:r>
            <w:r w:rsidRPr="003001E9">
              <w:rPr>
                <w:sz w:val="22"/>
                <w:szCs w:val="22"/>
              </w:rPr>
              <w:t>1</w:t>
            </w:r>
          </w:p>
        </w:tc>
      </w:tr>
      <w:tr w:rsidR="00E14F8D" w:rsidRPr="003001E9" w:rsidTr="00E14F8D">
        <w:trPr>
          <w:cantSplit/>
          <w:trHeight w:val="395"/>
        </w:trPr>
        <w:tc>
          <w:tcPr>
            <w:tcW w:w="1390"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1237" w:type="dxa"/>
            <w:vMerge w:val="restart"/>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spacing w:line="312" w:lineRule="auto"/>
              <w:jc w:val="center"/>
              <w:rPr>
                <w:kern w:val="0"/>
                <w:sz w:val="22"/>
                <w:szCs w:val="22"/>
              </w:rPr>
            </w:pPr>
            <w:r w:rsidRPr="003001E9">
              <w:rPr>
                <w:kern w:val="0"/>
                <w:sz w:val="22"/>
                <w:szCs w:val="22"/>
              </w:rPr>
              <w:t>团体</w:t>
            </w: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spacing w:line="312" w:lineRule="auto"/>
              <w:jc w:val="center"/>
              <w:rPr>
                <w:sz w:val="22"/>
                <w:szCs w:val="22"/>
              </w:rPr>
            </w:pPr>
            <w:r w:rsidRPr="003001E9">
              <w:rPr>
                <w:sz w:val="22"/>
                <w:szCs w:val="22"/>
              </w:rPr>
              <w:t>第</w:t>
            </w:r>
            <w:r w:rsidRPr="003001E9">
              <w:rPr>
                <w:sz w:val="22"/>
                <w:szCs w:val="22"/>
              </w:rPr>
              <w:t>1-3</w:t>
            </w:r>
            <w:r w:rsidRPr="003001E9">
              <w:rPr>
                <w:sz w:val="22"/>
                <w:szCs w:val="22"/>
              </w:rPr>
              <w:t>名</w:t>
            </w:r>
          </w:p>
        </w:tc>
        <w:tc>
          <w:tcPr>
            <w:tcW w:w="4307"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sz w:val="22"/>
                <w:szCs w:val="22"/>
              </w:rPr>
              <w:t>国家级以上</w:t>
            </w:r>
            <w:r>
              <w:rPr>
                <w:sz w:val="22"/>
                <w:szCs w:val="22"/>
              </w:rPr>
              <w:t>——0.</w:t>
            </w:r>
            <w:r w:rsidRPr="003001E9">
              <w:rPr>
                <w:sz w:val="22"/>
                <w:szCs w:val="22"/>
              </w:rPr>
              <w:t>8</w:t>
            </w:r>
            <w:r w:rsidRPr="003001E9">
              <w:rPr>
                <w:sz w:val="22"/>
                <w:szCs w:val="22"/>
              </w:rPr>
              <w:t>；省级</w:t>
            </w:r>
            <w:r>
              <w:rPr>
                <w:sz w:val="22"/>
                <w:szCs w:val="22"/>
              </w:rPr>
              <w:t>——0.</w:t>
            </w:r>
            <w:r w:rsidRPr="003001E9">
              <w:rPr>
                <w:sz w:val="22"/>
                <w:szCs w:val="22"/>
              </w:rPr>
              <w:t>6</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4</w:t>
            </w:r>
            <w:r w:rsidRPr="003001E9">
              <w:rPr>
                <w:sz w:val="22"/>
                <w:szCs w:val="22"/>
              </w:rPr>
              <w:t>；</w:t>
            </w:r>
          </w:p>
        </w:tc>
      </w:tr>
      <w:tr w:rsidR="00E14F8D" w:rsidRPr="003001E9" w:rsidTr="00E14F8D">
        <w:trPr>
          <w:cantSplit/>
          <w:trHeight w:val="790"/>
        </w:trPr>
        <w:tc>
          <w:tcPr>
            <w:tcW w:w="1390"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left"/>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spacing w:line="312" w:lineRule="auto"/>
              <w:jc w:val="center"/>
              <w:rPr>
                <w:kern w:val="0"/>
                <w:sz w:val="22"/>
                <w:szCs w:val="22"/>
              </w:rPr>
            </w:pPr>
            <w:r w:rsidRPr="003001E9">
              <w:rPr>
                <w:kern w:val="0"/>
                <w:sz w:val="22"/>
                <w:szCs w:val="22"/>
              </w:rPr>
              <w:t>第</w:t>
            </w:r>
            <w:r w:rsidRPr="003001E9">
              <w:rPr>
                <w:kern w:val="0"/>
                <w:sz w:val="22"/>
                <w:szCs w:val="22"/>
              </w:rPr>
              <w:t>4-10</w:t>
            </w:r>
            <w:r w:rsidRPr="003001E9">
              <w:rPr>
                <w:kern w:val="0"/>
                <w:sz w:val="22"/>
                <w:szCs w:val="22"/>
              </w:rPr>
              <w:t>名</w:t>
            </w:r>
          </w:p>
        </w:tc>
        <w:tc>
          <w:tcPr>
            <w:tcW w:w="4307" w:type="dxa"/>
            <w:gridSpan w:val="2"/>
            <w:tcBorders>
              <w:top w:val="single" w:sz="4" w:space="0" w:color="auto"/>
              <w:left w:val="single" w:sz="4" w:space="0" w:color="auto"/>
              <w:bottom w:val="single" w:sz="4" w:space="0" w:color="auto"/>
              <w:right w:val="single" w:sz="4" w:space="0" w:color="auto"/>
            </w:tcBorders>
            <w:vAlign w:val="center"/>
          </w:tcPr>
          <w:p w:rsidR="00E14F8D" w:rsidRPr="009B3AAD" w:rsidRDefault="00E14F8D" w:rsidP="00D82A6E">
            <w:pPr>
              <w:widowControl/>
              <w:spacing w:line="312" w:lineRule="auto"/>
              <w:jc w:val="center"/>
              <w:rPr>
                <w:sz w:val="22"/>
                <w:szCs w:val="22"/>
              </w:rPr>
            </w:pPr>
            <w:r w:rsidRPr="003001E9">
              <w:rPr>
                <w:sz w:val="22"/>
                <w:szCs w:val="22"/>
              </w:rPr>
              <w:t>国家级以上</w:t>
            </w:r>
            <w:r>
              <w:rPr>
                <w:sz w:val="22"/>
                <w:szCs w:val="22"/>
              </w:rPr>
              <w:t>——0.</w:t>
            </w:r>
            <w:r w:rsidRPr="003001E9">
              <w:rPr>
                <w:sz w:val="22"/>
                <w:szCs w:val="22"/>
              </w:rPr>
              <w:t>6</w:t>
            </w:r>
            <w:r w:rsidRPr="003001E9">
              <w:rPr>
                <w:sz w:val="22"/>
                <w:szCs w:val="22"/>
              </w:rPr>
              <w:t>；省级</w:t>
            </w:r>
            <w:r>
              <w:rPr>
                <w:sz w:val="22"/>
                <w:szCs w:val="22"/>
              </w:rPr>
              <w:t>——0.</w:t>
            </w:r>
            <w:r w:rsidRPr="003001E9">
              <w:rPr>
                <w:sz w:val="22"/>
                <w:szCs w:val="22"/>
              </w:rPr>
              <w:t>4</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3</w:t>
            </w:r>
            <w:r w:rsidRPr="003001E9">
              <w:rPr>
                <w:sz w:val="22"/>
                <w:szCs w:val="22"/>
              </w:rPr>
              <w:t>；</w:t>
            </w:r>
          </w:p>
        </w:tc>
      </w:tr>
      <w:tr w:rsidR="00E14F8D" w:rsidRPr="003001E9" w:rsidTr="00E14F8D">
        <w:trPr>
          <w:cantSplit/>
          <w:trHeight w:val="90"/>
        </w:trPr>
        <w:tc>
          <w:tcPr>
            <w:tcW w:w="1390"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left"/>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spacing w:line="312" w:lineRule="auto"/>
              <w:jc w:val="center"/>
              <w:rPr>
                <w:kern w:val="0"/>
                <w:sz w:val="22"/>
                <w:szCs w:val="22"/>
              </w:rPr>
            </w:pPr>
          </w:p>
        </w:tc>
        <w:tc>
          <w:tcPr>
            <w:tcW w:w="6553" w:type="dxa"/>
            <w:gridSpan w:val="4"/>
            <w:tcBorders>
              <w:top w:val="single" w:sz="4" w:space="0" w:color="auto"/>
              <w:left w:val="single" w:sz="4" w:space="0" w:color="auto"/>
              <w:bottom w:val="single" w:sz="4" w:space="0" w:color="auto"/>
              <w:right w:val="single" w:sz="4" w:space="0" w:color="auto"/>
            </w:tcBorders>
            <w:vAlign w:val="center"/>
          </w:tcPr>
          <w:p w:rsidR="00E14F8D" w:rsidRPr="003001E9" w:rsidRDefault="00E14F8D" w:rsidP="003300A0">
            <w:pPr>
              <w:widowControl/>
              <w:spacing w:line="312" w:lineRule="auto"/>
              <w:jc w:val="center"/>
              <w:rPr>
                <w:kern w:val="0"/>
                <w:sz w:val="22"/>
                <w:szCs w:val="22"/>
              </w:rPr>
            </w:pPr>
            <w:r w:rsidRPr="003001E9">
              <w:rPr>
                <w:sz w:val="22"/>
                <w:szCs w:val="22"/>
              </w:rPr>
              <w:t>院级第</w:t>
            </w:r>
            <w:r w:rsidRPr="003001E9">
              <w:rPr>
                <w:sz w:val="22"/>
                <w:szCs w:val="22"/>
              </w:rPr>
              <w:t>1</w:t>
            </w:r>
            <w:r w:rsidR="00DE0D59">
              <w:rPr>
                <w:rFonts w:hint="eastAsia"/>
                <w:sz w:val="22"/>
                <w:szCs w:val="22"/>
              </w:rPr>
              <w:t>-2</w:t>
            </w:r>
            <w:r w:rsidRPr="003001E9">
              <w:rPr>
                <w:sz w:val="22"/>
                <w:szCs w:val="22"/>
              </w:rPr>
              <w:t>名</w:t>
            </w:r>
            <w:r>
              <w:rPr>
                <w:sz w:val="22"/>
                <w:szCs w:val="22"/>
              </w:rPr>
              <w:t>0.</w:t>
            </w:r>
            <w:r w:rsidRPr="003001E9">
              <w:rPr>
                <w:sz w:val="22"/>
                <w:szCs w:val="22"/>
              </w:rPr>
              <w:t>2</w:t>
            </w:r>
            <w:r w:rsidRPr="003001E9">
              <w:rPr>
                <w:sz w:val="22"/>
                <w:szCs w:val="22"/>
              </w:rPr>
              <w:t>、第</w:t>
            </w:r>
            <w:r w:rsidR="00DE0D59">
              <w:rPr>
                <w:rFonts w:hint="eastAsia"/>
                <w:sz w:val="22"/>
                <w:szCs w:val="22"/>
              </w:rPr>
              <w:t>3</w:t>
            </w:r>
            <w:r w:rsidR="00DE0D59">
              <w:rPr>
                <w:sz w:val="22"/>
                <w:szCs w:val="22"/>
              </w:rPr>
              <w:t>-</w:t>
            </w:r>
            <w:r w:rsidR="00DE0D59">
              <w:rPr>
                <w:rFonts w:hint="eastAsia"/>
                <w:sz w:val="22"/>
                <w:szCs w:val="22"/>
              </w:rPr>
              <w:t>4</w:t>
            </w:r>
            <w:r w:rsidRPr="003001E9">
              <w:rPr>
                <w:sz w:val="22"/>
                <w:szCs w:val="22"/>
              </w:rPr>
              <w:t>名</w:t>
            </w:r>
            <w:r>
              <w:rPr>
                <w:sz w:val="22"/>
                <w:szCs w:val="22"/>
              </w:rPr>
              <w:t>0.</w:t>
            </w:r>
            <w:r w:rsidRPr="003001E9">
              <w:rPr>
                <w:sz w:val="22"/>
                <w:szCs w:val="22"/>
              </w:rPr>
              <w:t>1</w:t>
            </w:r>
            <w:r w:rsidRPr="003001E9">
              <w:rPr>
                <w:sz w:val="22"/>
                <w:szCs w:val="22"/>
              </w:rPr>
              <w:t>、第</w:t>
            </w:r>
            <w:r w:rsidR="00DE0D59">
              <w:rPr>
                <w:rFonts w:hint="eastAsia"/>
                <w:sz w:val="22"/>
                <w:szCs w:val="22"/>
              </w:rPr>
              <w:t>5</w:t>
            </w:r>
            <w:r w:rsidR="00DE0D59">
              <w:rPr>
                <w:sz w:val="22"/>
                <w:szCs w:val="22"/>
              </w:rPr>
              <w:t>-</w:t>
            </w:r>
            <w:r w:rsidR="00DE0D59">
              <w:rPr>
                <w:rFonts w:hint="eastAsia"/>
                <w:sz w:val="22"/>
                <w:szCs w:val="22"/>
              </w:rPr>
              <w:t>6</w:t>
            </w:r>
            <w:r w:rsidRPr="003001E9">
              <w:rPr>
                <w:sz w:val="22"/>
                <w:szCs w:val="22"/>
              </w:rPr>
              <w:t>名</w:t>
            </w:r>
            <w:r>
              <w:rPr>
                <w:sz w:val="22"/>
                <w:szCs w:val="22"/>
              </w:rPr>
              <w:t>0.0</w:t>
            </w:r>
            <w:r w:rsidRPr="003001E9">
              <w:rPr>
                <w:sz w:val="22"/>
                <w:szCs w:val="22"/>
              </w:rPr>
              <w:t>5</w:t>
            </w:r>
          </w:p>
        </w:tc>
      </w:tr>
      <w:tr w:rsidR="00E14F8D" w:rsidRPr="003001E9" w:rsidTr="00E1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rPr>
        <w:tc>
          <w:tcPr>
            <w:tcW w:w="1390" w:type="dxa"/>
            <w:vMerge w:val="restart"/>
            <w:tcBorders>
              <w:top w:val="single" w:sz="4" w:space="0" w:color="auto"/>
              <w:bottom w:val="single" w:sz="4" w:space="0" w:color="auto"/>
            </w:tcBorders>
            <w:vAlign w:val="center"/>
          </w:tcPr>
          <w:p w:rsidR="00CB7A0C" w:rsidRDefault="00CB7A0C" w:rsidP="00CB7A0C">
            <w:pPr>
              <w:widowControl/>
              <w:spacing w:line="312" w:lineRule="auto"/>
              <w:jc w:val="center"/>
              <w:rPr>
                <w:kern w:val="0"/>
                <w:sz w:val="22"/>
                <w:szCs w:val="22"/>
              </w:rPr>
            </w:pPr>
            <w:r>
              <w:rPr>
                <w:rFonts w:hint="eastAsia"/>
                <w:kern w:val="0"/>
                <w:sz w:val="22"/>
                <w:szCs w:val="22"/>
              </w:rPr>
              <w:t>A-2-3</w:t>
            </w:r>
          </w:p>
          <w:p w:rsidR="00E14F8D" w:rsidRDefault="00E14F8D" w:rsidP="003300A0">
            <w:pPr>
              <w:spacing w:line="312" w:lineRule="auto"/>
              <w:jc w:val="center"/>
              <w:rPr>
                <w:sz w:val="22"/>
                <w:szCs w:val="22"/>
              </w:rPr>
            </w:pPr>
            <w:r w:rsidRPr="003001E9">
              <w:rPr>
                <w:sz w:val="22"/>
                <w:szCs w:val="22"/>
              </w:rPr>
              <w:t>文艺作品</w:t>
            </w:r>
          </w:p>
          <w:p w:rsidR="00E14F8D" w:rsidRPr="003001E9" w:rsidRDefault="00E14F8D" w:rsidP="003300A0">
            <w:pPr>
              <w:spacing w:line="312" w:lineRule="auto"/>
              <w:jc w:val="center"/>
              <w:rPr>
                <w:sz w:val="22"/>
                <w:szCs w:val="22"/>
              </w:rPr>
            </w:pPr>
            <w:r w:rsidRPr="003001E9">
              <w:rPr>
                <w:sz w:val="22"/>
                <w:szCs w:val="22"/>
              </w:rPr>
              <w:t>发表</w:t>
            </w:r>
          </w:p>
        </w:tc>
        <w:tc>
          <w:tcPr>
            <w:tcW w:w="3483" w:type="dxa"/>
            <w:gridSpan w:val="3"/>
            <w:tcBorders>
              <w:top w:val="single" w:sz="4" w:space="0" w:color="auto"/>
            </w:tcBorders>
          </w:tcPr>
          <w:p w:rsidR="00E14F8D" w:rsidRPr="003001E9" w:rsidRDefault="00E14F8D" w:rsidP="003300A0">
            <w:pPr>
              <w:spacing w:line="312" w:lineRule="auto"/>
              <w:jc w:val="center"/>
              <w:rPr>
                <w:sz w:val="22"/>
                <w:szCs w:val="22"/>
              </w:rPr>
            </w:pPr>
            <w:r w:rsidRPr="003001E9">
              <w:rPr>
                <w:sz w:val="22"/>
                <w:szCs w:val="22"/>
              </w:rPr>
              <w:t>省级或省级以上刊物</w:t>
            </w:r>
          </w:p>
        </w:tc>
        <w:tc>
          <w:tcPr>
            <w:tcW w:w="4307" w:type="dxa"/>
            <w:gridSpan w:val="2"/>
            <w:tcBorders>
              <w:top w:val="nil"/>
            </w:tcBorders>
          </w:tcPr>
          <w:p w:rsidR="00E14F8D" w:rsidRPr="003001E9" w:rsidRDefault="00E14F8D" w:rsidP="003300A0">
            <w:pPr>
              <w:spacing w:line="312" w:lineRule="auto"/>
              <w:jc w:val="center"/>
              <w:rPr>
                <w:sz w:val="22"/>
                <w:szCs w:val="22"/>
              </w:rPr>
            </w:pPr>
            <w:r>
              <w:rPr>
                <w:sz w:val="22"/>
                <w:szCs w:val="22"/>
              </w:rPr>
              <w:t>0.</w:t>
            </w:r>
            <w:r w:rsidRPr="003001E9">
              <w:rPr>
                <w:sz w:val="22"/>
                <w:szCs w:val="22"/>
              </w:rPr>
              <w:t>2</w:t>
            </w:r>
          </w:p>
        </w:tc>
      </w:tr>
      <w:tr w:rsidR="00E14F8D" w:rsidRPr="003001E9" w:rsidTr="00E1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tcBorders>
              <w:top w:val="single" w:sz="4" w:space="0" w:color="auto"/>
              <w:bottom w:val="single" w:sz="4" w:space="0" w:color="auto"/>
            </w:tcBorders>
          </w:tcPr>
          <w:p w:rsidR="00E14F8D" w:rsidRPr="003001E9" w:rsidRDefault="00E14F8D" w:rsidP="003300A0">
            <w:pPr>
              <w:spacing w:line="312" w:lineRule="auto"/>
              <w:ind w:left="360"/>
              <w:rPr>
                <w:sz w:val="22"/>
                <w:szCs w:val="22"/>
              </w:rPr>
            </w:pPr>
          </w:p>
        </w:tc>
        <w:tc>
          <w:tcPr>
            <w:tcW w:w="3483" w:type="dxa"/>
            <w:gridSpan w:val="3"/>
          </w:tcPr>
          <w:p w:rsidR="00E14F8D" w:rsidRPr="003001E9" w:rsidRDefault="00E14F8D" w:rsidP="003300A0">
            <w:pPr>
              <w:spacing w:line="312" w:lineRule="auto"/>
              <w:jc w:val="center"/>
              <w:rPr>
                <w:sz w:val="22"/>
                <w:szCs w:val="22"/>
              </w:rPr>
            </w:pPr>
            <w:r w:rsidRPr="003001E9">
              <w:rPr>
                <w:sz w:val="22"/>
                <w:szCs w:val="22"/>
              </w:rPr>
              <w:t>省级以下刊物</w:t>
            </w:r>
          </w:p>
        </w:tc>
        <w:tc>
          <w:tcPr>
            <w:tcW w:w="4307" w:type="dxa"/>
            <w:gridSpan w:val="2"/>
          </w:tcPr>
          <w:p w:rsidR="00E14F8D" w:rsidRPr="003001E9" w:rsidRDefault="00E14F8D" w:rsidP="003300A0">
            <w:pPr>
              <w:spacing w:line="312" w:lineRule="auto"/>
              <w:jc w:val="center"/>
              <w:rPr>
                <w:sz w:val="22"/>
                <w:szCs w:val="22"/>
              </w:rPr>
            </w:pPr>
            <w:r>
              <w:rPr>
                <w:sz w:val="22"/>
                <w:szCs w:val="22"/>
              </w:rPr>
              <w:t>0.</w:t>
            </w:r>
            <w:r w:rsidRPr="003001E9">
              <w:rPr>
                <w:sz w:val="22"/>
                <w:szCs w:val="22"/>
              </w:rPr>
              <w:t>1</w:t>
            </w:r>
          </w:p>
        </w:tc>
      </w:tr>
      <w:tr w:rsidR="007F0138" w:rsidRPr="003001E9" w:rsidTr="00E1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val="restart"/>
            <w:tcBorders>
              <w:top w:val="single" w:sz="4" w:space="0" w:color="auto"/>
            </w:tcBorders>
            <w:vAlign w:val="center"/>
          </w:tcPr>
          <w:p w:rsidR="00CB7A0C" w:rsidRDefault="00CB7A0C" w:rsidP="00CB7A0C">
            <w:pPr>
              <w:widowControl/>
              <w:spacing w:line="312" w:lineRule="auto"/>
              <w:jc w:val="center"/>
              <w:rPr>
                <w:kern w:val="0"/>
                <w:sz w:val="22"/>
                <w:szCs w:val="22"/>
              </w:rPr>
            </w:pPr>
            <w:r>
              <w:rPr>
                <w:rFonts w:hint="eastAsia"/>
                <w:kern w:val="0"/>
                <w:sz w:val="22"/>
                <w:szCs w:val="22"/>
              </w:rPr>
              <w:t>A-2-4</w:t>
            </w:r>
          </w:p>
          <w:p w:rsidR="007F0138" w:rsidRPr="003001E9" w:rsidRDefault="007F0138" w:rsidP="003300A0">
            <w:pPr>
              <w:spacing w:line="312" w:lineRule="auto"/>
              <w:jc w:val="center"/>
              <w:rPr>
                <w:sz w:val="22"/>
                <w:szCs w:val="22"/>
              </w:rPr>
            </w:pPr>
            <w:r>
              <w:rPr>
                <w:rFonts w:hint="eastAsia"/>
                <w:sz w:val="22"/>
                <w:szCs w:val="22"/>
              </w:rPr>
              <w:t>演讲</w:t>
            </w:r>
            <w:r>
              <w:rPr>
                <w:rFonts w:hint="eastAsia"/>
                <w:sz w:val="22"/>
                <w:szCs w:val="22"/>
              </w:rPr>
              <w:t>/</w:t>
            </w:r>
            <w:r>
              <w:rPr>
                <w:rFonts w:hint="eastAsia"/>
                <w:sz w:val="22"/>
                <w:szCs w:val="22"/>
              </w:rPr>
              <w:t>辩论赛</w:t>
            </w:r>
          </w:p>
        </w:tc>
        <w:tc>
          <w:tcPr>
            <w:tcW w:w="1270" w:type="dxa"/>
            <w:gridSpan w:val="2"/>
            <w:vMerge w:val="restart"/>
            <w:vAlign w:val="center"/>
          </w:tcPr>
          <w:p w:rsidR="007F0138" w:rsidRPr="003001E9" w:rsidRDefault="007F0138" w:rsidP="003300A0">
            <w:pPr>
              <w:spacing w:line="312" w:lineRule="auto"/>
              <w:jc w:val="center"/>
              <w:rPr>
                <w:sz w:val="22"/>
                <w:szCs w:val="22"/>
              </w:rPr>
            </w:pPr>
            <w:r>
              <w:rPr>
                <w:sz w:val="22"/>
                <w:szCs w:val="22"/>
              </w:rPr>
              <w:t>个人</w:t>
            </w:r>
          </w:p>
        </w:tc>
        <w:tc>
          <w:tcPr>
            <w:tcW w:w="2213" w:type="dxa"/>
            <w:vAlign w:val="center"/>
          </w:tcPr>
          <w:p w:rsidR="007F0138" w:rsidRPr="003001E9" w:rsidRDefault="007F0138" w:rsidP="003300A0">
            <w:pPr>
              <w:spacing w:line="312" w:lineRule="auto"/>
              <w:jc w:val="center"/>
              <w:rPr>
                <w:sz w:val="22"/>
                <w:szCs w:val="22"/>
              </w:rPr>
            </w:pPr>
            <w:r w:rsidRPr="003001E9">
              <w:rPr>
                <w:kern w:val="0"/>
                <w:sz w:val="22"/>
                <w:szCs w:val="22"/>
              </w:rPr>
              <w:t>一等奖</w:t>
            </w:r>
          </w:p>
        </w:tc>
        <w:tc>
          <w:tcPr>
            <w:tcW w:w="4307" w:type="dxa"/>
            <w:gridSpan w:val="2"/>
            <w:vAlign w:val="center"/>
          </w:tcPr>
          <w:p w:rsidR="007F0138" w:rsidRDefault="007F0138" w:rsidP="003300A0">
            <w:pPr>
              <w:spacing w:line="312" w:lineRule="auto"/>
              <w:jc w:val="center"/>
              <w:rPr>
                <w:sz w:val="22"/>
                <w:szCs w:val="22"/>
              </w:rPr>
            </w:pPr>
            <w:r w:rsidRPr="003001E9">
              <w:rPr>
                <w:sz w:val="22"/>
                <w:szCs w:val="22"/>
              </w:rPr>
              <w:t>国家级以上</w:t>
            </w:r>
            <w:r>
              <w:rPr>
                <w:sz w:val="22"/>
                <w:szCs w:val="22"/>
              </w:rPr>
              <w:t>——</w:t>
            </w:r>
            <w:r>
              <w:rPr>
                <w:rFonts w:hint="eastAsia"/>
                <w:sz w:val="22"/>
                <w:szCs w:val="22"/>
              </w:rPr>
              <w:t>1</w:t>
            </w:r>
            <w:r w:rsidRPr="003001E9">
              <w:rPr>
                <w:sz w:val="22"/>
                <w:szCs w:val="22"/>
              </w:rPr>
              <w:t>；省级</w:t>
            </w:r>
            <w:r>
              <w:rPr>
                <w:sz w:val="22"/>
                <w:szCs w:val="22"/>
              </w:rPr>
              <w:t>——0.</w:t>
            </w:r>
            <w:r w:rsidRPr="003001E9">
              <w:rPr>
                <w:sz w:val="22"/>
                <w:szCs w:val="22"/>
              </w:rPr>
              <w:t>8</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5</w:t>
            </w:r>
            <w:r w:rsidRPr="003001E9">
              <w:rPr>
                <w:sz w:val="22"/>
                <w:szCs w:val="22"/>
              </w:rPr>
              <w:t>；院级</w:t>
            </w:r>
            <w:r>
              <w:rPr>
                <w:sz w:val="22"/>
                <w:szCs w:val="22"/>
              </w:rPr>
              <w:t>——0.</w:t>
            </w:r>
            <w:r>
              <w:rPr>
                <w:rFonts w:hint="eastAsia"/>
                <w:sz w:val="22"/>
                <w:szCs w:val="22"/>
              </w:rPr>
              <w:t>3</w:t>
            </w:r>
          </w:p>
        </w:tc>
      </w:tr>
      <w:tr w:rsidR="007F0138" w:rsidRPr="003001E9" w:rsidTr="00E1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vAlign w:val="center"/>
          </w:tcPr>
          <w:p w:rsidR="007F0138" w:rsidRDefault="007F0138" w:rsidP="003300A0">
            <w:pPr>
              <w:spacing w:line="312" w:lineRule="auto"/>
              <w:jc w:val="center"/>
              <w:rPr>
                <w:sz w:val="22"/>
                <w:szCs w:val="22"/>
              </w:rPr>
            </w:pPr>
          </w:p>
        </w:tc>
        <w:tc>
          <w:tcPr>
            <w:tcW w:w="1270" w:type="dxa"/>
            <w:gridSpan w:val="2"/>
            <w:vMerge/>
            <w:vAlign w:val="center"/>
          </w:tcPr>
          <w:p w:rsidR="00394879" w:rsidRDefault="00394879">
            <w:pPr>
              <w:spacing w:line="312" w:lineRule="auto"/>
              <w:jc w:val="center"/>
              <w:rPr>
                <w:sz w:val="22"/>
                <w:szCs w:val="22"/>
              </w:rPr>
            </w:pPr>
          </w:p>
        </w:tc>
        <w:tc>
          <w:tcPr>
            <w:tcW w:w="2213" w:type="dxa"/>
            <w:vAlign w:val="center"/>
          </w:tcPr>
          <w:p w:rsidR="007F0138" w:rsidRPr="003001E9" w:rsidRDefault="007F0138" w:rsidP="003300A0">
            <w:pPr>
              <w:spacing w:line="312" w:lineRule="auto"/>
              <w:jc w:val="center"/>
              <w:rPr>
                <w:sz w:val="22"/>
                <w:szCs w:val="22"/>
              </w:rPr>
            </w:pPr>
            <w:r w:rsidRPr="003001E9">
              <w:rPr>
                <w:kern w:val="0"/>
                <w:sz w:val="22"/>
                <w:szCs w:val="22"/>
              </w:rPr>
              <w:t>二等奖</w:t>
            </w:r>
          </w:p>
        </w:tc>
        <w:tc>
          <w:tcPr>
            <w:tcW w:w="4307" w:type="dxa"/>
            <w:gridSpan w:val="2"/>
            <w:vAlign w:val="center"/>
          </w:tcPr>
          <w:p w:rsidR="007F0138" w:rsidRDefault="007F0138" w:rsidP="003300A0">
            <w:pPr>
              <w:spacing w:line="312" w:lineRule="auto"/>
              <w:jc w:val="center"/>
              <w:rPr>
                <w:sz w:val="22"/>
                <w:szCs w:val="22"/>
              </w:rPr>
            </w:pPr>
            <w:r w:rsidRPr="003001E9">
              <w:rPr>
                <w:sz w:val="22"/>
                <w:szCs w:val="22"/>
              </w:rPr>
              <w:t>国家级以上</w:t>
            </w:r>
            <w:r>
              <w:rPr>
                <w:sz w:val="22"/>
                <w:szCs w:val="22"/>
              </w:rPr>
              <w:t>——</w:t>
            </w:r>
            <w:r>
              <w:rPr>
                <w:rFonts w:hint="eastAsia"/>
                <w:sz w:val="22"/>
                <w:szCs w:val="22"/>
              </w:rPr>
              <w:t>0.8</w:t>
            </w:r>
            <w:r w:rsidRPr="003001E9">
              <w:rPr>
                <w:sz w:val="22"/>
                <w:szCs w:val="22"/>
              </w:rPr>
              <w:t>；省级</w:t>
            </w:r>
            <w:r>
              <w:rPr>
                <w:sz w:val="22"/>
                <w:szCs w:val="22"/>
              </w:rPr>
              <w:t>——0.</w:t>
            </w:r>
            <w:r w:rsidRPr="003001E9">
              <w:rPr>
                <w:sz w:val="22"/>
                <w:szCs w:val="22"/>
              </w:rPr>
              <w:t>6</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4</w:t>
            </w:r>
            <w:r w:rsidRPr="003001E9">
              <w:rPr>
                <w:sz w:val="22"/>
                <w:szCs w:val="22"/>
              </w:rPr>
              <w:t>；院级</w:t>
            </w:r>
            <w:r>
              <w:rPr>
                <w:sz w:val="22"/>
                <w:szCs w:val="22"/>
              </w:rPr>
              <w:t>——0.</w:t>
            </w:r>
            <w:r>
              <w:rPr>
                <w:rFonts w:hint="eastAsia"/>
                <w:sz w:val="22"/>
                <w:szCs w:val="22"/>
              </w:rPr>
              <w:t>2</w:t>
            </w:r>
          </w:p>
        </w:tc>
      </w:tr>
      <w:tr w:rsidR="007F0138" w:rsidRPr="003001E9" w:rsidTr="00E1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vAlign w:val="center"/>
          </w:tcPr>
          <w:p w:rsidR="007F0138" w:rsidRDefault="007F0138" w:rsidP="003300A0">
            <w:pPr>
              <w:spacing w:line="312" w:lineRule="auto"/>
              <w:jc w:val="center"/>
              <w:rPr>
                <w:sz w:val="22"/>
                <w:szCs w:val="22"/>
              </w:rPr>
            </w:pPr>
          </w:p>
        </w:tc>
        <w:tc>
          <w:tcPr>
            <w:tcW w:w="1270" w:type="dxa"/>
            <w:gridSpan w:val="2"/>
            <w:vMerge/>
            <w:vAlign w:val="center"/>
          </w:tcPr>
          <w:p w:rsidR="00394879" w:rsidRDefault="00394879">
            <w:pPr>
              <w:spacing w:line="312" w:lineRule="auto"/>
              <w:jc w:val="center"/>
              <w:rPr>
                <w:sz w:val="22"/>
                <w:szCs w:val="22"/>
              </w:rPr>
            </w:pPr>
          </w:p>
        </w:tc>
        <w:tc>
          <w:tcPr>
            <w:tcW w:w="2213" w:type="dxa"/>
            <w:vAlign w:val="center"/>
          </w:tcPr>
          <w:p w:rsidR="007F0138" w:rsidRPr="003001E9" w:rsidRDefault="007F0138" w:rsidP="003300A0">
            <w:pPr>
              <w:spacing w:line="312" w:lineRule="auto"/>
              <w:jc w:val="center"/>
              <w:rPr>
                <w:sz w:val="22"/>
                <w:szCs w:val="22"/>
              </w:rPr>
            </w:pPr>
            <w:r w:rsidRPr="003001E9">
              <w:rPr>
                <w:kern w:val="0"/>
                <w:sz w:val="22"/>
                <w:szCs w:val="22"/>
              </w:rPr>
              <w:t>三等奖</w:t>
            </w:r>
          </w:p>
        </w:tc>
        <w:tc>
          <w:tcPr>
            <w:tcW w:w="4307" w:type="dxa"/>
            <w:gridSpan w:val="2"/>
            <w:vAlign w:val="center"/>
          </w:tcPr>
          <w:p w:rsidR="007F0138" w:rsidRDefault="007F0138" w:rsidP="003300A0">
            <w:pPr>
              <w:spacing w:line="312" w:lineRule="auto"/>
              <w:jc w:val="center"/>
              <w:rPr>
                <w:sz w:val="22"/>
                <w:szCs w:val="22"/>
              </w:rPr>
            </w:pPr>
            <w:r w:rsidRPr="003001E9">
              <w:rPr>
                <w:sz w:val="22"/>
                <w:szCs w:val="22"/>
              </w:rPr>
              <w:t>国家级以上</w:t>
            </w:r>
            <w:r>
              <w:rPr>
                <w:sz w:val="22"/>
                <w:szCs w:val="22"/>
              </w:rPr>
              <w:t>——</w:t>
            </w:r>
            <w:r>
              <w:rPr>
                <w:rFonts w:hint="eastAsia"/>
                <w:sz w:val="22"/>
                <w:szCs w:val="22"/>
              </w:rPr>
              <w:t>0.6</w:t>
            </w:r>
            <w:r w:rsidRPr="003001E9">
              <w:rPr>
                <w:sz w:val="22"/>
                <w:szCs w:val="22"/>
              </w:rPr>
              <w:t>；省级</w:t>
            </w:r>
            <w:r w:rsidRPr="003001E9">
              <w:rPr>
                <w:sz w:val="22"/>
                <w:szCs w:val="22"/>
              </w:rPr>
              <w:t>——0.4</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3</w:t>
            </w:r>
            <w:r w:rsidRPr="003001E9">
              <w:rPr>
                <w:sz w:val="22"/>
                <w:szCs w:val="22"/>
              </w:rPr>
              <w:t>；院级</w:t>
            </w:r>
            <w:r w:rsidRPr="003001E9">
              <w:rPr>
                <w:sz w:val="22"/>
                <w:szCs w:val="22"/>
              </w:rPr>
              <w:t>——0.</w:t>
            </w:r>
            <w:r>
              <w:rPr>
                <w:rFonts w:hint="eastAsia"/>
                <w:sz w:val="22"/>
                <w:szCs w:val="22"/>
              </w:rPr>
              <w:t>1</w:t>
            </w:r>
          </w:p>
        </w:tc>
      </w:tr>
      <w:tr w:rsidR="007F0138" w:rsidRPr="003001E9" w:rsidTr="001D28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vAlign w:val="center"/>
          </w:tcPr>
          <w:p w:rsidR="007F0138" w:rsidRDefault="007F0138" w:rsidP="003300A0">
            <w:pPr>
              <w:spacing w:line="312" w:lineRule="auto"/>
              <w:jc w:val="center"/>
              <w:rPr>
                <w:sz w:val="22"/>
                <w:szCs w:val="22"/>
              </w:rPr>
            </w:pPr>
          </w:p>
        </w:tc>
        <w:tc>
          <w:tcPr>
            <w:tcW w:w="1270" w:type="dxa"/>
            <w:gridSpan w:val="2"/>
            <w:vMerge/>
            <w:vAlign w:val="center"/>
          </w:tcPr>
          <w:p w:rsidR="007F0138" w:rsidRPr="003001E9" w:rsidRDefault="007F0138" w:rsidP="003300A0">
            <w:pPr>
              <w:spacing w:line="312" w:lineRule="auto"/>
              <w:jc w:val="center"/>
              <w:rPr>
                <w:sz w:val="22"/>
                <w:szCs w:val="22"/>
              </w:rPr>
            </w:pPr>
          </w:p>
        </w:tc>
        <w:tc>
          <w:tcPr>
            <w:tcW w:w="2213" w:type="dxa"/>
            <w:vAlign w:val="center"/>
          </w:tcPr>
          <w:p w:rsidR="007F0138" w:rsidRPr="003001E9" w:rsidRDefault="007F0138" w:rsidP="003300A0">
            <w:pPr>
              <w:spacing w:line="312" w:lineRule="auto"/>
              <w:jc w:val="center"/>
              <w:rPr>
                <w:kern w:val="0"/>
                <w:sz w:val="22"/>
                <w:szCs w:val="22"/>
              </w:rPr>
            </w:pPr>
            <w:r w:rsidRPr="003001E9">
              <w:rPr>
                <w:kern w:val="0"/>
                <w:sz w:val="22"/>
                <w:szCs w:val="22"/>
              </w:rPr>
              <w:t>优胜奖</w:t>
            </w:r>
          </w:p>
        </w:tc>
        <w:tc>
          <w:tcPr>
            <w:tcW w:w="4307" w:type="dxa"/>
            <w:gridSpan w:val="2"/>
          </w:tcPr>
          <w:p w:rsidR="007F0138" w:rsidRPr="003001E9" w:rsidRDefault="007F0138" w:rsidP="007F0138">
            <w:pPr>
              <w:spacing w:line="312" w:lineRule="auto"/>
              <w:jc w:val="center"/>
              <w:rPr>
                <w:sz w:val="22"/>
                <w:szCs w:val="22"/>
              </w:rPr>
            </w:pPr>
            <w:r w:rsidRPr="003001E9">
              <w:rPr>
                <w:sz w:val="22"/>
                <w:szCs w:val="22"/>
              </w:rPr>
              <w:t>国家级以上</w:t>
            </w:r>
            <w:r>
              <w:rPr>
                <w:sz w:val="22"/>
                <w:szCs w:val="22"/>
              </w:rPr>
              <w:t>——0.</w:t>
            </w:r>
            <w:r>
              <w:rPr>
                <w:rFonts w:hint="eastAsia"/>
                <w:sz w:val="22"/>
                <w:szCs w:val="22"/>
              </w:rPr>
              <w:t>4</w:t>
            </w:r>
            <w:r w:rsidRPr="003001E9">
              <w:rPr>
                <w:sz w:val="22"/>
                <w:szCs w:val="22"/>
              </w:rPr>
              <w:t>；省级</w:t>
            </w:r>
            <w:r>
              <w:rPr>
                <w:sz w:val="22"/>
                <w:szCs w:val="22"/>
              </w:rPr>
              <w:t>——0.</w:t>
            </w:r>
            <w:r>
              <w:rPr>
                <w:rFonts w:hint="eastAsia"/>
                <w:sz w:val="22"/>
                <w:szCs w:val="22"/>
              </w:rPr>
              <w:t>2</w:t>
            </w:r>
            <w:r w:rsidRPr="003001E9">
              <w:rPr>
                <w:sz w:val="22"/>
                <w:szCs w:val="22"/>
              </w:rPr>
              <w:t>；</w:t>
            </w:r>
            <w:r w:rsidRPr="003001E9">
              <w:rPr>
                <w:sz w:val="22"/>
                <w:szCs w:val="22"/>
              </w:rPr>
              <w:br/>
            </w:r>
            <w:r w:rsidRPr="003001E9">
              <w:rPr>
                <w:sz w:val="22"/>
                <w:szCs w:val="22"/>
              </w:rPr>
              <w:t>校级（含市级）</w:t>
            </w:r>
            <w:r>
              <w:rPr>
                <w:sz w:val="22"/>
                <w:szCs w:val="22"/>
              </w:rPr>
              <w:t>——0.</w:t>
            </w:r>
            <w:r>
              <w:rPr>
                <w:rFonts w:hint="eastAsia"/>
                <w:sz w:val="22"/>
                <w:szCs w:val="22"/>
              </w:rPr>
              <w:t>1</w:t>
            </w:r>
            <w:r w:rsidRPr="003001E9">
              <w:rPr>
                <w:sz w:val="22"/>
                <w:szCs w:val="22"/>
              </w:rPr>
              <w:t>；院级</w:t>
            </w:r>
            <w:r>
              <w:rPr>
                <w:sz w:val="22"/>
                <w:szCs w:val="22"/>
              </w:rPr>
              <w:t>——0.</w:t>
            </w:r>
            <w:r>
              <w:rPr>
                <w:rFonts w:hint="eastAsia"/>
                <w:sz w:val="22"/>
                <w:szCs w:val="22"/>
              </w:rPr>
              <w:t>05</w:t>
            </w:r>
          </w:p>
        </w:tc>
      </w:tr>
      <w:tr w:rsidR="007F0138" w:rsidRPr="003001E9" w:rsidTr="00E1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vAlign w:val="center"/>
          </w:tcPr>
          <w:p w:rsidR="007F0138" w:rsidRDefault="007F0138" w:rsidP="003300A0">
            <w:pPr>
              <w:spacing w:line="312" w:lineRule="auto"/>
              <w:jc w:val="center"/>
              <w:rPr>
                <w:sz w:val="22"/>
                <w:szCs w:val="22"/>
              </w:rPr>
            </w:pPr>
          </w:p>
        </w:tc>
        <w:tc>
          <w:tcPr>
            <w:tcW w:w="1270" w:type="dxa"/>
            <w:gridSpan w:val="2"/>
            <w:vMerge w:val="restart"/>
            <w:vAlign w:val="center"/>
          </w:tcPr>
          <w:p w:rsidR="007F0138" w:rsidRPr="003001E9" w:rsidRDefault="007F0138" w:rsidP="003300A0">
            <w:pPr>
              <w:spacing w:line="312" w:lineRule="auto"/>
              <w:jc w:val="center"/>
              <w:rPr>
                <w:sz w:val="22"/>
                <w:szCs w:val="22"/>
              </w:rPr>
            </w:pPr>
            <w:r>
              <w:rPr>
                <w:sz w:val="22"/>
                <w:szCs w:val="22"/>
              </w:rPr>
              <w:t>团体</w:t>
            </w:r>
          </w:p>
        </w:tc>
        <w:tc>
          <w:tcPr>
            <w:tcW w:w="2213" w:type="dxa"/>
            <w:vAlign w:val="center"/>
          </w:tcPr>
          <w:p w:rsidR="007F0138" w:rsidRPr="003001E9" w:rsidRDefault="007F0138" w:rsidP="003300A0">
            <w:pPr>
              <w:spacing w:line="312" w:lineRule="auto"/>
              <w:jc w:val="center"/>
              <w:rPr>
                <w:sz w:val="22"/>
                <w:szCs w:val="22"/>
              </w:rPr>
            </w:pPr>
            <w:r w:rsidRPr="003001E9">
              <w:rPr>
                <w:kern w:val="0"/>
                <w:sz w:val="22"/>
                <w:szCs w:val="22"/>
              </w:rPr>
              <w:t>一等奖</w:t>
            </w:r>
          </w:p>
        </w:tc>
        <w:tc>
          <w:tcPr>
            <w:tcW w:w="4307" w:type="dxa"/>
            <w:gridSpan w:val="2"/>
            <w:vAlign w:val="center"/>
          </w:tcPr>
          <w:p w:rsidR="007F0138" w:rsidRDefault="007F0138" w:rsidP="003300A0">
            <w:pPr>
              <w:spacing w:line="312" w:lineRule="auto"/>
              <w:jc w:val="center"/>
              <w:rPr>
                <w:sz w:val="22"/>
                <w:szCs w:val="22"/>
              </w:rPr>
            </w:pPr>
            <w:r w:rsidRPr="003001E9">
              <w:rPr>
                <w:sz w:val="22"/>
                <w:szCs w:val="22"/>
              </w:rPr>
              <w:t>国家级以上</w:t>
            </w:r>
            <w:r>
              <w:rPr>
                <w:sz w:val="22"/>
                <w:szCs w:val="22"/>
              </w:rPr>
              <w:t>——0.</w:t>
            </w:r>
            <w:r w:rsidRPr="003001E9">
              <w:rPr>
                <w:sz w:val="22"/>
                <w:szCs w:val="22"/>
              </w:rPr>
              <w:t>8</w:t>
            </w:r>
            <w:r w:rsidRPr="003001E9">
              <w:rPr>
                <w:sz w:val="22"/>
                <w:szCs w:val="22"/>
              </w:rPr>
              <w:t>；省级</w:t>
            </w:r>
            <w:r>
              <w:rPr>
                <w:sz w:val="22"/>
                <w:szCs w:val="22"/>
              </w:rPr>
              <w:t>——0.</w:t>
            </w:r>
            <w:r w:rsidRPr="003001E9">
              <w:rPr>
                <w:sz w:val="22"/>
                <w:szCs w:val="22"/>
              </w:rPr>
              <w:t>6</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4</w:t>
            </w:r>
            <w:r w:rsidRPr="003001E9">
              <w:rPr>
                <w:sz w:val="22"/>
                <w:szCs w:val="22"/>
              </w:rPr>
              <w:t>；院级</w:t>
            </w:r>
            <w:r>
              <w:rPr>
                <w:sz w:val="22"/>
                <w:szCs w:val="22"/>
              </w:rPr>
              <w:t>——0.</w:t>
            </w:r>
            <w:r>
              <w:rPr>
                <w:rFonts w:hint="eastAsia"/>
                <w:sz w:val="22"/>
                <w:szCs w:val="22"/>
              </w:rPr>
              <w:t>2</w:t>
            </w:r>
          </w:p>
        </w:tc>
      </w:tr>
      <w:tr w:rsidR="007F0138" w:rsidRPr="003001E9" w:rsidTr="00E1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vAlign w:val="center"/>
          </w:tcPr>
          <w:p w:rsidR="007F0138" w:rsidRDefault="007F0138" w:rsidP="003300A0">
            <w:pPr>
              <w:spacing w:line="312" w:lineRule="auto"/>
              <w:jc w:val="center"/>
              <w:rPr>
                <w:sz w:val="22"/>
                <w:szCs w:val="22"/>
              </w:rPr>
            </w:pPr>
          </w:p>
        </w:tc>
        <w:tc>
          <w:tcPr>
            <w:tcW w:w="1270" w:type="dxa"/>
            <w:gridSpan w:val="2"/>
            <w:vMerge/>
          </w:tcPr>
          <w:p w:rsidR="007F0138" w:rsidRPr="003001E9" w:rsidRDefault="007F0138" w:rsidP="003300A0">
            <w:pPr>
              <w:spacing w:line="312" w:lineRule="auto"/>
              <w:jc w:val="center"/>
              <w:rPr>
                <w:sz w:val="22"/>
                <w:szCs w:val="22"/>
              </w:rPr>
            </w:pPr>
          </w:p>
        </w:tc>
        <w:tc>
          <w:tcPr>
            <w:tcW w:w="2213" w:type="dxa"/>
            <w:vAlign w:val="center"/>
          </w:tcPr>
          <w:p w:rsidR="007F0138" w:rsidRPr="003001E9" w:rsidRDefault="007F0138" w:rsidP="003300A0">
            <w:pPr>
              <w:spacing w:line="312" w:lineRule="auto"/>
              <w:jc w:val="center"/>
              <w:rPr>
                <w:sz w:val="22"/>
                <w:szCs w:val="22"/>
              </w:rPr>
            </w:pPr>
            <w:r w:rsidRPr="003001E9">
              <w:rPr>
                <w:kern w:val="0"/>
                <w:sz w:val="22"/>
                <w:szCs w:val="22"/>
              </w:rPr>
              <w:t>二等奖</w:t>
            </w:r>
          </w:p>
        </w:tc>
        <w:tc>
          <w:tcPr>
            <w:tcW w:w="4307" w:type="dxa"/>
            <w:gridSpan w:val="2"/>
            <w:vAlign w:val="center"/>
          </w:tcPr>
          <w:p w:rsidR="007F0138" w:rsidRDefault="007F0138" w:rsidP="003300A0">
            <w:pPr>
              <w:spacing w:line="312" w:lineRule="auto"/>
              <w:jc w:val="center"/>
              <w:rPr>
                <w:sz w:val="22"/>
                <w:szCs w:val="22"/>
              </w:rPr>
            </w:pPr>
            <w:r w:rsidRPr="003001E9">
              <w:rPr>
                <w:sz w:val="22"/>
                <w:szCs w:val="22"/>
              </w:rPr>
              <w:t>国家级以上</w:t>
            </w:r>
            <w:r>
              <w:rPr>
                <w:sz w:val="22"/>
                <w:szCs w:val="22"/>
              </w:rPr>
              <w:t>——0.</w:t>
            </w:r>
            <w:r w:rsidRPr="003001E9">
              <w:rPr>
                <w:sz w:val="22"/>
                <w:szCs w:val="22"/>
              </w:rPr>
              <w:t>6</w:t>
            </w:r>
            <w:r w:rsidRPr="003001E9">
              <w:rPr>
                <w:sz w:val="22"/>
                <w:szCs w:val="22"/>
              </w:rPr>
              <w:t>；省级</w:t>
            </w:r>
            <w:r>
              <w:rPr>
                <w:sz w:val="22"/>
                <w:szCs w:val="22"/>
              </w:rPr>
              <w:t>——0.</w:t>
            </w:r>
            <w:r w:rsidRPr="003001E9">
              <w:rPr>
                <w:sz w:val="22"/>
                <w:szCs w:val="22"/>
              </w:rPr>
              <w:t>5</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3</w:t>
            </w:r>
            <w:r w:rsidRPr="003001E9">
              <w:rPr>
                <w:sz w:val="22"/>
                <w:szCs w:val="22"/>
              </w:rPr>
              <w:t>；院级</w:t>
            </w:r>
            <w:r>
              <w:rPr>
                <w:sz w:val="22"/>
                <w:szCs w:val="22"/>
              </w:rPr>
              <w:t>——0.</w:t>
            </w:r>
            <w:r>
              <w:rPr>
                <w:rFonts w:hint="eastAsia"/>
                <w:sz w:val="22"/>
                <w:szCs w:val="22"/>
              </w:rPr>
              <w:t>1</w:t>
            </w:r>
          </w:p>
        </w:tc>
      </w:tr>
      <w:tr w:rsidR="007F0138" w:rsidRPr="003001E9" w:rsidTr="00E1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vAlign w:val="center"/>
          </w:tcPr>
          <w:p w:rsidR="007F0138" w:rsidRDefault="007F0138" w:rsidP="003300A0">
            <w:pPr>
              <w:spacing w:line="312" w:lineRule="auto"/>
              <w:jc w:val="center"/>
              <w:rPr>
                <w:sz w:val="22"/>
                <w:szCs w:val="22"/>
              </w:rPr>
            </w:pPr>
          </w:p>
        </w:tc>
        <w:tc>
          <w:tcPr>
            <w:tcW w:w="1270" w:type="dxa"/>
            <w:gridSpan w:val="2"/>
            <w:vMerge/>
          </w:tcPr>
          <w:p w:rsidR="007F0138" w:rsidRPr="003001E9" w:rsidRDefault="007F0138" w:rsidP="003300A0">
            <w:pPr>
              <w:spacing w:line="312" w:lineRule="auto"/>
              <w:jc w:val="center"/>
              <w:rPr>
                <w:sz w:val="22"/>
                <w:szCs w:val="22"/>
              </w:rPr>
            </w:pPr>
          </w:p>
        </w:tc>
        <w:tc>
          <w:tcPr>
            <w:tcW w:w="2213" w:type="dxa"/>
            <w:vAlign w:val="center"/>
          </w:tcPr>
          <w:p w:rsidR="007F0138" w:rsidRPr="003001E9" w:rsidRDefault="007F0138" w:rsidP="003300A0">
            <w:pPr>
              <w:spacing w:line="312" w:lineRule="auto"/>
              <w:jc w:val="center"/>
              <w:rPr>
                <w:sz w:val="22"/>
                <w:szCs w:val="22"/>
              </w:rPr>
            </w:pPr>
            <w:r w:rsidRPr="003001E9">
              <w:rPr>
                <w:kern w:val="0"/>
                <w:sz w:val="22"/>
                <w:szCs w:val="22"/>
              </w:rPr>
              <w:t>三等奖</w:t>
            </w:r>
          </w:p>
        </w:tc>
        <w:tc>
          <w:tcPr>
            <w:tcW w:w="4307" w:type="dxa"/>
            <w:gridSpan w:val="2"/>
            <w:vAlign w:val="center"/>
          </w:tcPr>
          <w:p w:rsidR="007F0138" w:rsidRDefault="007F0138" w:rsidP="003300A0">
            <w:pPr>
              <w:spacing w:line="312" w:lineRule="auto"/>
              <w:jc w:val="center"/>
              <w:rPr>
                <w:sz w:val="22"/>
                <w:szCs w:val="22"/>
              </w:rPr>
            </w:pPr>
            <w:r w:rsidRPr="003001E9">
              <w:rPr>
                <w:sz w:val="22"/>
                <w:szCs w:val="22"/>
              </w:rPr>
              <w:t>国家级以上</w:t>
            </w:r>
            <w:r>
              <w:rPr>
                <w:sz w:val="22"/>
                <w:szCs w:val="22"/>
              </w:rPr>
              <w:t>——0.</w:t>
            </w:r>
            <w:r w:rsidRPr="003001E9">
              <w:rPr>
                <w:sz w:val="22"/>
                <w:szCs w:val="22"/>
              </w:rPr>
              <w:t>4</w:t>
            </w:r>
            <w:r w:rsidRPr="003001E9">
              <w:rPr>
                <w:sz w:val="22"/>
                <w:szCs w:val="22"/>
              </w:rPr>
              <w:t>；省级</w:t>
            </w:r>
            <w:r w:rsidRPr="003001E9">
              <w:rPr>
                <w:sz w:val="22"/>
                <w:szCs w:val="22"/>
              </w:rPr>
              <w:t>—</w:t>
            </w:r>
            <w:r>
              <w:rPr>
                <w:sz w:val="22"/>
                <w:szCs w:val="22"/>
              </w:rPr>
              <w:t>—0.</w:t>
            </w:r>
            <w:r w:rsidRPr="003001E9">
              <w:rPr>
                <w:sz w:val="22"/>
                <w:szCs w:val="22"/>
              </w:rPr>
              <w:t>3</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2</w:t>
            </w:r>
            <w:r w:rsidRPr="003001E9">
              <w:rPr>
                <w:sz w:val="22"/>
                <w:szCs w:val="22"/>
              </w:rPr>
              <w:t>；院级</w:t>
            </w:r>
            <w:r>
              <w:rPr>
                <w:sz w:val="22"/>
                <w:szCs w:val="22"/>
              </w:rPr>
              <w:t>——0.</w:t>
            </w:r>
            <w:r>
              <w:rPr>
                <w:rFonts w:hint="eastAsia"/>
                <w:sz w:val="22"/>
                <w:szCs w:val="22"/>
              </w:rPr>
              <w:t>05</w:t>
            </w:r>
          </w:p>
        </w:tc>
      </w:tr>
      <w:tr w:rsidR="007F0138" w:rsidRPr="003001E9" w:rsidTr="00E1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vAlign w:val="center"/>
          </w:tcPr>
          <w:p w:rsidR="007F0138" w:rsidRDefault="007F0138" w:rsidP="003300A0">
            <w:pPr>
              <w:spacing w:line="312" w:lineRule="auto"/>
              <w:jc w:val="center"/>
              <w:rPr>
                <w:sz w:val="22"/>
                <w:szCs w:val="22"/>
              </w:rPr>
            </w:pPr>
          </w:p>
        </w:tc>
        <w:tc>
          <w:tcPr>
            <w:tcW w:w="1270" w:type="dxa"/>
            <w:gridSpan w:val="2"/>
            <w:vMerge/>
          </w:tcPr>
          <w:p w:rsidR="007F0138" w:rsidRPr="003001E9" w:rsidRDefault="007F0138" w:rsidP="003300A0">
            <w:pPr>
              <w:spacing w:line="312" w:lineRule="auto"/>
              <w:jc w:val="center"/>
              <w:rPr>
                <w:sz w:val="22"/>
                <w:szCs w:val="22"/>
              </w:rPr>
            </w:pPr>
          </w:p>
        </w:tc>
        <w:tc>
          <w:tcPr>
            <w:tcW w:w="2213" w:type="dxa"/>
            <w:vAlign w:val="center"/>
          </w:tcPr>
          <w:p w:rsidR="007F0138" w:rsidRPr="003001E9" w:rsidRDefault="007F0138" w:rsidP="003300A0">
            <w:pPr>
              <w:spacing w:line="312" w:lineRule="auto"/>
              <w:jc w:val="center"/>
              <w:rPr>
                <w:kern w:val="0"/>
                <w:sz w:val="22"/>
                <w:szCs w:val="22"/>
              </w:rPr>
            </w:pPr>
            <w:r w:rsidRPr="003001E9">
              <w:rPr>
                <w:kern w:val="0"/>
                <w:sz w:val="22"/>
                <w:szCs w:val="22"/>
              </w:rPr>
              <w:t>优胜奖</w:t>
            </w:r>
          </w:p>
        </w:tc>
        <w:tc>
          <w:tcPr>
            <w:tcW w:w="4307" w:type="dxa"/>
            <w:gridSpan w:val="2"/>
            <w:vAlign w:val="center"/>
          </w:tcPr>
          <w:p w:rsidR="007F0138" w:rsidRPr="003001E9" w:rsidRDefault="007F0138" w:rsidP="003300A0">
            <w:pPr>
              <w:spacing w:line="312" w:lineRule="auto"/>
              <w:jc w:val="center"/>
              <w:rPr>
                <w:sz w:val="22"/>
                <w:szCs w:val="22"/>
              </w:rPr>
            </w:pPr>
            <w:r w:rsidRPr="003001E9">
              <w:rPr>
                <w:sz w:val="22"/>
                <w:szCs w:val="22"/>
              </w:rPr>
              <w:t>国家级以上</w:t>
            </w:r>
            <w:r>
              <w:rPr>
                <w:sz w:val="22"/>
                <w:szCs w:val="22"/>
              </w:rPr>
              <w:t>——0.</w:t>
            </w:r>
            <w:r w:rsidRPr="003001E9">
              <w:rPr>
                <w:sz w:val="22"/>
                <w:szCs w:val="22"/>
              </w:rPr>
              <w:t>3</w:t>
            </w:r>
            <w:r w:rsidRPr="003001E9">
              <w:rPr>
                <w:sz w:val="22"/>
                <w:szCs w:val="22"/>
              </w:rPr>
              <w:t>；省级</w:t>
            </w:r>
            <w:r>
              <w:rPr>
                <w:sz w:val="22"/>
                <w:szCs w:val="22"/>
              </w:rPr>
              <w:t>——0.</w:t>
            </w:r>
            <w:r w:rsidRPr="003001E9">
              <w:rPr>
                <w:sz w:val="22"/>
                <w:szCs w:val="22"/>
              </w:rPr>
              <w:t>2</w:t>
            </w:r>
            <w:r w:rsidRPr="003001E9">
              <w:rPr>
                <w:sz w:val="22"/>
                <w:szCs w:val="22"/>
              </w:rPr>
              <w:t>；</w:t>
            </w:r>
            <w:r w:rsidRPr="003001E9">
              <w:rPr>
                <w:sz w:val="22"/>
                <w:szCs w:val="22"/>
              </w:rPr>
              <w:br/>
            </w:r>
            <w:r w:rsidRPr="003001E9">
              <w:rPr>
                <w:sz w:val="22"/>
                <w:szCs w:val="22"/>
              </w:rPr>
              <w:t>校级（含市级）</w:t>
            </w:r>
            <w:r>
              <w:rPr>
                <w:sz w:val="22"/>
                <w:szCs w:val="22"/>
              </w:rPr>
              <w:t>——0.</w:t>
            </w:r>
            <w:r w:rsidRPr="003001E9">
              <w:rPr>
                <w:sz w:val="22"/>
                <w:szCs w:val="22"/>
              </w:rPr>
              <w:t>1</w:t>
            </w:r>
            <w:r w:rsidRPr="003001E9">
              <w:rPr>
                <w:sz w:val="22"/>
                <w:szCs w:val="22"/>
              </w:rPr>
              <w:t>；院级</w:t>
            </w:r>
            <w:r>
              <w:rPr>
                <w:sz w:val="22"/>
                <w:szCs w:val="22"/>
              </w:rPr>
              <w:t>——0.</w:t>
            </w:r>
            <w:r>
              <w:rPr>
                <w:rFonts w:hint="eastAsia"/>
                <w:sz w:val="22"/>
                <w:szCs w:val="22"/>
              </w:rPr>
              <w:t>025</w:t>
            </w:r>
          </w:p>
        </w:tc>
      </w:tr>
      <w:tr w:rsidR="007F0138" w:rsidRPr="003001E9" w:rsidTr="00E1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1390" w:type="dxa"/>
            <w:tcBorders>
              <w:top w:val="single" w:sz="4" w:space="0" w:color="auto"/>
            </w:tcBorders>
          </w:tcPr>
          <w:p w:rsidR="007F0138" w:rsidRPr="003001E9" w:rsidRDefault="007F0138" w:rsidP="003300A0">
            <w:pPr>
              <w:spacing w:line="312" w:lineRule="auto"/>
              <w:ind w:left="360"/>
              <w:rPr>
                <w:sz w:val="22"/>
                <w:szCs w:val="22"/>
              </w:rPr>
            </w:pPr>
          </w:p>
          <w:p w:rsidR="007F0138" w:rsidRPr="003001E9" w:rsidRDefault="007F0138" w:rsidP="003300A0">
            <w:pPr>
              <w:spacing w:line="312" w:lineRule="auto"/>
              <w:ind w:left="360"/>
              <w:rPr>
                <w:sz w:val="22"/>
                <w:szCs w:val="22"/>
              </w:rPr>
            </w:pPr>
          </w:p>
          <w:p w:rsidR="007F0138" w:rsidRPr="003001E9" w:rsidRDefault="007F0138" w:rsidP="003300A0">
            <w:pPr>
              <w:spacing w:line="312" w:lineRule="auto"/>
              <w:ind w:left="360"/>
              <w:rPr>
                <w:b/>
                <w:sz w:val="22"/>
                <w:szCs w:val="22"/>
              </w:rPr>
            </w:pPr>
          </w:p>
          <w:p w:rsidR="007F0138" w:rsidRPr="003001E9" w:rsidRDefault="007F0138" w:rsidP="003300A0">
            <w:pPr>
              <w:spacing w:line="312" w:lineRule="auto"/>
              <w:ind w:left="360"/>
              <w:rPr>
                <w:b/>
                <w:sz w:val="22"/>
                <w:szCs w:val="22"/>
              </w:rPr>
            </w:pPr>
          </w:p>
          <w:p w:rsidR="007F0138" w:rsidRPr="003001E9" w:rsidRDefault="007F0138" w:rsidP="003300A0">
            <w:pPr>
              <w:spacing w:line="312" w:lineRule="auto"/>
              <w:ind w:left="360"/>
              <w:jc w:val="center"/>
              <w:rPr>
                <w:b/>
                <w:sz w:val="22"/>
                <w:szCs w:val="22"/>
              </w:rPr>
            </w:pPr>
          </w:p>
          <w:p w:rsidR="007F0138" w:rsidRPr="003001E9" w:rsidRDefault="007F0138" w:rsidP="003300A0">
            <w:pPr>
              <w:spacing w:line="312" w:lineRule="auto"/>
              <w:jc w:val="center"/>
              <w:rPr>
                <w:bCs/>
                <w:sz w:val="22"/>
                <w:szCs w:val="22"/>
              </w:rPr>
            </w:pPr>
            <w:r w:rsidRPr="003001E9">
              <w:rPr>
                <w:bCs/>
                <w:sz w:val="22"/>
                <w:szCs w:val="22"/>
              </w:rPr>
              <w:t>说明</w:t>
            </w:r>
          </w:p>
          <w:p w:rsidR="007F0138" w:rsidRPr="003001E9" w:rsidRDefault="007F0138" w:rsidP="003300A0">
            <w:pPr>
              <w:spacing w:line="312" w:lineRule="auto"/>
              <w:ind w:left="360"/>
              <w:rPr>
                <w:sz w:val="22"/>
                <w:szCs w:val="22"/>
              </w:rPr>
            </w:pPr>
          </w:p>
        </w:tc>
        <w:tc>
          <w:tcPr>
            <w:tcW w:w="7790" w:type="dxa"/>
            <w:gridSpan w:val="5"/>
          </w:tcPr>
          <w:p w:rsidR="00394879" w:rsidRDefault="007F0138">
            <w:pPr>
              <w:ind w:firstLineChars="150" w:firstLine="330"/>
              <w:rPr>
                <w:rFonts w:asciiTheme="minorEastAsia" w:eastAsiaTheme="minorEastAsia" w:hAnsiTheme="minorEastAsia" w:cs="宋体"/>
                <w:sz w:val="22"/>
                <w:szCs w:val="22"/>
              </w:rPr>
            </w:pPr>
            <w:r w:rsidRPr="00D82A6E">
              <w:rPr>
                <w:rFonts w:asciiTheme="minorEastAsia" w:eastAsiaTheme="minorEastAsia" w:hAnsiTheme="minorEastAsia" w:hint="eastAsia"/>
                <w:sz w:val="22"/>
                <w:szCs w:val="22"/>
              </w:rPr>
              <w:t>1.</w:t>
            </w:r>
            <w:r w:rsidRPr="00D82A6E">
              <w:rPr>
                <w:rFonts w:asciiTheme="minorEastAsia" w:eastAsiaTheme="minorEastAsia" w:hAnsiTheme="minorEastAsia"/>
                <w:sz w:val="22"/>
                <w:szCs w:val="22"/>
              </w:rPr>
              <w:t>比赛级别根据主办单位级别</w:t>
            </w:r>
            <w:r w:rsidR="00EA591F">
              <w:rPr>
                <w:rFonts w:asciiTheme="minorEastAsia" w:eastAsiaTheme="minorEastAsia" w:hAnsiTheme="minorEastAsia" w:hint="eastAsia"/>
                <w:sz w:val="22"/>
                <w:szCs w:val="22"/>
              </w:rPr>
              <w:t>、</w:t>
            </w:r>
            <w:r w:rsidR="00EA591F">
              <w:rPr>
                <w:rFonts w:asciiTheme="minorEastAsia" w:eastAsiaTheme="minorEastAsia" w:hAnsiTheme="minorEastAsia"/>
                <w:sz w:val="22"/>
                <w:szCs w:val="22"/>
              </w:rPr>
              <w:t>奖状盖章等级</w:t>
            </w:r>
            <w:r w:rsidRPr="00D82A6E">
              <w:rPr>
                <w:rFonts w:asciiTheme="minorEastAsia" w:eastAsiaTheme="minorEastAsia" w:hAnsiTheme="minorEastAsia"/>
                <w:sz w:val="22"/>
                <w:szCs w:val="22"/>
              </w:rPr>
              <w:t>和与之相符的参赛者面向群体共同确定</w:t>
            </w:r>
            <w:r w:rsidRPr="00D82A6E">
              <w:rPr>
                <w:rFonts w:asciiTheme="minorEastAsia" w:eastAsiaTheme="minorEastAsia" w:hAnsiTheme="minorEastAsia" w:hint="eastAsia"/>
                <w:sz w:val="22"/>
                <w:szCs w:val="22"/>
              </w:rPr>
              <w:t>，</w:t>
            </w:r>
            <w:r w:rsidR="00EA591F">
              <w:rPr>
                <w:rFonts w:asciiTheme="minorEastAsia" w:eastAsiaTheme="minorEastAsia" w:hAnsiTheme="minorEastAsia" w:cs="宋体" w:hint="eastAsia"/>
                <w:sz w:val="22"/>
                <w:szCs w:val="22"/>
              </w:rPr>
              <w:t>原则上</w:t>
            </w:r>
            <w:r w:rsidRPr="00D82A6E">
              <w:rPr>
                <w:rFonts w:asciiTheme="minorEastAsia" w:eastAsiaTheme="minorEastAsia" w:hAnsiTheme="minorEastAsia" w:cs="宋体" w:hint="eastAsia"/>
                <w:sz w:val="22"/>
                <w:szCs w:val="22"/>
              </w:rPr>
              <w:t>多院系联办比赛属院级</w:t>
            </w:r>
            <w:r w:rsidR="00EA591F">
              <w:rPr>
                <w:rFonts w:asciiTheme="minorEastAsia" w:eastAsiaTheme="minorEastAsia" w:hAnsiTheme="minorEastAsia" w:cs="宋体" w:hint="eastAsia"/>
                <w:sz w:val="22"/>
                <w:szCs w:val="22"/>
              </w:rPr>
              <w:t>，</w:t>
            </w:r>
            <w:r w:rsidR="00EA591F" w:rsidRPr="00EA591F">
              <w:rPr>
                <w:rFonts w:asciiTheme="minorEastAsia" w:eastAsiaTheme="minorEastAsia" w:hAnsiTheme="minorEastAsia" w:cs="宋体" w:hint="eastAsia"/>
                <w:sz w:val="22"/>
                <w:szCs w:val="22"/>
              </w:rPr>
              <w:t>校区级</w:t>
            </w:r>
            <w:r w:rsidR="00EA591F">
              <w:rPr>
                <w:rFonts w:asciiTheme="minorEastAsia" w:eastAsiaTheme="minorEastAsia" w:hAnsiTheme="minorEastAsia" w:cs="宋体" w:hint="eastAsia"/>
                <w:sz w:val="22"/>
                <w:szCs w:val="22"/>
              </w:rPr>
              <w:t>比赛</w:t>
            </w:r>
            <w:r w:rsidR="00EA591F" w:rsidRPr="00EA591F">
              <w:rPr>
                <w:rFonts w:asciiTheme="minorEastAsia" w:eastAsiaTheme="minorEastAsia" w:hAnsiTheme="minorEastAsia" w:cs="宋体" w:hint="eastAsia"/>
                <w:sz w:val="22"/>
                <w:szCs w:val="22"/>
              </w:rPr>
              <w:t>取</w:t>
            </w:r>
            <w:r w:rsidR="00EA591F">
              <w:rPr>
                <w:rFonts w:asciiTheme="minorEastAsia" w:eastAsiaTheme="minorEastAsia" w:hAnsiTheme="minorEastAsia" w:cs="宋体" w:hint="eastAsia"/>
                <w:sz w:val="22"/>
                <w:szCs w:val="22"/>
              </w:rPr>
              <w:t>校级</w:t>
            </w:r>
            <w:r w:rsidR="00EA591F" w:rsidRPr="00EA591F">
              <w:rPr>
                <w:rFonts w:asciiTheme="minorEastAsia" w:eastAsiaTheme="minorEastAsia" w:hAnsiTheme="minorEastAsia" w:cs="宋体" w:hint="eastAsia"/>
                <w:sz w:val="22"/>
                <w:szCs w:val="22"/>
              </w:rPr>
              <w:t>相应</w:t>
            </w:r>
            <w:r w:rsidR="00EA591F">
              <w:rPr>
                <w:rFonts w:asciiTheme="minorEastAsia" w:eastAsiaTheme="minorEastAsia" w:hAnsiTheme="minorEastAsia" w:cs="宋体" w:hint="eastAsia"/>
                <w:sz w:val="22"/>
                <w:szCs w:val="22"/>
              </w:rPr>
              <w:t>级别加分</w:t>
            </w:r>
            <w:r w:rsidR="00EA591F" w:rsidRPr="00EA591F">
              <w:rPr>
                <w:rFonts w:asciiTheme="minorEastAsia" w:eastAsiaTheme="minorEastAsia" w:hAnsiTheme="minorEastAsia" w:cs="宋体" w:hint="eastAsia"/>
                <w:sz w:val="22"/>
                <w:szCs w:val="22"/>
              </w:rPr>
              <w:t>75%</w:t>
            </w:r>
            <w:r w:rsidRPr="00D82A6E">
              <w:rPr>
                <w:rFonts w:asciiTheme="minorEastAsia" w:eastAsiaTheme="minorEastAsia" w:hAnsiTheme="minorEastAsia" w:cs="宋体" w:hint="eastAsia"/>
                <w:sz w:val="22"/>
                <w:szCs w:val="22"/>
              </w:rPr>
              <w:t>。</w:t>
            </w:r>
          </w:p>
          <w:p w:rsidR="00394879" w:rsidRDefault="007F0138">
            <w:pPr>
              <w:ind w:left="360"/>
              <w:rPr>
                <w:rFonts w:ascii="宋体" w:hAnsi="宋体" w:cs="宋体"/>
                <w:sz w:val="22"/>
                <w:szCs w:val="22"/>
              </w:rPr>
            </w:pPr>
            <w:r w:rsidRPr="00D82A6E">
              <w:rPr>
                <w:rFonts w:asciiTheme="minorEastAsia" w:eastAsiaTheme="minorEastAsia" w:hAnsiTheme="minorEastAsia" w:cs="宋体" w:hint="eastAsia"/>
                <w:sz w:val="22"/>
                <w:szCs w:val="22"/>
              </w:rPr>
              <w:t>2.</w:t>
            </w:r>
            <w:r w:rsidRPr="00D82A6E">
              <w:rPr>
                <w:rFonts w:asciiTheme="minorEastAsia" w:eastAsiaTheme="minorEastAsia" w:hAnsiTheme="minorEastAsia"/>
                <w:sz w:val="22"/>
                <w:szCs w:val="22"/>
              </w:rPr>
              <w:t>关</w:t>
            </w:r>
            <w:r w:rsidRPr="003001E9">
              <w:rPr>
                <w:sz w:val="22"/>
                <w:szCs w:val="22"/>
              </w:rPr>
              <w:t>于文艺比赛加分：</w:t>
            </w:r>
          </w:p>
          <w:p w:rsidR="00394879" w:rsidRDefault="007F0138">
            <w:pPr>
              <w:ind w:firstLineChars="150" w:firstLine="330"/>
              <w:rPr>
                <w:sz w:val="22"/>
                <w:szCs w:val="22"/>
              </w:rPr>
            </w:pPr>
            <w:r>
              <w:rPr>
                <w:rFonts w:hint="eastAsia"/>
                <w:sz w:val="22"/>
                <w:szCs w:val="22"/>
              </w:rPr>
              <w:t>（</w:t>
            </w:r>
            <w:r>
              <w:rPr>
                <w:rFonts w:hint="eastAsia"/>
                <w:sz w:val="22"/>
                <w:szCs w:val="22"/>
              </w:rPr>
              <w:t>1</w:t>
            </w:r>
            <w:r>
              <w:rPr>
                <w:rFonts w:hint="eastAsia"/>
                <w:sz w:val="22"/>
                <w:szCs w:val="22"/>
              </w:rPr>
              <w:t>）</w:t>
            </w:r>
            <w:r>
              <w:rPr>
                <w:sz w:val="22"/>
                <w:szCs w:val="22"/>
              </w:rPr>
              <w:t>文艺比赛一般包括唱歌、舞蹈、主持、演讲、武术和话剧等</w:t>
            </w:r>
            <w:r>
              <w:rPr>
                <w:rFonts w:hint="eastAsia"/>
                <w:sz w:val="22"/>
                <w:szCs w:val="22"/>
              </w:rPr>
              <w:t>；</w:t>
            </w:r>
          </w:p>
          <w:p w:rsidR="00394879" w:rsidRDefault="007F0138">
            <w:pPr>
              <w:ind w:firstLineChars="150" w:firstLine="330"/>
              <w:rPr>
                <w:sz w:val="22"/>
                <w:szCs w:val="22"/>
              </w:rPr>
            </w:pPr>
            <w:r>
              <w:rPr>
                <w:rFonts w:hint="eastAsia"/>
                <w:sz w:val="22"/>
                <w:szCs w:val="22"/>
              </w:rPr>
              <w:t>（</w:t>
            </w:r>
            <w:r>
              <w:rPr>
                <w:rFonts w:hint="eastAsia"/>
                <w:sz w:val="22"/>
                <w:szCs w:val="22"/>
              </w:rPr>
              <w:t>2</w:t>
            </w:r>
            <w:r>
              <w:rPr>
                <w:rFonts w:hint="eastAsia"/>
                <w:sz w:val="22"/>
                <w:szCs w:val="22"/>
              </w:rPr>
              <w:t>）</w:t>
            </w:r>
            <w:r w:rsidRPr="003001E9">
              <w:rPr>
                <w:sz w:val="22"/>
                <w:szCs w:val="22"/>
              </w:rPr>
              <w:t>同一文艺项目多次获奖只记最高分，不累加，不同项目可累加</w:t>
            </w:r>
            <w:r>
              <w:rPr>
                <w:rFonts w:hint="eastAsia"/>
                <w:sz w:val="22"/>
                <w:szCs w:val="22"/>
              </w:rPr>
              <w:t>；</w:t>
            </w:r>
          </w:p>
          <w:p w:rsidR="00394879" w:rsidRDefault="007F0138">
            <w:pPr>
              <w:ind w:firstLineChars="150" w:firstLine="330"/>
              <w:rPr>
                <w:sz w:val="22"/>
                <w:szCs w:val="22"/>
              </w:rPr>
            </w:pPr>
            <w:r>
              <w:rPr>
                <w:rFonts w:hint="eastAsia"/>
                <w:sz w:val="22"/>
                <w:szCs w:val="22"/>
              </w:rPr>
              <w:t>（</w:t>
            </w:r>
            <w:r>
              <w:rPr>
                <w:rFonts w:hint="eastAsia"/>
                <w:sz w:val="22"/>
                <w:szCs w:val="22"/>
              </w:rPr>
              <w:t>3</w:t>
            </w:r>
            <w:r>
              <w:rPr>
                <w:rFonts w:hint="eastAsia"/>
                <w:sz w:val="22"/>
                <w:szCs w:val="22"/>
              </w:rPr>
              <w:t>）</w:t>
            </w:r>
            <w:r w:rsidRPr="003001E9">
              <w:rPr>
                <w:sz w:val="22"/>
                <w:szCs w:val="22"/>
              </w:rPr>
              <w:t>对于不设置一、二、三等奖，仅设置</w:t>
            </w:r>
            <w:r w:rsidRPr="003001E9">
              <w:rPr>
                <w:sz w:val="22"/>
                <w:szCs w:val="22"/>
              </w:rPr>
              <w:t>1</w:t>
            </w:r>
            <w:r w:rsidRPr="003001E9">
              <w:rPr>
                <w:sz w:val="22"/>
                <w:szCs w:val="22"/>
              </w:rPr>
              <w:t>、</w:t>
            </w:r>
            <w:r w:rsidRPr="003001E9">
              <w:rPr>
                <w:sz w:val="22"/>
                <w:szCs w:val="22"/>
              </w:rPr>
              <w:t>2</w:t>
            </w:r>
            <w:r w:rsidRPr="003001E9">
              <w:rPr>
                <w:sz w:val="22"/>
                <w:szCs w:val="22"/>
              </w:rPr>
              <w:t>、</w:t>
            </w:r>
            <w:r w:rsidRPr="003001E9">
              <w:rPr>
                <w:sz w:val="22"/>
                <w:szCs w:val="22"/>
              </w:rPr>
              <w:t>3</w:t>
            </w:r>
            <w:r w:rsidRPr="003001E9">
              <w:rPr>
                <w:sz w:val="22"/>
                <w:szCs w:val="22"/>
              </w:rPr>
              <w:t>等名次的文艺比赛，按照对应等级，即第一名为一等，第二名为二等，第三名为三等，除规定外出现的其他奖项均按照</w:t>
            </w:r>
            <w:r w:rsidRPr="003001E9">
              <w:rPr>
                <w:sz w:val="22"/>
                <w:szCs w:val="22"/>
              </w:rPr>
              <w:t>“</w:t>
            </w:r>
            <w:r w:rsidRPr="003001E9">
              <w:rPr>
                <w:sz w:val="22"/>
                <w:szCs w:val="22"/>
              </w:rPr>
              <w:t>优胜奖</w:t>
            </w:r>
            <w:r w:rsidRPr="003001E9">
              <w:rPr>
                <w:sz w:val="22"/>
                <w:szCs w:val="22"/>
              </w:rPr>
              <w:t>”</w:t>
            </w:r>
            <w:r>
              <w:rPr>
                <w:sz w:val="22"/>
                <w:szCs w:val="22"/>
              </w:rPr>
              <w:t>加分</w:t>
            </w:r>
            <w:r>
              <w:rPr>
                <w:rFonts w:hint="eastAsia"/>
                <w:sz w:val="22"/>
                <w:szCs w:val="22"/>
              </w:rPr>
              <w:t>。</w:t>
            </w:r>
          </w:p>
          <w:p w:rsidR="00394879" w:rsidRDefault="00287706">
            <w:pPr>
              <w:ind w:leftChars="156" w:left="328"/>
              <w:rPr>
                <w:sz w:val="22"/>
                <w:szCs w:val="22"/>
              </w:rPr>
            </w:pPr>
            <w:r>
              <w:rPr>
                <w:rFonts w:hint="eastAsia"/>
                <w:sz w:val="22"/>
                <w:szCs w:val="22"/>
              </w:rPr>
              <w:t>3</w:t>
            </w:r>
            <w:r w:rsidR="007F0138">
              <w:rPr>
                <w:rFonts w:hint="eastAsia"/>
                <w:sz w:val="22"/>
                <w:szCs w:val="22"/>
              </w:rPr>
              <w:t>.</w:t>
            </w:r>
            <w:r w:rsidR="007F0138" w:rsidRPr="003001E9">
              <w:rPr>
                <w:sz w:val="22"/>
                <w:szCs w:val="22"/>
              </w:rPr>
              <w:t>关于体育竞赛加分：</w:t>
            </w:r>
          </w:p>
          <w:p w:rsidR="00394879" w:rsidRDefault="007F0138">
            <w:pPr>
              <w:ind w:firstLineChars="150" w:firstLine="330"/>
              <w:rPr>
                <w:sz w:val="22"/>
                <w:szCs w:val="22"/>
              </w:rPr>
            </w:pPr>
            <w:r>
              <w:rPr>
                <w:rFonts w:hint="eastAsia"/>
                <w:sz w:val="22"/>
                <w:szCs w:val="22"/>
              </w:rPr>
              <w:t>（</w:t>
            </w:r>
            <w:r>
              <w:rPr>
                <w:rFonts w:hint="eastAsia"/>
                <w:sz w:val="22"/>
                <w:szCs w:val="22"/>
              </w:rPr>
              <w:t>1</w:t>
            </w:r>
            <w:r>
              <w:rPr>
                <w:rFonts w:hint="eastAsia"/>
                <w:sz w:val="22"/>
                <w:szCs w:val="22"/>
              </w:rPr>
              <w:t>）</w:t>
            </w:r>
            <w:r w:rsidRPr="003001E9">
              <w:rPr>
                <w:sz w:val="22"/>
                <w:szCs w:val="22"/>
              </w:rPr>
              <w:t>对于不设置</w:t>
            </w:r>
            <w:r w:rsidRPr="003001E9">
              <w:rPr>
                <w:sz w:val="22"/>
                <w:szCs w:val="22"/>
              </w:rPr>
              <w:t>1</w:t>
            </w:r>
            <w:r w:rsidRPr="003001E9">
              <w:rPr>
                <w:sz w:val="22"/>
                <w:szCs w:val="22"/>
              </w:rPr>
              <w:t>、</w:t>
            </w:r>
            <w:r w:rsidRPr="003001E9">
              <w:rPr>
                <w:sz w:val="22"/>
                <w:szCs w:val="22"/>
              </w:rPr>
              <w:t>2</w:t>
            </w:r>
            <w:r w:rsidRPr="003001E9">
              <w:rPr>
                <w:sz w:val="22"/>
                <w:szCs w:val="22"/>
              </w:rPr>
              <w:t>、</w:t>
            </w:r>
            <w:r w:rsidRPr="003001E9">
              <w:rPr>
                <w:sz w:val="22"/>
                <w:szCs w:val="22"/>
              </w:rPr>
              <w:t>3</w:t>
            </w:r>
            <w:r w:rsidRPr="003001E9">
              <w:rPr>
                <w:sz w:val="22"/>
                <w:szCs w:val="22"/>
              </w:rPr>
              <w:t>等名次，仅设置一、二、三等奖等奖项的体育竞赛，一等奖按第</w:t>
            </w:r>
            <w:r w:rsidRPr="003001E9">
              <w:rPr>
                <w:sz w:val="22"/>
                <w:szCs w:val="22"/>
              </w:rPr>
              <w:t>1-3</w:t>
            </w:r>
            <w:r w:rsidRPr="003001E9">
              <w:rPr>
                <w:sz w:val="22"/>
                <w:szCs w:val="22"/>
              </w:rPr>
              <w:t>名加分，二、三等奖按第</w:t>
            </w:r>
            <w:r w:rsidRPr="003001E9">
              <w:rPr>
                <w:sz w:val="22"/>
                <w:szCs w:val="22"/>
              </w:rPr>
              <w:t>4-10</w:t>
            </w:r>
            <w:r w:rsidRPr="003001E9">
              <w:rPr>
                <w:sz w:val="22"/>
                <w:szCs w:val="22"/>
              </w:rPr>
              <w:t>名加分；</w:t>
            </w:r>
          </w:p>
          <w:p w:rsidR="00394879" w:rsidRDefault="007F0138">
            <w:pPr>
              <w:ind w:firstLineChars="150" w:firstLine="330"/>
              <w:rPr>
                <w:sz w:val="22"/>
                <w:szCs w:val="22"/>
              </w:rPr>
            </w:pPr>
            <w:r>
              <w:rPr>
                <w:rFonts w:hint="eastAsia"/>
                <w:sz w:val="22"/>
                <w:szCs w:val="22"/>
              </w:rPr>
              <w:t>（</w:t>
            </w:r>
            <w:r>
              <w:rPr>
                <w:rFonts w:hint="eastAsia"/>
                <w:sz w:val="22"/>
                <w:szCs w:val="22"/>
              </w:rPr>
              <w:t>2</w:t>
            </w:r>
            <w:r>
              <w:rPr>
                <w:rFonts w:hint="eastAsia"/>
                <w:sz w:val="22"/>
                <w:szCs w:val="22"/>
              </w:rPr>
              <w:t>）院运会班级团体奖项按照体育竞赛团体加分</w:t>
            </w:r>
            <w:r w:rsidR="00287706">
              <w:rPr>
                <w:rFonts w:hint="eastAsia"/>
                <w:sz w:val="22"/>
                <w:szCs w:val="22"/>
              </w:rPr>
              <w:t>，</w:t>
            </w:r>
            <w:r w:rsidR="00287706" w:rsidRPr="00D82A6E">
              <w:rPr>
                <w:rFonts w:asciiTheme="minorEastAsia" w:eastAsiaTheme="minorEastAsia" w:hAnsiTheme="minorEastAsia" w:cs="宋体" w:hint="eastAsia"/>
                <w:sz w:val="22"/>
                <w:szCs w:val="22"/>
              </w:rPr>
              <w:t>趣味类项目不加分</w:t>
            </w:r>
            <w:r>
              <w:rPr>
                <w:rFonts w:hint="eastAsia"/>
                <w:sz w:val="22"/>
                <w:szCs w:val="22"/>
              </w:rPr>
              <w:t>；</w:t>
            </w:r>
          </w:p>
          <w:p w:rsidR="00394879" w:rsidRDefault="007F0138">
            <w:pPr>
              <w:ind w:firstLineChars="150" w:firstLine="330"/>
              <w:rPr>
                <w:sz w:val="22"/>
                <w:szCs w:val="22"/>
              </w:rPr>
            </w:pPr>
            <w:r>
              <w:rPr>
                <w:rFonts w:hint="eastAsia"/>
                <w:sz w:val="22"/>
                <w:szCs w:val="22"/>
              </w:rPr>
              <w:t>（</w:t>
            </w:r>
            <w:r>
              <w:rPr>
                <w:rFonts w:hint="eastAsia"/>
                <w:sz w:val="22"/>
                <w:szCs w:val="22"/>
              </w:rPr>
              <w:t>3</w:t>
            </w:r>
            <w:r>
              <w:rPr>
                <w:rFonts w:hint="eastAsia"/>
                <w:sz w:val="22"/>
                <w:szCs w:val="22"/>
              </w:rPr>
              <w:t>）</w:t>
            </w:r>
            <w:r w:rsidRPr="003001E9">
              <w:rPr>
                <w:sz w:val="22"/>
                <w:szCs w:val="22"/>
              </w:rPr>
              <w:t>足球队</w:t>
            </w:r>
            <w:r>
              <w:rPr>
                <w:sz w:val="22"/>
                <w:szCs w:val="22"/>
              </w:rPr>
              <w:t>队长</w:t>
            </w:r>
            <w:r>
              <w:rPr>
                <w:rFonts w:hint="eastAsia"/>
                <w:sz w:val="22"/>
                <w:szCs w:val="22"/>
              </w:rPr>
              <w:t>、</w:t>
            </w:r>
            <w:r>
              <w:rPr>
                <w:sz w:val="22"/>
                <w:szCs w:val="22"/>
              </w:rPr>
              <w:t>经理等社团职位，不直接参与比赛的不加分</w:t>
            </w:r>
            <w:r>
              <w:rPr>
                <w:rFonts w:hint="eastAsia"/>
                <w:sz w:val="22"/>
                <w:szCs w:val="22"/>
              </w:rPr>
              <w:t>；</w:t>
            </w:r>
          </w:p>
          <w:p w:rsidR="00394879" w:rsidRDefault="007F0138">
            <w:pPr>
              <w:ind w:firstLineChars="150" w:firstLine="330"/>
              <w:jc w:val="left"/>
              <w:rPr>
                <w:sz w:val="22"/>
                <w:szCs w:val="22"/>
              </w:rPr>
            </w:pPr>
            <w:r>
              <w:rPr>
                <w:rFonts w:hint="eastAsia"/>
                <w:sz w:val="22"/>
                <w:szCs w:val="22"/>
              </w:rPr>
              <w:t>（</w:t>
            </w:r>
            <w:r>
              <w:rPr>
                <w:rFonts w:hint="eastAsia"/>
                <w:sz w:val="22"/>
                <w:szCs w:val="22"/>
              </w:rPr>
              <w:t>4</w:t>
            </w:r>
            <w:r>
              <w:rPr>
                <w:rFonts w:hint="eastAsia"/>
                <w:sz w:val="22"/>
                <w:szCs w:val="22"/>
              </w:rPr>
              <w:t>）</w:t>
            </w:r>
            <w:r>
              <w:rPr>
                <w:sz w:val="22"/>
                <w:szCs w:val="22"/>
              </w:rPr>
              <w:t>运动之星获得者按校级先进个人荣誉称号加分，健康之星不加分</w:t>
            </w:r>
            <w:r>
              <w:rPr>
                <w:rFonts w:hint="eastAsia"/>
                <w:sz w:val="22"/>
                <w:szCs w:val="22"/>
              </w:rPr>
              <w:t>；</w:t>
            </w:r>
          </w:p>
          <w:p w:rsidR="00394879" w:rsidRDefault="007F0138">
            <w:pPr>
              <w:ind w:firstLineChars="150" w:firstLine="330"/>
              <w:jc w:val="left"/>
              <w:rPr>
                <w:sz w:val="22"/>
                <w:szCs w:val="22"/>
              </w:rPr>
            </w:pPr>
            <w:r>
              <w:rPr>
                <w:rFonts w:hint="eastAsia"/>
                <w:sz w:val="22"/>
                <w:szCs w:val="22"/>
              </w:rPr>
              <w:t>（</w:t>
            </w:r>
            <w:r>
              <w:rPr>
                <w:rFonts w:hint="eastAsia"/>
                <w:sz w:val="22"/>
                <w:szCs w:val="22"/>
              </w:rPr>
              <w:t>5</w:t>
            </w:r>
            <w:r>
              <w:rPr>
                <w:rFonts w:hint="eastAsia"/>
                <w:sz w:val="22"/>
                <w:szCs w:val="22"/>
              </w:rPr>
              <w:t>）</w:t>
            </w:r>
            <w:r w:rsidRPr="003001E9">
              <w:rPr>
                <w:sz w:val="22"/>
                <w:szCs w:val="22"/>
              </w:rPr>
              <w:t>凭借校级及校级以上前八名的体育竞赛奖项而获得</w:t>
            </w:r>
            <w:r w:rsidRPr="003001E9">
              <w:rPr>
                <w:sz w:val="22"/>
                <w:szCs w:val="22"/>
              </w:rPr>
              <w:t>“</w:t>
            </w:r>
            <w:r w:rsidRPr="003001E9">
              <w:rPr>
                <w:sz w:val="22"/>
                <w:szCs w:val="22"/>
              </w:rPr>
              <w:t>运动之星</w:t>
            </w:r>
            <w:r w:rsidRPr="003001E9">
              <w:rPr>
                <w:sz w:val="22"/>
                <w:szCs w:val="22"/>
              </w:rPr>
              <w:t>”</w:t>
            </w:r>
            <w:r w:rsidRPr="003001E9">
              <w:rPr>
                <w:sz w:val="22"/>
                <w:szCs w:val="22"/>
              </w:rPr>
              <w:t>，此体育竞赛奖项与</w:t>
            </w:r>
            <w:r w:rsidRPr="003001E9">
              <w:rPr>
                <w:sz w:val="22"/>
                <w:szCs w:val="22"/>
              </w:rPr>
              <w:t>“</w:t>
            </w:r>
            <w:r w:rsidRPr="003001E9">
              <w:rPr>
                <w:sz w:val="22"/>
                <w:szCs w:val="22"/>
              </w:rPr>
              <w:t>运动之星</w:t>
            </w:r>
            <w:r w:rsidRPr="003001E9">
              <w:rPr>
                <w:sz w:val="22"/>
                <w:szCs w:val="22"/>
              </w:rPr>
              <w:t>”</w:t>
            </w:r>
            <w:r w:rsidRPr="003001E9">
              <w:rPr>
                <w:sz w:val="22"/>
                <w:szCs w:val="22"/>
              </w:rPr>
              <w:t>只能选择其中一项加分。不影响其他项目的校级体育竞赛加分。（为避免校级及校级以上前八名和</w:t>
            </w:r>
            <w:r w:rsidRPr="003001E9">
              <w:rPr>
                <w:sz w:val="22"/>
                <w:szCs w:val="22"/>
              </w:rPr>
              <w:t>“</w:t>
            </w:r>
            <w:r w:rsidRPr="003001E9">
              <w:rPr>
                <w:sz w:val="22"/>
                <w:szCs w:val="22"/>
              </w:rPr>
              <w:t>运动之星</w:t>
            </w:r>
            <w:r w:rsidRPr="003001E9">
              <w:rPr>
                <w:sz w:val="22"/>
                <w:szCs w:val="22"/>
              </w:rPr>
              <w:t>”</w:t>
            </w:r>
            <w:r w:rsidRPr="003001E9">
              <w:rPr>
                <w:sz w:val="22"/>
                <w:szCs w:val="22"/>
              </w:rPr>
              <w:t>两项重复加分的状况，要求提交</w:t>
            </w:r>
            <w:r w:rsidRPr="003001E9">
              <w:rPr>
                <w:sz w:val="22"/>
                <w:szCs w:val="22"/>
              </w:rPr>
              <w:t>“</w:t>
            </w:r>
            <w:r w:rsidRPr="003001E9">
              <w:rPr>
                <w:sz w:val="22"/>
                <w:szCs w:val="22"/>
              </w:rPr>
              <w:t>运动之星</w:t>
            </w:r>
            <w:r w:rsidRPr="003001E9">
              <w:rPr>
                <w:sz w:val="22"/>
                <w:szCs w:val="22"/>
              </w:rPr>
              <w:t>”</w:t>
            </w:r>
            <w:r>
              <w:rPr>
                <w:sz w:val="22"/>
                <w:szCs w:val="22"/>
              </w:rPr>
              <w:t>奖状材料时同时提交参评运动之星的获奖材料</w:t>
            </w:r>
            <w:r w:rsidRPr="003001E9">
              <w:rPr>
                <w:sz w:val="22"/>
                <w:szCs w:val="22"/>
              </w:rPr>
              <w:t>）</w:t>
            </w:r>
            <w:r>
              <w:rPr>
                <w:rFonts w:hint="eastAsia"/>
                <w:sz w:val="22"/>
                <w:szCs w:val="22"/>
              </w:rPr>
              <w:t>；</w:t>
            </w:r>
          </w:p>
          <w:p w:rsidR="00394879" w:rsidRDefault="007F0138">
            <w:pPr>
              <w:ind w:firstLineChars="150" w:firstLine="330"/>
              <w:jc w:val="left"/>
              <w:rPr>
                <w:sz w:val="22"/>
                <w:szCs w:val="22"/>
              </w:rPr>
            </w:pPr>
            <w:r>
              <w:rPr>
                <w:rFonts w:ascii="宋体" w:hAnsi="宋体" w:cs="宋体" w:hint="eastAsia"/>
                <w:sz w:val="22"/>
                <w:szCs w:val="22"/>
              </w:rPr>
              <w:t>（6）非娱乐性定向越野等体育活动</w:t>
            </w:r>
            <w:r w:rsidR="00B445E4">
              <w:rPr>
                <w:rFonts w:ascii="宋体" w:hAnsi="宋体" w:cs="宋体" w:hint="eastAsia"/>
                <w:sz w:val="22"/>
                <w:szCs w:val="22"/>
              </w:rPr>
              <w:t>取</w:t>
            </w:r>
            <w:r>
              <w:rPr>
                <w:rFonts w:ascii="宋体" w:hAnsi="宋体" w:cs="宋体" w:hint="eastAsia"/>
                <w:sz w:val="22"/>
                <w:szCs w:val="22"/>
              </w:rPr>
              <w:t>相应等级加分50%。</w:t>
            </w:r>
          </w:p>
          <w:p w:rsidR="00394879" w:rsidRDefault="007F0138">
            <w:pPr>
              <w:ind w:firstLineChars="200" w:firstLine="440"/>
              <w:rPr>
                <w:sz w:val="22"/>
                <w:szCs w:val="22"/>
              </w:rPr>
            </w:pPr>
            <w:r>
              <w:rPr>
                <w:rFonts w:hint="eastAsia"/>
                <w:sz w:val="22"/>
                <w:szCs w:val="22"/>
              </w:rPr>
              <w:t>5.</w:t>
            </w:r>
            <w:r w:rsidRPr="003001E9">
              <w:rPr>
                <w:sz w:val="22"/>
                <w:szCs w:val="22"/>
              </w:rPr>
              <w:t>关于文艺作品的加分：</w:t>
            </w:r>
          </w:p>
          <w:p w:rsidR="00394879" w:rsidRDefault="007F0138">
            <w:pPr>
              <w:ind w:firstLineChars="150" w:firstLine="330"/>
              <w:rPr>
                <w:sz w:val="22"/>
                <w:szCs w:val="22"/>
              </w:rPr>
            </w:pPr>
            <w:r>
              <w:rPr>
                <w:rFonts w:hint="eastAsia"/>
                <w:sz w:val="22"/>
                <w:szCs w:val="22"/>
              </w:rPr>
              <w:t>（</w:t>
            </w:r>
            <w:r>
              <w:rPr>
                <w:rFonts w:hint="eastAsia"/>
                <w:sz w:val="22"/>
                <w:szCs w:val="22"/>
              </w:rPr>
              <w:t>1</w:t>
            </w:r>
            <w:r>
              <w:rPr>
                <w:rFonts w:hint="eastAsia"/>
                <w:sz w:val="22"/>
                <w:szCs w:val="22"/>
              </w:rPr>
              <w:t>）</w:t>
            </w:r>
            <w:r w:rsidRPr="003001E9">
              <w:rPr>
                <w:sz w:val="22"/>
                <w:szCs w:val="22"/>
              </w:rPr>
              <w:t>文艺作品包括书法、绘画、摄影、诗歌、散文、小说、歌剧等；</w:t>
            </w:r>
          </w:p>
          <w:p w:rsidR="00394879" w:rsidRDefault="007F0138">
            <w:pPr>
              <w:ind w:firstLineChars="150" w:firstLine="330"/>
              <w:rPr>
                <w:sz w:val="22"/>
                <w:szCs w:val="22"/>
              </w:rPr>
            </w:pPr>
            <w:r>
              <w:rPr>
                <w:rFonts w:hint="eastAsia"/>
                <w:sz w:val="22"/>
                <w:szCs w:val="22"/>
              </w:rPr>
              <w:t>（</w:t>
            </w:r>
            <w:r>
              <w:rPr>
                <w:rFonts w:hint="eastAsia"/>
                <w:sz w:val="22"/>
                <w:szCs w:val="22"/>
              </w:rPr>
              <w:t>2</w:t>
            </w:r>
            <w:r>
              <w:rPr>
                <w:rFonts w:hint="eastAsia"/>
                <w:sz w:val="22"/>
                <w:szCs w:val="22"/>
              </w:rPr>
              <w:t>）</w:t>
            </w:r>
            <w:r w:rsidRPr="002B2F68">
              <w:rPr>
                <w:sz w:val="22"/>
                <w:szCs w:val="22"/>
              </w:rPr>
              <w:t>刊物级别由创办单位级别决定。国家级刊物指《人民教育》《中国教育报》等国家级部门主管的面向全国发行的机关报刊；省级刊物指省级部门主管的面向全国发行的机关报刊，如《南方日报》、《安徽日报》；如无明确等级分类，由奖学金评定领导小组进行讨论定位。</w:t>
            </w:r>
          </w:p>
          <w:p w:rsidR="00394879" w:rsidRDefault="007F0138">
            <w:pPr>
              <w:ind w:firstLineChars="150" w:firstLine="330"/>
              <w:rPr>
                <w:sz w:val="22"/>
                <w:szCs w:val="22"/>
              </w:rPr>
            </w:pPr>
            <w:r>
              <w:rPr>
                <w:rFonts w:hint="eastAsia"/>
                <w:sz w:val="22"/>
                <w:szCs w:val="22"/>
              </w:rPr>
              <w:t>（</w:t>
            </w:r>
            <w:r>
              <w:rPr>
                <w:rFonts w:hint="eastAsia"/>
                <w:sz w:val="22"/>
                <w:szCs w:val="22"/>
              </w:rPr>
              <w:t>3</w:t>
            </w:r>
            <w:r>
              <w:rPr>
                <w:rFonts w:hint="eastAsia"/>
                <w:sz w:val="22"/>
                <w:szCs w:val="22"/>
              </w:rPr>
              <w:t>）</w:t>
            </w:r>
            <w:r w:rsidRPr="003001E9">
              <w:rPr>
                <w:sz w:val="22"/>
                <w:szCs w:val="22"/>
              </w:rPr>
              <w:t>电子版作品如微信公众号文章，网页文章等均不加分；</w:t>
            </w:r>
          </w:p>
          <w:p w:rsidR="00394879" w:rsidRDefault="006E68A7">
            <w:pPr>
              <w:ind w:firstLineChars="200" w:firstLine="440"/>
              <w:jc w:val="left"/>
              <w:rPr>
                <w:sz w:val="22"/>
                <w:szCs w:val="22"/>
              </w:rPr>
            </w:pPr>
            <w:r w:rsidRPr="006E68A7">
              <w:rPr>
                <w:sz w:val="22"/>
                <w:szCs w:val="22"/>
              </w:rPr>
              <w:t>6.</w:t>
            </w:r>
            <w:r w:rsidRPr="006E68A7">
              <w:rPr>
                <w:rFonts w:hint="eastAsia"/>
                <w:sz w:val="22"/>
                <w:szCs w:val="22"/>
              </w:rPr>
              <w:t>关于辩论赛的加分：</w:t>
            </w:r>
          </w:p>
          <w:p w:rsidR="00394879" w:rsidRDefault="006E68A7">
            <w:pPr>
              <w:ind w:firstLineChars="200" w:firstLine="440"/>
              <w:jc w:val="left"/>
              <w:rPr>
                <w:sz w:val="22"/>
                <w:szCs w:val="22"/>
              </w:rPr>
            </w:pPr>
            <w:r w:rsidRPr="006E68A7">
              <w:rPr>
                <w:rFonts w:hint="eastAsia"/>
                <w:sz w:val="22"/>
                <w:szCs w:val="22"/>
              </w:rPr>
              <w:t>（</w:t>
            </w:r>
            <w:r w:rsidRPr="006E68A7">
              <w:rPr>
                <w:sz w:val="22"/>
                <w:szCs w:val="22"/>
              </w:rPr>
              <w:t>1</w:t>
            </w:r>
            <w:r w:rsidRPr="006E68A7">
              <w:rPr>
                <w:rFonts w:hint="eastAsia"/>
                <w:sz w:val="22"/>
                <w:szCs w:val="22"/>
              </w:rPr>
              <w:t>）辩论队队员名单需由相关部门提供证明；</w:t>
            </w:r>
          </w:p>
          <w:p w:rsidR="00394879" w:rsidRDefault="006E68A7">
            <w:pPr>
              <w:ind w:firstLineChars="200" w:firstLine="440"/>
              <w:jc w:val="left"/>
              <w:rPr>
                <w:sz w:val="22"/>
                <w:szCs w:val="22"/>
              </w:rPr>
            </w:pPr>
            <w:r w:rsidRPr="006E68A7">
              <w:rPr>
                <w:rFonts w:hint="eastAsia"/>
                <w:sz w:val="22"/>
                <w:szCs w:val="22"/>
              </w:rPr>
              <w:t>（</w:t>
            </w:r>
            <w:r w:rsidRPr="006E68A7">
              <w:rPr>
                <w:sz w:val="22"/>
                <w:szCs w:val="22"/>
              </w:rPr>
              <w:t>2</w:t>
            </w:r>
            <w:r w:rsidRPr="006E68A7">
              <w:rPr>
                <w:rFonts w:hint="eastAsia"/>
                <w:sz w:val="22"/>
                <w:szCs w:val="22"/>
              </w:rPr>
              <w:t>）辩论赛多次获奖则只取最高分，不累加；</w:t>
            </w:r>
          </w:p>
          <w:p w:rsidR="00394879" w:rsidRDefault="007F0138">
            <w:pPr>
              <w:ind w:firstLineChars="200" w:firstLine="440"/>
              <w:jc w:val="left"/>
              <w:rPr>
                <w:sz w:val="22"/>
                <w:szCs w:val="22"/>
              </w:rPr>
            </w:pPr>
            <w:r>
              <w:rPr>
                <w:rFonts w:hint="eastAsia"/>
                <w:sz w:val="22"/>
                <w:szCs w:val="22"/>
              </w:rPr>
              <w:t>（</w:t>
            </w:r>
            <w:r>
              <w:rPr>
                <w:rFonts w:hint="eastAsia"/>
                <w:sz w:val="22"/>
                <w:szCs w:val="22"/>
              </w:rPr>
              <w:t>3</w:t>
            </w:r>
            <w:r>
              <w:rPr>
                <w:rFonts w:hint="eastAsia"/>
                <w:sz w:val="22"/>
                <w:szCs w:val="22"/>
              </w:rPr>
              <w:t>）最佳辩手</w:t>
            </w:r>
            <w:r>
              <w:rPr>
                <w:sz w:val="22"/>
                <w:szCs w:val="22"/>
              </w:rPr>
              <w:t>获得者按</w:t>
            </w:r>
            <w:r>
              <w:rPr>
                <w:rFonts w:hint="eastAsia"/>
                <w:sz w:val="22"/>
                <w:szCs w:val="22"/>
              </w:rPr>
              <w:t>个人</w:t>
            </w:r>
            <w:r>
              <w:rPr>
                <w:sz w:val="22"/>
                <w:szCs w:val="22"/>
              </w:rPr>
              <w:t>优胜奖相应等级加分</w:t>
            </w:r>
            <w:r>
              <w:rPr>
                <w:rFonts w:hint="eastAsia"/>
                <w:sz w:val="22"/>
                <w:szCs w:val="22"/>
              </w:rPr>
              <w:t>。</w:t>
            </w:r>
          </w:p>
          <w:p w:rsidR="003D2D86" w:rsidRDefault="007F0138">
            <w:pPr>
              <w:ind w:firstLineChars="200" w:firstLine="440"/>
              <w:rPr>
                <w:sz w:val="22"/>
                <w:szCs w:val="22"/>
              </w:rPr>
            </w:pPr>
            <w:r>
              <w:rPr>
                <w:rFonts w:hint="eastAsia"/>
                <w:sz w:val="22"/>
                <w:szCs w:val="22"/>
              </w:rPr>
              <w:t>7.</w:t>
            </w:r>
            <w:r w:rsidRPr="003001E9">
              <w:rPr>
                <w:sz w:val="22"/>
                <w:szCs w:val="22"/>
              </w:rPr>
              <w:t>本项累计上限为</w:t>
            </w:r>
            <w:r w:rsidR="00C3777E">
              <w:rPr>
                <w:rFonts w:hint="eastAsia"/>
                <w:sz w:val="22"/>
                <w:szCs w:val="22"/>
              </w:rPr>
              <w:t>3</w:t>
            </w:r>
            <w:r w:rsidRPr="003001E9">
              <w:rPr>
                <w:sz w:val="22"/>
                <w:szCs w:val="22"/>
              </w:rPr>
              <w:t>分。</w:t>
            </w:r>
          </w:p>
        </w:tc>
      </w:tr>
    </w:tbl>
    <w:p w:rsidR="00FA562E" w:rsidRDefault="00FA562E" w:rsidP="0025037A">
      <w:pPr>
        <w:spacing w:line="360" w:lineRule="auto"/>
        <w:rPr>
          <w:rFonts w:ascii="宋体" w:hAnsi="宋体" w:cs="宋体"/>
          <w:b/>
          <w:sz w:val="28"/>
          <w:szCs w:val="28"/>
        </w:rPr>
      </w:pPr>
    </w:p>
    <w:p w:rsidR="00FA562E" w:rsidRPr="00E66C83" w:rsidRDefault="00FA562E">
      <w:pPr>
        <w:widowControl/>
        <w:jc w:val="left"/>
        <w:rPr>
          <w:rFonts w:ascii="宋体" w:hAnsi="宋体" w:cs="宋体"/>
          <w:b/>
          <w:sz w:val="28"/>
          <w:szCs w:val="28"/>
        </w:rPr>
      </w:pPr>
      <w:r>
        <w:rPr>
          <w:rFonts w:ascii="宋体" w:hAnsi="宋体" w:cs="宋体"/>
          <w:b/>
          <w:sz w:val="28"/>
          <w:szCs w:val="28"/>
        </w:rPr>
        <w:br w:type="page"/>
      </w:r>
    </w:p>
    <w:p w:rsidR="00394879" w:rsidRDefault="00CB7A0C">
      <w:pPr>
        <w:spacing w:line="360" w:lineRule="auto"/>
        <w:rPr>
          <w:rFonts w:ascii="黑体" w:eastAsia="黑体" w:hAnsi="黑体" w:cs="宋体"/>
          <w:b/>
          <w:sz w:val="28"/>
          <w:szCs w:val="28"/>
        </w:rPr>
      </w:pPr>
      <w:r>
        <w:rPr>
          <w:rFonts w:ascii="黑体" w:eastAsia="黑体" w:hAnsi="黑体" w:cs="宋体" w:hint="eastAsia"/>
          <w:b/>
          <w:sz w:val="28"/>
          <w:szCs w:val="28"/>
        </w:rPr>
        <w:t>B.</w:t>
      </w:r>
      <w:r w:rsidR="006E68A7" w:rsidRPr="006E68A7">
        <w:rPr>
          <w:rFonts w:ascii="黑体" w:eastAsia="黑体" w:hAnsi="黑体" w:cs="宋体" w:hint="eastAsia"/>
          <w:b/>
          <w:sz w:val="28"/>
          <w:szCs w:val="28"/>
        </w:rPr>
        <w:t>领袖气质</w:t>
      </w:r>
    </w:p>
    <w:p w:rsidR="00CB7A0C" w:rsidRPr="00CB7A0C" w:rsidRDefault="00CB7A0C" w:rsidP="00CB7A0C">
      <w:pPr>
        <w:spacing w:line="360" w:lineRule="auto"/>
        <w:ind w:firstLine="3373"/>
        <w:rPr>
          <w:rFonts w:ascii="宋体" w:hAnsi="宋体"/>
          <w:b/>
          <w:sz w:val="28"/>
          <w:szCs w:val="28"/>
        </w:rPr>
      </w:pPr>
      <w:r w:rsidRPr="00CB7A0C">
        <w:rPr>
          <w:rFonts w:ascii="宋体" w:hAnsi="宋体" w:hint="eastAsia"/>
          <w:b/>
          <w:sz w:val="28"/>
          <w:szCs w:val="28"/>
        </w:rPr>
        <w:t>B-1 学生工作</w:t>
      </w:r>
    </w:p>
    <w:tbl>
      <w:tblPr>
        <w:tblW w:w="8207" w:type="dxa"/>
        <w:jc w:val="center"/>
        <w:tblInd w:w="186" w:type="dxa"/>
        <w:tblLayout w:type="fixed"/>
        <w:tblLook w:val="0000"/>
      </w:tblPr>
      <w:tblGrid>
        <w:gridCol w:w="1276"/>
        <w:gridCol w:w="1415"/>
        <w:gridCol w:w="3347"/>
        <w:gridCol w:w="2169"/>
      </w:tblGrid>
      <w:tr w:rsidR="001C2367" w:rsidRPr="00E66C83" w:rsidTr="00E66C83">
        <w:trPr>
          <w:trHeight w:val="360"/>
          <w:jc w:val="center"/>
        </w:trPr>
        <w:tc>
          <w:tcPr>
            <w:tcW w:w="1276" w:type="dxa"/>
            <w:tcBorders>
              <w:top w:val="single" w:sz="4" w:space="0" w:color="auto"/>
              <w:left w:val="single" w:sz="4" w:space="0" w:color="auto"/>
              <w:bottom w:val="single" w:sz="4" w:space="0" w:color="auto"/>
              <w:right w:val="single" w:sz="4" w:space="0" w:color="auto"/>
            </w:tcBorders>
            <w:vAlign w:val="center"/>
          </w:tcPr>
          <w:p w:rsidR="001C2367" w:rsidRPr="00E66C83" w:rsidRDefault="006E68A7">
            <w:pPr>
              <w:widowControl/>
              <w:spacing w:line="360" w:lineRule="auto"/>
              <w:jc w:val="center"/>
              <w:rPr>
                <w:rFonts w:ascii="宋体" w:hAnsi="宋体" w:cs="宋体"/>
                <w:b/>
                <w:bCs/>
                <w:kern w:val="0"/>
                <w:sz w:val="22"/>
                <w:szCs w:val="22"/>
              </w:rPr>
            </w:pPr>
            <w:r>
              <w:rPr>
                <w:rFonts w:ascii="宋体" w:hAnsi="宋体" w:cs="宋体" w:hint="eastAsia"/>
                <w:b/>
                <w:bCs/>
                <w:kern w:val="0"/>
                <w:sz w:val="22"/>
                <w:szCs w:val="22"/>
              </w:rPr>
              <w:t>部</w:t>
            </w:r>
            <w:r>
              <w:rPr>
                <w:rFonts w:ascii="宋体" w:hAnsi="宋体" w:cs="宋体"/>
                <w:b/>
                <w:bCs/>
                <w:kern w:val="0"/>
                <w:sz w:val="22"/>
                <w:szCs w:val="22"/>
              </w:rPr>
              <w:t xml:space="preserve">  </w:t>
            </w:r>
            <w:r>
              <w:rPr>
                <w:rFonts w:ascii="宋体" w:hAnsi="宋体" w:cs="宋体" w:hint="eastAsia"/>
                <w:b/>
                <w:bCs/>
                <w:kern w:val="0"/>
                <w:sz w:val="22"/>
                <w:szCs w:val="22"/>
              </w:rPr>
              <w:t>门</w:t>
            </w:r>
          </w:p>
        </w:tc>
        <w:tc>
          <w:tcPr>
            <w:tcW w:w="1415" w:type="dxa"/>
            <w:tcBorders>
              <w:top w:val="single" w:sz="4" w:space="0" w:color="auto"/>
              <w:left w:val="nil"/>
              <w:bottom w:val="single" w:sz="4" w:space="0" w:color="auto"/>
              <w:right w:val="single" w:sz="4" w:space="0" w:color="auto"/>
            </w:tcBorders>
            <w:vAlign w:val="center"/>
          </w:tcPr>
          <w:p w:rsidR="001C2367" w:rsidRPr="00E66C83" w:rsidRDefault="006E68A7">
            <w:pPr>
              <w:widowControl/>
              <w:spacing w:line="360" w:lineRule="auto"/>
              <w:jc w:val="center"/>
              <w:rPr>
                <w:rFonts w:ascii="宋体" w:hAnsi="宋体" w:cs="宋体"/>
                <w:b/>
                <w:bCs/>
                <w:kern w:val="0"/>
                <w:sz w:val="22"/>
                <w:szCs w:val="22"/>
              </w:rPr>
            </w:pPr>
            <w:r>
              <w:rPr>
                <w:rFonts w:ascii="宋体" w:hAnsi="宋体" w:cs="宋体" w:hint="eastAsia"/>
                <w:b/>
                <w:bCs/>
                <w:kern w:val="0"/>
                <w:sz w:val="22"/>
                <w:szCs w:val="22"/>
              </w:rPr>
              <w:t>等</w:t>
            </w:r>
            <w:r>
              <w:rPr>
                <w:rFonts w:ascii="宋体" w:hAnsi="宋体" w:cs="宋体"/>
                <w:b/>
                <w:bCs/>
                <w:kern w:val="0"/>
                <w:sz w:val="22"/>
                <w:szCs w:val="22"/>
              </w:rPr>
              <w:t xml:space="preserve">  </w:t>
            </w:r>
            <w:r>
              <w:rPr>
                <w:rFonts w:ascii="宋体" w:hAnsi="宋体" w:cs="宋体" w:hint="eastAsia"/>
                <w:b/>
                <w:bCs/>
                <w:kern w:val="0"/>
                <w:sz w:val="22"/>
                <w:szCs w:val="22"/>
              </w:rPr>
              <w:t>级</w:t>
            </w:r>
          </w:p>
        </w:tc>
        <w:tc>
          <w:tcPr>
            <w:tcW w:w="3347" w:type="dxa"/>
            <w:tcBorders>
              <w:top w:val="single" w:sz="4" w:space="0" w:color="auto"/>
              <w:left w:val="nil"/>
              <w:bottom w:val="single" w:sz="4" w:space="0" w:color="auto"/>
              <w:right w:val="single" w:sz="4" w:space="0" w:color="auto"/>
            </w:tcBorders>
            <w:vAlign w:val="center"/>
          </w:tcPr>
          <w:p w:rsidR="001C2367" w:rsidRPr="00E66C83" w:rsidRDefault="006E68A7">
            <w:pPr>
              <w:widowControl/>
              <w:spacing w:line="360" w:lineRule="auto"/>
              <w:jc w:val="center"/>
              <w:rPr>
                <w:rFonts w:ascii="宋体" w:hAnsi="宋体" w:cs="宋体"/>
                <w:b/>
                <w:bCs/>
                <w:kern w:val="0"/>
                <w:sz w:val="22"/>
                <w:szCs w:val="22"/>
              </w:rPr>
            </w:pPr>
            <w:r>
              <w:rPr>
                <w:rFonts w:ascii="宋体" w:hAnsi="宋体" w:cs="宋体" w:hint="eastAsia"/>
                <w:b/>
                <w:bCs/>
                <w:kern w:val="0"/>
                <w:sz w:val="22"/>
                <w:szCs w:val="22"/>
              </w:rPr>
              <w:t>职</w:t>
            </w:r>
            <w:r>
              <w:rPr>
                <w:rFonts w:ascii="宋体" w:hAnsi="宋体" w:cs="宋体"/>
                <w:b/>
                <w:bCs/>
                <w:kern w:val="0"/>
                <w:sz w:val="22"/>
                <w:szCs w:val="22"/>
              </w:rPr>
              <w:t xml:space="preserve">  </w:t>
            </w:r>
            <w:r>
              <w:rPr>
                <w:rFonts w:ascii="宋体" w:hAnsi="宋体" w:cs="宋体" w:hint="eastAsia"/>
                <w:b/>
                <w:bCs/>
                <w:kern w:val="0"/>
                <w:sz w:val="22"/>
                <w:szCs w:val="22"/>
              </w:rPr>
              <w:t>务</w:t>
            </w:r>
          </w:p>
        </w:tc>
        <w:tc>
          <w:tcPr>
            <w:tcW w:w="2169" w:type="dxa"/>
            <w:tcBorders>
              <w:top w:val="single" w:sz="4" w:space="0" w:color="auto"/>
              <w:left w:val="nil"/>
              <w:bottom w:val="single" w:sz="4" w:space="0" w:color="auto"/>
              <w:right w:val="single" w:sz="4" w:space="0" w:color="auto"/>
            </w:tcBorders>
            <w:vAlign w:val="center"/>
          </w:tcPr>
          <w:p w:rsidR="001C2367" w:rsidRPr="00E66C83" w:rsidRDefault="006E68A7">
            <w:pPr>
              <w:widowControl/>
              <w:spacing w:line="360" w:lineRule="auto"/>
              <w:jc w:val="center"/>
              <w:rPr>
                <w:rFonts w:ascii="宋体" w:hAnsi="宋体" w:cs="宋体"/>
                <w:b/>
                <w:bCs/>
                <w:kern w:val="0"/>
                <w:sz w:val="22"/>
                <w:szCs w:val="22"/>
              </w:rPr>
            </w:pPr>
            <w:r>
              <w:rPr>
                <w:rFonts w:ascii="宋体" w:hAnsi="宋体" w:cs="宋体" w:hint="eastAsia"/>
                <w:b/>
                <w:bCs/>
                <w:kern w:val="0"/>
                <w:sz w:val="22"/>
                <w:szCs w:val="22"/>
              </w:rPr>
              <w:t>加</w:t>
            </w:r>
            <w:r>
              <w:rPr>
                <w:rFonts w:ascii="宋体" w:hAnsi="宋体" w:cs="宋体"/>
                <w:b/>
                <w:bCs/>
                <w:kern w:val="0"/>
                <w:sz w:val="22"/>
                <w:szCs w:val="22"/>
              </w:rPr>
              <w:t xml:space="preserve">  </w:t>
            </w:r>
            <w:r>
              <w:rPr>
                <w:rFonts w:ascii="宋体" w:hAnsi="宋体" w:cs="宋体" w:hint="eastAsia"/>
                <w:b/>
                <w:bCs/>
                <w:kern w:val="0"/>
                <w:sz w:val="22"/>
                <w:szCs w:val="22"/>
              </w:rPr>
              <w:t>分</w:t>
            </w:r>
          </w:p>
        </w:tc>
      </w:tr>
      <w:tr w:rsidR="00821CB8" w:rsidRPr="00E66C83" w:rsidTr="00E66C83">
        <w:trPr>
          <w:cantSplit/>
          <w:trHeight w:val="150"/>
          <w:jc w:val="center"/>
        </w:trPr>
        <w:tc>
          <w:tcPr>
            <w:tcW w:w="1276" w:type="dxa"/>
            <w:vMerge w:val="restart"/>
            <w:tcBorders>
              <w:top w:val="nil"/>
              <w:left w:val="single" w:sz="4" w:space="0" w:color="auto"/>
              <w:right w:val="single" w:sz="4" w:space="0" w:color="auto"/>
            </w:tcBorders>
            <w:vAlign w:val="center"/>
          </w:tcPr>
          <w:p w:rsidR="00CB7A0C" w:rsidRDefault="00CB7A0C">
            <w:pPr>
              <w:widowControl/>
              <w:spacing w:line="360" w:lineRule="auto"/>
              <w:jc w:val="center"/>
              <w:rPr>
                <w:rFonts w:ascii="宋体" w:hAnsi="宋体" w:cs="宋体"/>
                <w:kern w:val="0"/>
                <w:sz w:val="22"/>
                <w:szCs w:val="22"/>
              </w:rPr>
            </w:pPr>
            <w:r>
              <w:rPr>
                <w:rFonts w:ascii="宋体" w:hAnsi="宋体" w:cs="宋体" w:hint="eastAsia"/>
                <w:kern w:val="0"/>
                <w:sz w:val="22"/>
                <w:szCs w:val="22"/>
              </w:rPr>
              <w:t>B-1-1</w:t>
            </w:r>
          </w:p>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kern w:val="0"/>
                <w:sz w:val="22"/>
                <w:szCs w:val="22"/>
              </w:rPr>
              <w:t>共青团</w:t>
            </w:r>
          </w:p>
        </w:tc>
        <w:tc>
          <w:tcPr>
            <w:tcW w:w="1415" w:type="dxa"/>
            <w:vMerge w:val="restart"/>
            <w:tcBorders>
              <w:top w:val="single" w:sz="4" w:space="0" w:color="auto"/>
              <w:left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kern w:val="0"/>
                <w:sz w:val="22"/>
                <w:szCs w:val="22"/>
              </w:rPr>
              <w:t>校</w:t>
            </w:r>
            <w:r>
              <w:rPr>
                <w:rFonts w:ascii="宋体" w:hAnsi="宋体" w:cs="宋体"/>
                <w:kern w:val="0"/>
                <w:sz w:val="22"/>
                <w:szCs w:val="22"/>
              </w:rPr>
              <w:t xml:space="preserve"> </w:t>
            </w:r>
            <w:r>
              <w:rPr>
                <w:rFonts w:ascii="宋体" w:hAnsi="宋体" w:cs="宋体" w:hint="eastAsia"/>
                <w:kern w:val="0"/>
                <w:sz w:val="22"/>
                <w:szCs w:val="22"/>
              </w:rPr>
              <w:t>级</w:t>
            </w:r>
          </w:p>
        </w:tc>
        <w:tc>
          <w:tcPr>
            <w:tcW w:w="3347" w:type="dxa"/>
            <w:tcBorders>
              <w:top w:val="nil"/>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kern w:val="0"/>
                <w:sz w:val="22"/>
                <w:szCs w:val="22"/>
              </w:rPr>
              <w:t>委员、兼职副书记（含校区）</w:t>
            </w:r>
          </w:p>
        </w:tc>
        <w:tc>
          <w:tcPr>
            <w:tcW w:w="2169" w:type="dxa"/>
            <w:tcBorders>
              <w:top w:val="nil"/>
              <w:left w:val="nil"/>
              <w:bottom w:val="single" w:sz="4" w:space="0" w:color="auto"/>
              <w:right w:val="single" w:sz="4" w:space="0" w:color="auto"/>
            </w:tcBorders>
            <w:vAlign w:val="center"/>
          </w:tcPr>
          <w:p w:rsidR="00821CB8" w:rsidRPr="00E66C83" w:rsidRDefault="00B445E4">
            <w:pPr>
              <w:widowControl/>
              <w:spacing w:line="360" w:lineRule="auto"/>
              <w:jc w:val="center"/>
              <w:rPr>
                <w:rFonts w:ascii="宋体" w:hAnsi="宋体" w:cs="宋体"/>
                <w:kern w:val="0"/>
                <w:sz w:val="22"/>
                <w:szCs w:val="22"/>
              </w:rPr>
            </w:pPr>
            <w:r>
              <w:rPr>
                <w:rFonts w:ascii="宋体" w:hAnsi="宋体" w:cs="宋体" w:hint="eastAsia"/>
                <w:kern w:val="0"/>
                <w:sz w:val="22"/>
                <w:szCs w:val="22"/>
              </w:rPr>
              <w:t>2.0</w:t>
            </w:r>
          </w:p>
        </w:tc>
      </w:tr>
      <w:tr w:rsidR="00821CB8" w:rsidRPr="00E66C83" w:rsidTr="00E66C83">
        <w:trPr>
          <w:cantSplit/>
          <w:trHeight w:val="315"/>
          <w:jc w:val="center"/>
        </w:trPr>
        <w:tc>
          <w:tcPr>
            <w:tcW w:w="1276" w:type="dxa"/>
            <w:vMerge/>
            <w:tcBorders>
              <w:left w:val="single" w:sz="4" w:space="0" w:color="auto"/>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3347" w:type="dxa"/>
            <w:tcBorders>
              <w:top w:val="single" w:sz="4" w:space="0" w:color="auto"/>
              <w:left w:val="nil"/>
              <w:bottom w:val="single" w:sz="4" w:space="0" w:color="auto"/>
              <w:right w:val="single" w:sz="4" w:space="0" w:color="auto"/>
            </w:tcBorders>
            <w:vAlign w:val="center"/>
          </w:tcPr>
          <w:p w:rsidR="00821CB8" w:rsidRPr="00E66C83" w:rsidRDefault="006E68A7">
            <w:pPr>
              <w:spacing w:line="360" w:lineRule="auto"/>
              <w:jc w:val="center"/>
              <w:rPr>
                <w:rFonts w:ascii="宋体" w:hAnsi="宋体" w:cs="宋体"/>
                <w:kern w:val="0"/>
                <w:sz w:val="22"/>
                <w:szCs w:val="22"/>
              </w:rPr>
            </w:pPr>
            <w:r>
              <w:rPr>
                <w:rFonts w:ascii="宋体" w:hAnsi="宋体" w:cs="宋体" w:hint="eastAsia"/>
                <w:kern w:val="0"/>
                <w:sz w:val="22"/>
                <w:szCs w:val="22"/>
              </w:rPr>
              <w:t>部长</w:t>
            </w:r>
          </w:p>
        </w:tc>
        <w:tc>
          <w:tcPr>
            <w:tcW w:w="2169" w:type="dxa"/>
            <w:tcBorders>
              <w:top w:val="single" w:sz="4" w:space="0" w:color="auto"/>
              <w:left w:val="nil"/>
              <w:bottom w:val="single" w:sz="4" w:space="0" w:color="auto"/>
              <w:right w:val="single" w:sz="4" w:space="0" w:color="auto"/>
            </w:tcBorders>
            <w:vAlign w:val="center"/>
          </w:tcPr>
          <w:p w:rsidR="00821CB8" w:rsidRPr="00E66C83" w:rsidRDefault="00B445E4">
            <w:pPr>
              <w:spacing w:line="360" w:lineRule="auto"/>
              <w:jc w:val="center"/>
              <w:rPr>
                <w:rFonts w:ascii="宋体" w:hAnsi="宋体" w:cs="宋体"/>
                <w:kern w:val="0"/>
                <w:sz w:val="22"/>
                <w:szCs w:val="22"/>
              </w:rPr>
            </w:pPr>
            <w:r>
              <w:rPr>
                <w:rFonts w:ascii="宋体" w:hAnsi="宋体" w:cs="宋体" w:hint="eastAsia"/>
                <w:kern w:val="0"/>
                <w:sz w:val="22"/>
                <w:szCs w:val="22"/>
              </w:rPr>
              <w:t>1.0</w:t>
            </w:r>
          </w:p>
        </w:tc>
      </w:tr>
      <w:tr w:rsidR="00821CB8" w:rsidRPr="00E66C83" w:rsidTr="00E66C83">
        <w:trPr>
          <w:cantSplit/>
          <w:trHeight w:val="165"/>
          <w:jc w:val="center"/>
        </w:trPr>
        <w:tc>
          <w:tcPr>
            <w:tcW w:w="1276" w:type="dxa"/>
            <w:vMerge/>
            <w:tcBorders>
              <w:left w:val="single" w:sz="4" w:space="0" w:color="auto"/>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3347" w:type="dxa"/>
            <w:tcBorders>
              <w:top w:val="single" w:sz="4" w:space="0" w:color="auto"/>
              <w:left w:val="nil"/>
              <w:bottom w:val="single" w:sz="4" w:space="0" w:color="auto"/>
              <w:right w:val="single" w:sz="4" w:space="0" w:color="auto"/>
            </w:tcBorders>
            <w:vAlign w:val="center"/>
          </w:tcPr>
          <w:p w:rsidR="00821CB8" w:rsidRPr="00E66C83" w:rsidRDefault="006E68A7">
            <w:pPr>
              <w:spacing w:line="360" w:lineRule="auto"/>
              <w:jc w:val="center"/>
              <w:rPr>
                <w:rFonts w:ascii="宋体" w:hAnsi="宋体" w:cs="宋体"/>
                <w:kern w:val="0"/>
                <w:sz w:val="22"/>
                <w:szCs w:val="22"/>
              </w:rPr>
            </w:pPr>
            <w:r>
              <w:rPr>
                <w:rFonts w:ascii="宋体" w:hAnsi="宋体" w:cs="宋体" w:hint="eastAsia"/>
                <w:kern w:val="0"/>
                <w:sz w:val="22"/>
                <w:szCs w:val="22"/>
              </w:rPr>
              <w:t>副部长</w:t>
            </w:r>
          </w:p>
        </w:tc>
        <w:tc>
          <w:tcPr>
            <w:tcW w:w="2169" w:type="dxa"/>
            <w:tcBorders>
              <w:top w:val="single" w:sz="4" w:space="0" w:color="auto"/>
              <w:left w:val="nil"/>
              <w:bottom w:val="single" w:sz="4" w:space="0" w:color="auto"/>
              <w:right w:val="single" w:sz="4" w:space="0" w:color="auto"/>
            </w:tcBorders>
            <w:vAlign w:val="center"/>
          </w:tcPr>
          <w:p w:rsidR="00821CB8" w:rsidRPr="00E66C83" w:rsidRDefault="006E68A7">
            <w:pPr>
              <w:spacing w:line="360" w:lineRule="auto"/>
              <w:jc w:val="center"/>
              <w:rPr>
                <w:rFonts w:ascii="宋体" w:hAnsi="宋体" w:cs="宋体"/>
                <w:kern w:val="0"/>
                <w:sz w:val="22"/>
                <w:szCs w:val="22"/>
              </w:rPr>
            </w:pPr>
            <w:r>
              <w:rPr>
                <w:rFonts w:ascii="宋体" w:hAnsi="宋体" w:cs="宋体"/>
                <w:kern w:val="0"/>
                <w:sz w:val="22"/>
                <w:szCs w:val="22"/>
              </w:rPr>
              <w:t>0.</w:t>
            </w:r>
            <w:r w:rsidR="00B445E4">
              <w:rPr>
                <w:rFonts w:ascii="宋体" w:hAnsi="宋体" w:cs="宋体" w:hint="eastAsia"/>
                <w:kern w:val="0"/>
                <w:sz w:val="22"/>
                <w:szCs w:val="22"/>
              </w:rPr>
              <w:t>8</w:t>
            </w:r>
          </w:p>
        </w:tc>
      </w:tr>
      <w:tr w:rsidR="00821CB8" w:rsidRPr="00E66C83" w:rsidTr="00E66C83">
        <w:trPr>
          <w:cantSplit/>
          <w:trHeight w:val="165"/>
          <w:jc w:val="center"/>
        </w:trPr>
        <w:tc>
          <w:tcPr>
            <w:tcW w:w="1276" w:type="dxa"/>
            <w:vMerge/>
            <w:tcBorders>
              <w:left w:val="single" w:sz="4" w:space="0" w:color="auto"/>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tcBorders>
              <w:left w:val="single" w:sz="4" w:space="0" w:color="auto"/>
              <w:bottom w:val="single" w:sz="4" w:space="0" w:color="auto"/>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3347" w:type="dxa"/>
            <w:tcBorders>
              <w:top w:val="single" w:sz="4" w:space="0" w:color="auto"/>
              <w:left w:val="nil"/>
              <w:bottom w:val="single" w:sz="4" w:space="0" w:color="auto"/>
              <w:right w:val="single" w:sz="4" w:space="0" w:color="auto"/>
            </w:tcBorders>
            <w:vAlign w:val="center"/>
          </w:tcPr>
          <w:p w:rsidR="00821CB8" w:rsidRPr="00E66C83" w:rsidRDefault="006E68A7">
            <w:pPr>
              <w:spacing w:line="360" w:lineRule="auto"/>
              <w:jc w:val="center"/>
              <w:rPr>
                <w:rFonts w:ascii="宋体" w:hAnsi="宋体" w:cs="宋体"/>
                <w:kern w:val="0"/>
                <w:sz w:val="22"/>
                <w:szCs w:val="22"/>
              </w:rPr>
            </w:pPr>
            <w:r>
              <w:rPr>
                <w:rFonts w:ascii="宋体" w:hAnsi="宋体" w:cs="宋体" w:hint="eastAsia"/>
                <w:kern w:val="0"/>
                <w:sz w:val="22"/>
                <w:szCs w:val="22"/>
              </w:rPr>
              <w:t>干事</w:t>
            </w:r>
          </w:p>
        </w:tc>
        <w:tc>
          <w:tcPr>
            <w:tcW w:w="2169" w:type="dxa"/>
            <w:tcBorders>
              <w:top w:val="single" w:sz="4" w:space="0" w:color="auto"/>
              <w:left w:val="nil"/>
              <w:bottom w:val="single" w:sz="4" w:space="0" w:color="auto"/>
              <w:right w:val="single" w:sz="4" w:space="0" w:color="auto"/>
            </w:tcBorders>
            <w:vAlign w:val="center"/>
          </w:tcPr>
          <w:p w:rsidR="00821CB8" w:rsidRPr="00E66C83" w:rsidRDefault="006E68A7">
            <w:pPr>
              <w:spacing w:line="360" w:lineRule="auto"/>
              <w:jc w:val="center"/>
              <w:rPr>
                <w:rFonts w:ascii="宋体" w:hAnsi="宋体" w:cs="宋体"/>
                <w:kern w:val="0"/>
                <w:sz w:val="22"/>
                <w:szCs w:val="22"/>
              </w:rPr>
            </w:pPr>
            <w:r>
              <w:rPr>
                <w:rFonts w:ascii="宋体" w:hAnsi="宋体" w:cs="宋体"/>
                <w:kern w:val="0"/>
                <w:sz w:val="22"/>
                <w:szCs w:val="22"/>
              </w:rPr>
              <w:t>0.</w:t>
            </w:r>
            <w:r w:rsidR="00B445E4">
              <w:rPr>
                <w:rFonts w:ascii="宋体" w:hAnsi="宋体" w:cs="宋体" w:hint="eastAsia"/>
                <w:kern w:val="0"/>
                <w:sz w:val="22"/>
                <w:szCs w:val="22"/>
              </w:rPr>
              <w:t>3</w:t>
            </w:r>
          </w:p>
        </w:tc>
      </w:tr>
      <w:tr w:rsidR="00821CB8" w:rsidRPr="00E66C83" w:rsidTr="00E66C83">
        <w:trPr>
          <w:cantSplit/>
          <w:trHeight w:val="319"/>
          <w:jc w:val="center"/>
        </w:trPr>
        <w:tc>
          <w:tcPr>
            <w:tcW w:w="1276" w:type="dxa"/>
            <w:vMerge/>
            <w:tcBorders>
              <w:left w:val="single" w:sz="4" w:space="0" w:color="auto"/>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val="restart"/>
            <w:tcBorders>
              <w:top w:val="single" w:sz="4" w:space="0" w:color="auto"/>
              <w:left w:val="single" w:sz="4" w:space="0" w:color="auto"/>
              <w:right w:val="single" w:sz="4" w:space="0" w:color="auto"/>
            </w:tcBorders>
            <w:vAlign w:val="center"/>
          </w:tcPr>
          <w:p w:rsidR="00821CB8" w:rsidRPr="00E66C83" w:rsidRDefault="006E68A7">
            <w:pPr>
              <w:spacing w:line="360" w:lineRule="auto"/>
              <w:jc w:val="center"/>
              <w:rPr>
                <w:rFonts w:ascii="宋体" w:hAnsi="宋体" w:cs="宋体"/>
                <w:kern w:val="0"/>
                <w:sz w:val="22"/>
                <w:szCs w:val="22"/>
              </w:rPr>
            </w:pPr>
            <w:r>
              <w:rPr>
                <w:rFonts w:ascii="宋体" w:hAnsi="宋体" w:cs="宋体" w:hint="eastAsia"/>
                <w:kern w:val="0"/>
                <w:sz w:val="22"/>
                <w:szCs w:val="22"/>
              </w:rPr>
              <w:t>院</w:t>
            </w:r>
            <w:r>
              <w:rPr>
                <w:rFonts w:ascii="宋体" w:hAnsi="宋体" w:cs="宋体"/>
                <w:kern w:val="0"/>
                <w:sz w:val="22"/>
                <w:szCs w:val="22"/>
              </w:rPr>
              <w:t xml:space="preserve"> </w:t>
            </w:r>
            <w:r>
              <w:rPr>
                <w:rFonts w:ascii="宋体" w:hAnsi="宋体" w:cs="宋体" w:hint="eastAsia"/>
                <w:kern w:val="0"/>
                <w:sz w:val="22"/>
                <w:szCs w:val="22"/>
              </w:rPr>
              <w:t>级</w:t>
            </w:r>
          </w:p>
        </w:tc>
        <w:tc>
          <w:tcPr>
            <w:tcW w:w="3347" w:type="dxa"/>
            <w:tcBorders>
              <w:top w:val="single" w:sz="4" w:space="0" w:color="auto"/>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kern w:val="0"/>
                <w:sz w:val="22"/>
                <w:szCs w:val="22"/>
              </w:rPr>
              <w:t>副书记</w:t>
            </w:r>
          </w:p>
        </w:tc>
        <w:tc>
          <w:tcPr>
            <w:tcW w:w="2169" w:type="dxa"/>
            <w:tcBorders>
              <w:top w:val="single" w:sz="4" w:space="0" w:color="auto"/>
              <w:left w:val="nil"/>
              <w:bottom w:val="single" w:sz="4" w:space="0" w:color="auto"/>
              <w:right w:val="single" w:sz="4" w:space="0" w:color="auto"/>
            </w:tcBorders>
            <w:vAlign w:val="center"/>
          </w:tcPr>
          <w:p w:rsidR="00821CB8" w:rsidRPr="00E66C83" w:rsidRDefault="00B445E4">
            <w:pPr>
              <w:widowControl/>
              <w:spacing w:line="360" w:lineRule="auto"/>
              <w:jc w:val="center"/>
              <w:rPr>
                <w:rFonts w:ascii="宋体" w:hAnsi="宋体" w:cs="宋体"/>
                <w:kern w:val="0"/>
                <w:sz w:val="22"/>
                <w:szCs w:val="22"/>
              </w:rPr>
            </w:pPr>
            <w:r>
              <w:rPr>
                <w:rFonts w:ascii="宋体" w:hAnsi="宋体" w:cs="宋体" w:hint="eastAsia"/>
                <w:kern w:val="0"/>
                <w:sz w:val="22"/>
                <w:szCs w:val="22"/>
              </w:rPr>
              <w:t>1.5</w:t>
            </w:r>
            <w:r w:rsidR="006E68A7" w:rsidRPr="006E68A7">
              <w:rPr>
                <w:rFonts w:ascii="宋体" w:hAnsi="宋体" w:cs="宋体"/>
                <w:kern w:val="0"/>
                <w:sz w:val="22"/>
                <w:szCs w:val="22"/>
              </w:rPr>
              <w:t>-1.</w:t>
            </w:r>
            <w:r>
              <w:rPr>
                <w:rFonts w:ascii="宋体" w:hAnsi="宋体" w:cs="宋体" w:hint="eastAsia"/>
                <w:kern w:val="0"/>
                <w:sz w:val="22"/>
                <w:szCs w:val="22"/>
              </w:rPr>
              <w:t>8</w:t>
            </w:r>
          </w:p>
        </w:tc>
      </w:tr>
      <w:tr w:rsidR="00821CB8" w:rsidRPr="00E66C83" w:rsidTr="00E66C83">
        <w:trPr>
          <w:cantSplit/>
          <w:trHeight w:val="309"/>
          <w:jc w:val="center"/>
        </w:trPr>
        <w:tc>
          <w:tcPr>
            <w:tcW w:w="1276" w:type="dxa"/>
            <w:vMerge/>
            <w:tcBorders>
              <w:left w:val="single" w:sz="4" w:space="0" w:color="auto"/>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kern w:val="0"/>
                <w:sz w:val="22"/>
                <w:szCs w:val="22"/>
              </w:rPr>
              <w:t>委员（部长）</w:t>
            </w:r>
          </w:p>
        </w:tc>
        <w:tc>
          <w:tcPr>
            <w:tcW w:w="2169" w:type="dxa"/>
            <w:tcBorders>
              <w:top w:val="nil"/>
              <w:left w:val="nil"/>
              <w:bottom w:val="single" w:sz="4" w:space="0" w:color="auto"/>
              <w:right w:val="single" w:sz="4" w:space="0" w:color="auto"/>
            </w:tcBorders>
            <w:vAlign w:val="center"/>
          </w:tcPr>
          <w:p w:rsidR="00821CB8" w:rsidRPr="00E66C83" w:rsidRDefault="00B445E4">
            <w:pPr>
              <w:widowControl/>
              <w:spacing w:line="360" w:lineRule="auto"/>
              <w:jc w:val="center"/>
              <w:rPr>
                <w:rFonts w:ascii="宋体" w:hAnsi="宋体" w:cs="宋体"/>
                <w:kern w:val="0"/>
                <w:sz w:val="22"/>
                <w:szCs w:val="22"/>
              </w:rPr>
            </w:pPr>
            <w:r>
              <w:rPr>
                <w:rFonts w:ascii="宋体" w:hAnsi="宋体" w:cs="宋体" w:hint="eastAsia"/>
                <w:kern w:val="0"/>
                <w:sz w:val="22"/>
                <w:szCs w:val="22"/>
              </w:rPr>
              <w:t>1.0</w:t>
            </w:r>
            <w:r w:rsidR="006E68A7" w:rsidRPr="006E68A7">
              <w:rPr>
                <w:rFonts w:ascii="宋体" w:hAnsi="宋体" w:cs="宋体"/>
                <w:kern w:val="0"/>
                <w:sz w:val="22"/>
                <w:szCs w:val="22"/>
              </w:rPr>
              <w:t>-</w:t>
            </w:r>
            <w:r>
              <w:rPr>
                <w:rFonts w:ascii="宋体" w:hAnsi="宋体" w:cs="宋体" w:hint="eastAsia"/>
                <w:kern w:val="0"/>
                <w:sz w:val="22"/>
                <w:szCs w:val="22"/>
              </w:rPr>
              <w:t>1</w:t>
            </w:r>
            <w:r w:rsidR="006E68A7" w:rsidRPr="006E68A7">
              <w:rPr>
                <w:rFonts w:ascii="宋体" w:hAnsi="宋体" w:cs="宋体"/>
                <w:kern w:val="0"/>
                <w:sz w:val="22"/>
                <w:szCs w:val="22"/>
              </w:rPr>
              <w:t>.</w:t>
            </w:r>
            <w:r>
              <w:rPr>
                <w:rFonts w:ascii="宋体" w:hAnsi="宋体" w:cs="宋体" w:hint="eastAsia"/>
                <w:kern w:val="0"/>
                <w:sz w:val="22"/>
                <w:szCs w:val="22"/>
              </w:rPr>
              <w:t>3</w:t>
            </w:r>
          </w:p>
        </w:tc>
      </w:tr>
      <w:tr w:rsidR="00821CB8" w:rsidRPr="00E66C83" w:rsidTr="00E66C83">
        <w:trPr>
          <w:cantSplit/>
          <w:trHeight w:val="309"/>
          <w:jc w:val="center"/>
        </w:trPr>
        <w:tc>
          <w:tcPr>
            <w:tcW w:w="1276" w:type="dxa"/>
            <w:vMerge/>
            <w:tcBorders>
              <w:left w:val="single" w:sz="4" w:space="0" w:color="auto"/>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kern w:val="0"/>
                <w:sz w:val="22"/>
                <w:szCs w:val="22"/>
              </w:rPr>
              <w:t>副部长</w:t>
            </w:r>
          </w:p>
        </w:tc>
        <w:tc>
          <w:tcPr>
            <w:tcW w:w="2169" w:type="dxa"/>
            <w:tcBorders>
              <w:top w:val="nil"/>
              <w:left w:val="nil"/>
              <w:bottom w:val="single" w:sz="4" w:space="0" w:color="auto"/>
              <w:right w:val="single" w:sz="4" w:space="0" w:color="auto"/>
            </w:tcBorders>
            <w:vAlign w:val="center"/>
          </w:tcPr>
          <w:p w:rsidR="003D2D86" w:rsidRDefault="006E68A7">
            <w:pPr>
              <w:widowControl/>
              <w:spacing w:line="360" w:lineRule="auto"/>
              <w:jc w:val="center"/>
              <w:rPr>
                <w:rFonts w:ascii="宋体" w:hAnsi="宋体" w:cs="宋体"/>
                <w:kern w:val="0"/>
                <w:sz w:val="22"/>
                <w:szCs w:val="22"/>
              </w:rPr>
            </w:pPr>
            <w:r w:rsidRPr="006E68A7">
              <w:rPr>
                <w:rFonts w:ascii="宋体" w:hAnsi="宋体" w:cs="宋体"/>
                <w:kern w:val="0"/>
                <w:sz w:val="22"/>
                <w:szCs w:val="22"/>
              </w:rPr>
              <w:t>0.</w:t>
            </w:r>
            <w:r w:rsidR="00B445E4">
              <w:rPr>
                <w:rFonts w:ascii="宋体" w:hAnsi="宋体" w:cs="宋体" w:hint="eastAsia"/>
                <w:kern w:val="0"/>
                <w:sz w:val="22"/>
                <w:szCs w:val="22"/>
              </w:rPr>
              <w:t>7</w:t>
            </w:r>
            <w:r w:rsidRPr="006E68A7">
              <w:rPr>
                <w:rFonts w:ascii="宋体" w:hAnsi="宋体" w:cs="宋体"/>
                <w:kern w:val="0"/>
                <w:sz w:val="22"/>
                <w:szCs w:val="22"/>
              </w:rPr>
              <w:t>-</w:t>
            </w:r>
            <w:r w:rsidR="00B445E4">
              <w:rPr>
                <w:rFonts w:ascii="宋体" w:hAnsi="宋体" w:cs="宋体" w:hint="eastAsia"/>
                <w:kern w:val="0"/>
                <w:sz w:val="22"/>
                <w:szCs w:val="22"/>
              </w:rPr>
              <w:t>1.0</w:t>
            </w:r>
          </w:p>
        </w:tc>
      </w:tr>
      <w:tr w:rsidR="00821CB8" w:rsidRPr="00E66C83" w:rsidTr="00E66C83">
        <w:trPr>
          <w:cantSplit/>
          <w:trHeight w:val="165"/>
          <w:jc w:val="center"/>
        </w:trPr>
        <w:tc>
          <w:tcPr>
            <w:tcW w:w="1276" w:type="dxa"/>
            <w:vMerge/>
            <w:tcBorders>
              <w:left w:val="single" w:sz="4" w:space="0" w:color="auto"/>
              <w:bottom w:val="single" w:sz="4" w:space="0" w:color="000000"/>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tcBorders>
              <w:left w:val="single" w:sz="4" w:space="0" w:color="auto"/>
              <w:bottom w:val="single" w:sz="4" w:space="0" w:color="auto"/>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3347" w:type="dxa"/>
            <w:tcBorders>
              <w:top w:val="single" w:sz="4" w:space="0" w:color="auto"/>
              <w:left w:val="nil"/>
              <w:bottom w:val="single" w:sz="4" w:space="0" w:color="auto"/>
              <w:right w:val="single" w:sz="4" w:space="0" w:color="auto"/>
            </w:tcBorders>
            <w:vAlign w:val="center"/>
          </w:tcPr>
          <w:p w:rsidR="00821CB8" w:rsidRPr="00E66C83" w:rsidRDefault="006E68A7">
            <w:pPr>
              <w:spacing w:line="360" w:lineRule="auto"/>
              <w:jc w:val="center"/>
              <w:rPr>
                <w:rFonts w:ascii="宋体" w:hAnsi="宋体" w:cs="宋体"/>
                <w:kern w:val="0"/>
                <w:sz w:val="22"/>
                <w:szCs w:val="22"/>
              </w:rPr>
            </w:pPr>
            <w:r>
              <w:rPr>
                <w:rFonts w:ascii="宋体" w:hAnsi="宋体" w:cs="宋体" w:hint="eastAsia"/>
                <w:kern w:val="0"/>
                <w:sz w:val="22"/>
                <w:szCs w:val="22"/>
              </w:rPr>
              <w:t>干事</w:t>
            </w:r>
          </w:p>
        </w:tc>
        <w:tc>
          <w:tcPr>
            <w:tcW w:w="2169" w:type="dxa"/>
            <w:tcBorders>
              <w:top w:val="single" w:sz="4" w:space="0" w:color="auto"/>
              <w:left w:val="nil"/>
              <w:bottom w:val="single" w:sz="4" w:space="0" w:color="auto"/>
              <w:right w:val="single" w:sz="4" w:space="0" w:color="auto"/>
            </w:tcBorders>
            <w:vAlign w:val="center"/>
          </w:tcPr>
          <w:p w:rsidR="00821CB8" w:rsidRPr="00E66C83" w:rsidRDefault="006E68A7">
            <w:pPr>
              <w:spacing w:line="360" w:lineRule="auto"/>
              <w:jc w:val="center"/>
              <w:rPr>
                <w:rFonts w:ascii="宋体" w:hAnsi="宋体" w:cs="宋体"/>
                <w:kern w:val="0"/>
                <w:sz w:val="22"/>
                <w:szCs w:val="22"/>
              </w:rPr>
            </w:pPr>
            <w:r w:rsidRPr="006E68A7">
              <w:rPr>
                <w:rFonts w:ascii="宋体" w:hAnsi="宋体" w:cs="宋体"/>
                <w:kern w:val="0"/>
                <w:sz w:val="22"/>
                <w:szCs w:val="22"/>
              </w:rPr>
              <w:t>0.</w:t>
            </w:r>
            <w:r w:rsidR="00B445E4">
              <w:rPr>
                <w:rFonts w:ascii="宋体" w:hAnsi="宋体" w:cs="宋体" w:hint="eastAsia"/>
                <w:kern w:val="0"/>
                <w:sz w:val="22"/>
                <w:szCs w:val="22"/>
              </w:rPr>
              <w:t>2</w:t>
            </w:r>
            <w:r w:rsidRPr="006E68A7">
              <w:rPr>
                <w:rFonts w:ascii="宋体" w:hAnsi="宋体" w:cs="宋体"/>
                <w:kern w:val="0"/>
                <w:sz w:val="22"/>
                <w:szCs w:val="22"/>
              </w:rPr>
              <w:t>-0.</w:t>
            </w:r>
            <w:r w:rsidR="00B445E4">
              <w:rPr>
                <w:rFonts w:ascii="宋体" w:hAnsi="宋体" w:cs="宋体" w:hint="eastAsia"/>
                <w:kern w:val="0"/>
                <w:sz w:val="22"/>
                <w:szCs w:val="22"/>
              </w:rPr>
              <w:t>5</w:t>
            </w:r>
          </w:p>
        </w:tc>
      </w:tr>
      <w:tr w:rsidR="00821CB8" w:rsidRPr="00E66C83" w:rsidTr="00E66C83">
        <w:trPr>
          <w:cantSplit/>
          <w:trHeight w:val="285"/>
          <w:jc w:val="center"/>
        </w:trPr>
        <w:tc>
          <w:tcPr>
            <w:tcW w:w="1276" w:type="dxa"/>
            <w:vMerge w:val="restart"/>
            <w:tcBorders>
              <w:top w:val="nil"/>
              <w:left w:val="single" w:sz="4" w:space="0" w:color="auto"/>
              <w:bottom w:val="single" w:sz="4" w:space="0" w:color="000000"/>
              <w:right w:val="single" w:sz="4" w:space="0" w:color="auto"/>
            </w:tcBorders>
            <w:vAlign w:val="center"/>
          </w:tcPr>
          <w:p w:rsidR="00CB7A0C" w:rsidRDefault="00CB7A0C" w:rsidP="00CB7A0C">
            <w:pPr>
              <w:widowControl/>
              <w:spacing w:line="360" w:lineRule="auto"/>
              <w:jc w:val="center"/>
              <w:rPr>
                <w:rFonts w:ascii="宋体" w:hAnsi="宋体" w:cs="宋体"/>
                <w:kern w:val="0"/>
                <w:sz w:val="22"/>
                <w:szCs w:val="22"/>
              </w:rPr>
            </w:pPr>
            <w:r>
              <w:rPr>
                <w:rFonts w:ascii="宋体" w:hAnsi="宋体" w:cs="宋体" w:hint="eastAsia"/>
                <w:kern w:val="0"/>
                <w:sz w:val="22"/>
                <w:szCs w:val="22"/>
              </w:rPr>
              <w:t>B-1-2</w:t>
            </w:r>
          </w:p>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kern w:val="0"/>
                <w:sz w:val="22"/>
                <w:szCs w:val="22"/>
              </w:rPr>
              <w:t>学生会</w:t>
            </w:r>
          </w:p>
        </w:tc>
        <w:tc>
          <w:tcPr>
            <w:tcW w:w="1415" w:type="dxa"/>
            <w:vMerge w:val="restart"/>
            <w:tcBorders>
              <w:top w:val="nil"/>
              <w:left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kern w:val="0"/>
                <w:sz w:val="22"/>
                <w:szCs w:val="22"/>
              </w:rPr>
              <w:t>校</w:t>
            </w:r>
            <w:r>
              <w:rPr>
                <w:rFonts w:ascii="宋体" w:hAnsi="宋体" w:cs="宋体"/>
                <w:kern w:val="0"/>
                <w:sz w:val="22"/>
                <w:szCs w:val="22"/>
              </w:rPr>
              <w:t xml:space="preserve"> </w:t>
            </w:r>
            <w:r>
              <w:rPr>
                <w:rFonts w:ascii="宋体" w:hAnsi="宋体" w:cs="宋体" w:hint="eastAsia"/>
                <w:kern w:val="0"/>
                <w:sz w:val="22"/>
                <w:szCs w:val="22"/>
              </w:rPr>
              <w:t>级</w:t>
            </w:r>
          </w:p>
        </w:tc>
        <w:tc>
          <w:tcPr>
            <w:tcW w:w="3347" w:type="dxa"/>
            <w:tcBorders>
              <w:top w:val="single" w:sz="4" w:space="0" w:color="auto"/>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kern w:val="0"/>
                <w:sz w:val="22"/>
                <w:szCs w:val="22"/>
              </w:rPr>
              <w:t>学生会主席、常委</w:t>
            </w:r>
          </w:p>
        </w:tc>
        <w:tc>
          <w:tcPr>
            <w:tcW w:w="2169" w:type="dxa"/>
            <w:tcBorders>
              <w:top w:val="nil"/>
              <w:left w:val="nil"/>
              <w:bottom w:val="single" w:sz="4" w:space="0" w:color="auto"/>
              <w:right w:val="single" w:sz="4" w:space="0" w:color="auto"/>
            </w:tcBorders>
            <w:vAlign w:val="center"/>
          </w:tcPr>
          <w:p w:rsidR="00821CB8" w:rsidRPr="00E66C83" w:rsidRDefault="00B445E4">
            <w:pPr>
              <w:widowControl/>
              <w:spacing w:line="360" w:lineRule="auto"/>
              <w:jc w:val="center"/>
              <w:rPr>
                <w:rFonts w:ascii="宋体" w:hAnsi="宋体" w:cs="宋体"/>
                <w:kern w:val="0"/>
                <w:sz w:val="22"/>
                <w:szCs w:val="22"/>
              </w:rPr>
            </w:pPr>
            <w:r>
              <w:rPr>
                <w:rFonts w:ascii="宋体" w:hAnsi="宋体" w:cs="宋体" w:hint="eastAsia"/>
                <w:kern w:val="0"/>
                <w:sz w:val="22"/>
                <w:szCs w:val="22"/>
              </w:rPr>
              <w:t>2.0</w:t>
            </w:r>
          </w:p>
        </w:tc>
      </w:tr>
      <w:tr w:rsidR="00821CB8" w:rsidRPr="00E66C83" w:rsidTr="00E66C83">
        <w:trPr>
          <w:cantSplit/>
          <w:trHeight w:val="285"/>
          <w:jc w:val="center"/>
        </w:trPr>
        <w:tc>
          <w:tcPr>
            <w:tcW w:w="1276" w:type="dxa"/>
            <w:vMerge/>
            <w:tcBorders>
              <w:top w:val="nil"/>
              <w:left w:val="single" w:sz="4" w:space="0" w:color="auto"/>
              <w:bottom w:val="single" w:sz="4" w:space="0" w:color="000000"/>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vAlign w:val="center"/>
          </w:tcPr>
          <w:p w:rsidR="00821CB8" w:rsidRPr="00E66C83" w:rsidRDefault="006E68A7" w:rsidP="00750768">
            <w:pPr>
              <w:widowControl/>
              <w:spacing w:line="360" w:lineRule="auto"/>
              <w:jc w:val="center"/>
              <w:rPr>
                <w:rFonts w:ascii="宋体" w:hAnsi="宋体" w:cs="宋体"/>
                <w:kern w:val="0"/>
                <w:sz w:val="22"/>
                <w:szCs w:val="22"/>
              </w:rPr>
            </w:pPr>
            <w:r>
              <w:rPr>
                <w:rFonts w:ascii="宋体" w:hAnsi="宋体" w:cs="宋体" w:hint="eastAsia"/>
                <w:sz w:val="22"/>
                <w:szCs w:val="22"/>
              </w:rPr>
              <w:t>校区主席</w:t>
            </w:r>
          </w:p>
        </w:tc>
        <w:tc>
          <w:tcPr>
            <w:tcW w:w="2169" w:type="dxa"/>
            <w:tcBorders>
              <w:top w:val="nil"/>
              <w:left w:val="nil"/>
              <w:bottom w:val="single" w:sz="4" w:space="0" w:color="auto"/>
              <w:right w:val="single" w:sz="4" w:space="0" w:color="auto"/>
            </w:tcBorders>
            <w:vAlign w:val="center"/>
          </w:tcPr>
          <w:p w:rsidR="00821CB8" w:rsidRPr="00E66C83" w:rsidRDefault="00B445E4">
            <w:pPr>
              <w:widowControl/>
              <w:spacing w:line="360" w:lineRule="auto"/>
              <w:jc w:val="center"/>
              <w:rPr>
                <w:rFonts w:ascii="宋体" w:hAnsi="宋体" w:cs="宋体"/>
                <w:kern w:val="0"/>
                <w:sz w:val="22"/>
                <w:szCs w:val="22"/>
              </w:rPr>
            </w:pPr>
            <w:r>
              <w:rPr>
                <w:rFonts w:ascii="宋体" w:hAnsi="宋体" w:cs="宋体" w:hint="eastAsia"/>
                <w:kern w:val="0"/>
                <w:sz w:val="22"/>
                <w:szCs w:val="22"/>
              </w:rPr>
              <w:t>1</w:t>
            </w:r>
            <w:r w:rsidR="006E68A7">
              <w:rPr>
                <w:rFonts w:ascii="宋体" w:hAnsi="宋体" w:cs="宋体"/>
                <w:kern w:val="0"/>
                <w:sz w:val="22"/>
                <w:szCs w:val="22"/>
              </w:rPr>
              <w:t>.8</w:t>
            </w:r>
          </w:p>
        </w:tc>
      </w:tr>
      <w:tr w:rsidR="00821CB8" w:rsidRPr="00E66C83" w:rsidTr="00E66C83">
        <w:trPr>
          <w:cantSplit/>
          <w:trHeight w:val="285"/>
          <w:jc w:val="center"/>
        </w:trPr>
        <w:tc>
          <w:tcPr>
            <w:tcW w:w="1276" w:type="dxa"/>
            <w:vMerge/>
            <w:tcBorders>
              <w:top w:val="nil"/>
              <w:left w:val="single" w:sz="4" w:space="0" w:color="auto"/>
              <w:bottom w:val="single" w:sz="4" w:space="0" w:color="000000"/>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sz w:val="22"/>
                <w:szCs w:val="22"/>
              </w:rPr>
              <w:t>部长</w:t>
            </w:r>
          </w:p>
        </w:tc>
        <w:tc>
          <w:tcPr>
            <w:tcW w:w="2169" w:type="dxa"/>
            <w:tcBorders>
              <w:top w:val="nil"/>
              <w:left w:val="nil"/>
              <w:bottom w:val="single" w:sz="4" w:space="0" w:color="auto"/>
              <w:right w:val="single" w:sz="4" w:space="0" w:color="auto"/>
            </w:tcBorders>
            <w:vAlign w:val="center"/>
          </w:tcPr>
          <w:p w:rsidR="00821CB8" w:rsidRPr="00E66C83" w:rsidRDefault="00B445E4">
            <w:pPr>
              <w:widowControl/>
              <w:spacing w:line="360" w:lineRule="auto"/>
              <w:jc w:val="center"/>
              <w:rPr>
                <w:rFonts w:ascii="宋体" w:hAnsi="宋体" w:cs="宋体"/>
                <w:kern w:val="0"/>
                <w:sz w:val="22"/>
                <w:szCs w:val="22"/>
              </w:rPr>
            </w:pPr>
            <w:r>
              <w:rPr>
                <w:rFonts w:ascii="宋体" w:hAnsi="宋体" w:cs="宋体" w:hint="eastAsia"/>
                <w:kern w:val="0"/>
                <w:sz w:val="22"/>
                <w:szCs w:val="22"/>
              </w:rPr>
              <w:t>1.0</w:t>
            </w:r>
          </w:p>
        </w:tc>
      </w:tr>
      <w:tr w:rsidR="00821CB8" w:rsidRPr="00E66C83" w:rsidTr="00E66C83">
        <w:trPr>
          <w:cantSplit/>
          <w:trHeight w:val="90"/>
          <w:jc w:val="center"/>
        </w:trPr>
        <w:tc>
          <w:tcPr>
            <w:tcW w:w="1276" w:type="dxa"/>
            <w:vMerge/>
            <w:tcBorders>
              <w:top w:val="nil"/>
              <w:left w:val="single" w:sz="4" w:space="0" w:color="auto"/>
              <w:bottom w:val="single" w:sz="4" w:space="0" w:color="000000"/>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sz w:val="22"/>
                <w:szCs w:val="22"/>
              </w:rPr>
              <w:t>副部长</w:t>
            </w:r>
          </w:p>
        </w:tc>
        <w:tc>
          <w:tcPr>
            <w:tcW w:w="2169" w:type="dxa"/>
            <w:tcBorders>
              <w:top w:val="nil"/>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kern w:val="0"/>
                <w:sz w:val="22"/>
                <w:szCs w:val="22"/>
              </w:rPr>
              <w:t>0.</w:t>
            </w:r>
            <w:r w:rsidR="00B445E4">
              <w:rPr>
                <w:rFonts w:ascii="宋体" w:hAnsi="宋体" w:cs="宋体" w:hint="eastAsia"/>
                <w:kern w:val="0"/>
                <w:sz w:val="22"/>
                <w:szCs w:val="22"/>
              </w:rPr>
              <w:t>8</w:t>
            </w:r>
          </w:p>
        </w:tc>
      </w:tr>
      <w:tr w:rsidR="00821CB8" w:rsidRPr="00E66C83" w:rsidTr="00E66C83">
        <w:trPr>
          <w:cantSplit/>
          <w:trHeight w:val="210"/>
          <w:jc w:val="center"/>
        </w:trPr>
        <w:tc>
          <w:tcPr>
            <w:tcW w:w="1276" w:type="dxa"/>
            <w:vMerge/>
            <w:tcBorders>
              <w:top w:val="nil"/>
              <w:left w:val="single" w:sz="4" w:space="0" w:color="auto"/>
              <w:bottom w:val="single" w:sz="4" w:space="0" w:color="000000"/>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tcBorders>
              <w:left w:val="single" w:sz="4" w:space="0" w:color="auto"/>
              <w:bottom w:val="single" w:sz="4" w:space="0" w:color="auto"/>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3347" w:type="dxa"/>
            <w:tcBorders>
              <w:top w:val="single" w:sz="4" w:space="0" w:color="auto"/>
              <w:left w:val="nil"/>
              <w:bottom w:val="single" w:sz="4" w:space="0" w:color="auto"/>
              <w:right w:val="single" w:sz="4" w:space="0" w:color="auto"/>
            </w:tcBorders>
            <w:vAlign w:val="center"/>
          </w:tcPr>
          <w:p w:rsidR="00821CB8" w:rsidRPr="00E66C83" w:rsidRDefault="006E68A7">
            <w:pPr>
              <w:spacing w:line="360" w:lineRule="auto"/>
              <w:jc w:val="center"/>
              <w:rPr>
                <w:rFonts w:ascii="宋体" w:hAnsi="宋体" w:cs="宋体"/>
                <w:sz w:val="22"/>
                <w:szCs w:val="22"/>
              </w:rPr>
            </w:pPr>
            <w:r>
              <w:rPr>
                <w:rFonts w:ascii="宋体" w:hAnsi="宋体" w:cs="宋体" w:hint="eastAsia"/>
                <w:sz w:val="22"/>
                <w:szCs w:val="22"/>
              </w:rPr>
              <w:t>干事</w:t>
            </w:r>
          </w:p>
        </w:tc>
        <w:tc>
          <w:tcPr>
            <w:tcW w:w="2169" w:type="dxa"/>
            <w:tcBorders>
              <w:top w:val="single" w:sz="4" w:space="0" w:color="auto"/>
              <w:left w:val="nil"/>
              <w:bottom w:val="single" w:sz="4" w:space="0" w:color="auto"/>
              <w:right w:val="single" w:sz="4" w:space="0" w:color="auto"/>
            </w:tcBorders>
            <w:vAlign w:val="center"/>
          </w:tcPr>
          <w:p w:rsidR="00821CB8" w:rsidRPr="00E66C83" w:rsidRDefault="006E68A7">
            <w:pPr>
              <w:spacing w:line="360" w:lineRule="auto"/>
              <w:jc w:val="center"/>
              <w:rPr>
                <w:rFonts w:ascii="宋体" w:hAnsi="宋体" w:cs="宋体"/>
                <w:kern w:val="0"/>
                <w:sz w:val="22"/>
                <w:szCs w:val="22"/>
              </w:rPr>
            </w:pPr>
            <w:r>
              <w:rPr>
                <w:rFonts w:ascii="宋体" w:hAnsi="宋体" w:cs="宋体"/>
                <w:kern w:val="0"/>
                <w:sz w:val="22"/>
                <w:szCs w:val="22"/>
              </w:rPr>
              <w:t>0.</w:t>
            </w:r>
            <w:r w:rsidR="00B445E4">
              <w:rPr>
                <w:rFonts w:ascii="宋体" w:hAnsi="宋体" w:cs="宋体" w:hint="eastAsia"/>
                <w:kern w:val="0"/>
                <w:sz w:val="22"/>
                <w:szCs w:val="22"/>
              </w:rPr>
              <w:t>3</w:t>
            </w:r>
          </w:p>
        </w:tc>
      </w:tr>
      <w:tr w:rsidR="00821CB8" w:rsidRPr="00E66C83" w:rsidTr="00E66C83">
        <w:trPr>
          <w:cantSplit/>
          <w:trHeight w:val="285"/>
          <w:jc w:val="center"/>
        </w:trPr>
        <w:tc>
          <w:tcPr>
            <w:tcW w:w="1276" w:type="dxa"/>
            <w:vMerge/>
            <w:tcBorders>
              <w:top w:val="nil"/>
              <w:left w:val="single" w:sz="4" w:space="0" w:color="auto"/>
              <w:bottom w:val="single" w:sz="4" w:space="0" w:color="000000"/>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val="restart"/>
            <w:tcBorders>
              <w:top w:val="nil"/>
              <w:left w:val="single" w:sz="4" w:space="0" w:color="auto"/>
              <w:bottom w:val="single" w:sz="4" w:space="0" w:color="000000"/>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kern w:val="0"/>
                <w:sz w:val="22"/>
                <w:szCs w:val="22"/>
              </w:rPr>
              <w:t>院</w:t>
            </w:r>
            <w:r>
              <w:rPr>
                <w:rFonts w:ascii="宋体" w:hAnsi="宋体" w:cs="宋体"/>
                <w:kern w:val="0"/>
                <w:sz w:val="22"/>
                <w:szCs w:val="22"/>
              </w:rPr>
              <w:t xml:space="preserve"> </w:t>
            </w:r>
            <w:r>
              <w:rPr>
                <w:rFonts w:ascii="宋体" w:hAnsi="宋体" w:cs="宋体" w:hint="eastAsia"/>
                <w:kern w:val="0"/>
                <w:sz w:val="22"/>
                <w:szCs w:val="22"/>
              </w:rPr>
              <w:t>级</w:t>
            </w:r>
          </w:p>
        </w:tc>
        <w:tc>
          <w:tcPr>
            <w:tcW w:w="3347" w:type="dxa"/>
            <w:tcBorders>
              <w:top w:val="nil"/>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kern w:val="0"/>
                <w:sz w:val="22"/>
                <w:szCs w:val="22"/>
              </w:rPr>
              <w:t>主席</w:t>
            </w:r>
          </w:p>
        </w:tc>
        <w:tc>
          <w:tcPr>
            <w:tcW w:w="2169" w:type="dxa"/>
            <w:tcBorders>
              <w:top w:val="nil"/>
              <w:left w:val="nil"/>
              <w:bottom w:val="single" w:sz="4" w:space="0" w:color="auto"/>
              <w:right w:val="single" w:sz="4" w:space="0" w:color="auto"/>
            </w:tcBorders>
            <w:vAlign w:val="center"/>
          </w:tcPr>
          <w:p w:rsidR="00821CB8" w:rsidRPr="00E66C83" w:rsidRDefault="00B445E4">
            <w:pPr>
              <w:widowControl/>
              <w:spacing w:line="360" w:lineRule="auto"/>
              <w:jc w:val="center"/>
              <w:rPr>
                <w:rFonts w:ascii="宋体" w:hAnsi="宋体" w:cs="宋体"/>
                <w:kern w:val="0"/>
                <w:sz w:val="22"/>
                <w:szCs w:val="22"/>
              </w:rPr>
            </w:pPr>
            <w:r>
              <w:rPr>
                <w:rFonts w:ascii="宋体" w:hAnsi="宋体" w:cs="宋体" w:hint="eastAsia"/>
                <w:kern w:val="0"/>
                <w:sz w:val="22"/>
                <w:szCs w:val="22"/>
              </w:rPr>
              <w:t>1.5</w:t>
            </w:r>
            <w:r w:rsidR="0047665E">
              <w:rPr>
                <w:rFonts w:ascii="宋体" w:hAnsi="宋体" w:cs="宋体" w:hint="eastAsia"/>
                <w:kern w:val="0"/>
                <w:sz w:val="22"/>
                <w:szCs w:val="22"/>
              </w:rPr>
              <w:t>-1.</w:t>
            </w:r>
            <w:r>
              <w:rPr>
                <w:rFonts w:ascii="宋体" w:hAnsi="宋体" w:cs="宋体" w:hint="eastAsia"/>
                <w:kern w:val="0"/>
                <w:sz w:val="22"/>
                <w:szCs w:val="22"/>
              </w:rPr>
              <w:t>8</w:t>
            </w:r>
          </w:p>
        </w:tc>
      </w:tr>
      <w:tr w:rsidR="00821CB8" w:rsidRPr="00E66C83" w:rsidTr="00E66C83">
        <w:trPr>
          <w:cantSplit/>
          <w:trHeight w:val="285"/>
          <w:jc w:val="center"/>
        </w:trPr>
        <w:tc>
          <w:tcPr>
            <w:tcW w:w="1276" w:type="dxa"/>
            <w:vMerge/>
            <w:tcBorders>
              <w:top w:val="nil"/>
              <w:left w:val="single" w:sz="4" w:space="0" w:color="auto"/>
              <w:bottom w:val="single" w:sz="4" w:space="0" w:color="000000"/>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tcBorders>
              <w:top w:val="nil"/>
              <w:left w:val="single" w:sz="4" w:space="0" w:color="auto"/>
              <w:bottom w:val="single" w:sz="4" w:space="0" w:color="000000"/>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Pr>
                <w:rFonts w:ascii="宋体" w:hAnsi="宋体" w:cs="宋体" w:hint="eastAsia"/>
                <w:kern w:val="0"/>
                <w:sz w:val="22"/>
                <w:szCs w:val="22"/>
              </w:rPr>
              <w:t>副主席（含秘书长）</w:t>
            </w:r>
          </w:p>
        </w:tc>
        <w:tc>
          <w:tcPr>
            <w:tcW w:w="2169" w:type="dxa"/>
            <w:tcBorders>
              <w:top w:val="nil"/>
              <w:left w:val="nil"/>
              <w:bottom w:val="single" w:sz="4" w:space="0" w:color="auto"/>
              <w:right w:val="single" w:sz="4" w:space="0" w:color="auto"/>
            </w:tcBorders>
            <w:vAlign w:val="center"/>
          </w:tcPr>
          <w:p w:rsidR="00821CB8" w:rsidRPr="00E66C83" w:rsidRDefault="00B445E4">
            <w:pPr>
              <w:widowControl/>
              <w:spacing w:line="360" w:lineRule="auto"/>
              <w:jc w:val="center"/>
              <w:rPr>
                <w:rFonts w:ascii="宋体" w:hAnsi="宋体" w:cs="宋体"/>
                <w:kern w:val="0"/>
                <w:sz w:val="22"/>
                <w:szCs w:val="22"/>
              </w:rPr>
            </w:pPr>
            <w:r>
              <w:rPr>
                <w:rFonts w:ascii="宋体" w:hAnsi="宋体" w:cs="宋体" w:hint="eastAsia"/>
                <w:kern w:val="0"/>
                <w:sz w:val="22"/>
                <w:szCs w:val="22"/>
              </w:rPr>
              <w:t>1.3</w:t>
            </w:r>
            <w:r w:rsidR="0047665E">
              <w:rPr>
                <w:rFonts w:ascii="宋体" w:hAnsi="宋体" w:cs="宋体" w:hint="eastAsia"/>
                <w:kern w:val="0"/>
                <w:sz w:val="22"/>
                <w:szCs w:val="22"/>
              </w:rPr>
              <w:t>-1.</w:t>
            </w:r>
            <w:r>
              <w:rPr>
                <w:rFonts w:ascii="宋体" w:hAnsi="宋体" w:cs="宋体" w:hint="eastAsia"/>
                <w:kern w:val="0"/>
                <w:sz w:val="22"/>
                <w:szCs w:val="22"/>
              </w:rPr>
              <w:t>6</w:t>
            </w:r>
          </w:p>
        </w:tc>
      </w:tr>
      <w:tr w:rsidR="00821CB8" w:rsidRPr="00E66C83" w:rsidTr="00E66C83">
        <w:trPr>
          <w:cantSplit/>
          <w:trHeight w:val="285"/>
          <w:jc w:val="center"/>
        </w:trPr>
        <w:tc>
          <w:tcPr>
            <w:tcW w:w="1276" w:type="dxa"/>
            <w:vMerge/>
            <w:tcBorders>
              <w:top w:val="nil"/>
              <w:left w:val="single" w:sz="4" w:space="0" w:color="auto"/>
              <w:bottom w:val="single" w:sz="4" w:space="0" w:color="000000"/>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tcBorders>
              <w:top w:val="nil"/>
              <w:left w:val="single" w:sz="4" w:space="0" w:color="auto"/>
              <w:bottom w:val="single" w:sz="4" w:space="0" w:color="000000"/>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sidRPr="006E68A7">
              <w:rPr>
                <w:rFonts w:ascii="宋体" w:hAnsi="宋体" w:cs="宋体" w:hint="eastAsia"/>
                <w:kern w:val="0"/>
                <w:sz w:val="22"/>
                <w:szCs w:val="22"/>
              </w:rPr>
              <w:t>部长</w:t>
            </w:r>
          </w:p>
        </w:tc>
        <w:tc>
          <w:tcPr>
            <w:tcW w:w="2169" w:type="dxa"/>
            <w:tcBorders>
              <w:top w:val="nil"/>
              <w:left w:val="nil"/>
              <w:bottom w:val="single" w:sz="4" w:space="0" w:color="auto"/>
              <w:right w:val="single" w:sz="4" w:space="0" w:color="auto"/>
            </w:tcBorders>
            <w:vAlign w:val="center"/>
          </w:tcPr>
          <w:p w:rsidR="00821CB8" w:rsidRPr="00E66C83" w:rsidRDefault="00B445E4">
            <w:pPr>
              <w:widowControl/>
              <w:spacing w:line="360" w:lineRule="auto"/>
              <w:jc w:val="center"/>
              <w:rPr>
                <w:rFonts w:ascii="宋体" w:hAnsi="宋体" w:cs="宋体"/>
                <w:kern w:val="0"/>
                <w:sz w:val="22"/>
                <w:szCs w:val="22"/>
              </w:rPr>
            </w:pPr>
            <w:r>
              <w:rPr>
                <w:rFonts w:ascii="宋体" w:hAnsi="宋体" w:cs="宋体" w:hint="eastAsia"/>
                <w:kern w:val="0"/>
                <w:sz w:val="22"/>
                <w:szCs w:val="22"/>
              </w:rPr>
              <w:t>0.9</w:t>
            </w:r>
            <w:r w:rsidR="0047665E">
              <w:rPr>
                <w:rFonts w:ascii="宋体" w:hAnsi="宋体" w:cs="宋体" w:hint="eastAsia"/>
                <w:kern w:val="0"/>
                <w:sz w:val="22"/>
                <w:szCs w:val="22"/>
              </w:rPr>
              <w:t>-1.</w:t>
            </w:r>
            <w:r>
              <w:rPr>
                <w:rFonts w:ascii="宋体" w:hAnsi="宋体" w:cs="宋体" w:hint="eastAsia"/>
                <w:kern w:val="0"/>
                <w:sz w:val="22"/>
                <w:szCs w:val="22"/>
              </w:rPr>
              <w:t>2</w:t>
            </w:r>
          </w:p>
        </w:tc>
      </w:tr>
      <w:tr w:rsidR="00750768" w:rsidRPr="00E66C83" w:rsidTr="00E66C83">
        <w:trPr>
          <w:cantSplit/>
          <w:trHeight w:val="285"/>
          <w:jc w:val="center"/>
        </w:trPr>
        <w:tc>
          <w:tcPr>
            <w:tcW w:w="1276" w:type="dxa"/>
            <w:vMerge/>
            <w:tcBorders>
              <w:top w:val="nil"/>
              <w:left w:val="single" w:sz="4" w:space="0" w:color="auto"/>
              <w:bottom w:val="single" w:sz="4" w:space="0" w:color="000000"/>
              <w:right w:val="single" w:sz="4" w:space="0" w:color="auto"/>
            </w:tcBorders>
            <w:vAlign w:val="center"/>
          </w:tcPr>
          <w:p w:rsidR="00750768" w:rsidRPr="00E66C83" w:rsidRDefault="00750768">
            <w:pPr>
              <w:widowControl/>
              <w:spacing w:line="360" w:lineRule="auto"/>
              <w:jc w:val="center"/>
              <w:rPr>
                <w:rFonts w:ascii="宋体" w:hAnsi="宋体" w:cs="宋体"/>
                <w:kern w:val="0"/>
                <w:sz w:val="22"/>
                <w:szCs w:val="22"/>
              </w:rPr>
            </w:pPr>
          </w:p>
        </w:tc>
        <w:tc>
          <w:tcPr>
            <w:tcW w:w="1415" w:type="dxa"/>
            <w:vMerge/>
            <w:tcBorders>
              <w:top w:val="nil"/>
              <w:left w:val="single" w:sz="4" w:space="0" w:color="auto"/>
              <w:bottom w:val="single" w:sz="4" w:space="0" w:color="000000"/>
              <w:right w:val="single" w:sz="4" w:space="0" w:color="auto"/>
            </w:tcBorders>
            <w:vAlign w:val="center"/>
          </w:tcPr>
          <w:p w:rsidR="00750768" w:rsidRPr="00E66C83" w:rsidRDefault="00750768">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vAlign w:val="center"/>
          </w:tcPr>
          <w:p w:rsidR="00750768" w:rsidRPr="00E66C83" w:rsidRDefault="006E68A7">
            <w:pPr>
              <w:widowControl/>
              <w:spacing w:line="360" w:lineRule="auto"/>
              <w:jc w:val="center"/>
              <w:rPr>
                <w:rFonts w:ascii="宋体" w:hAnsi="宋体" w:cs="宋体"/>
                <w:kern w:val="0"/>
                <w:sz w:val="22"/>
                <w:szCs w:val="22"/>
              </w:rPr>
            </w:pPr>
            <w:r w:rsidRPr="006E68A7">
              <w:rPr>
                <w:rFonts w:ascii="宋体" w:hAnsi="宋体" w:cs="宋体" w:hint="eastAsia"/>
                <w:kern w:val="0"/>
                <w:sz w:val="22"/>
                <w:szCs w:val="22"/>
              </w:rPr>
              <w:t>副部长</w:t>
            </w:r>
          </w:p>
        </w:tc>
        <w:tc>
          <w:tcPr>
            <w:tcW w:w="2169" w:type="dxa"/>
            <w:tcBorders>
              <w:top w:val="nil"/>
              <w:left w:val="nil"/>
              <w:bottom w:val="single" w:sz="4" w:space="0" w:color="auto"/>
              <w:right w:val="single" w:sz="4" w:space="0" w:color="auto"/>
            </w:tcBorders>
            <w:vAlign w:val="center"/>
          </w:tcPr>
          <w:p w:rsidR="00750768" w:rsidRPr="00E66C83" w:rsidRDefault="00B445E4">
            <w:pPr>
              <w:widowControl/>
              <w:spacing w:line="360" w:lineRule="auto"/>
              <w:jc w:val="center"/>
              <w:rPr>
                <w:rFonts w:ascii="宋体" w:hAnsi="宋体" w:cs="宋体"/>
                <w:kern w:val="0"/>
                <w:sz w:val="22"/>
                <w:szCs w:val="22"/>
              </w:rPr>
            </w:pPr>
            <w:r>
              <w:rPr>
                <w:rFonts w:ascii="宋体" w:hAnsi="宋体" w:cs="宋体" w:hint="eastAsia"/>
                <w:kern w:val="0"/>
                <w:sz w:val="22"/>
                <w:szCs w:val="22"/>
              </w:rPr>
              <w:t>0.7</w:t>
            </w:r>
            <w:r w:rsidR="0047665E">
              <w:rPr>
                <w:rFonts w:ascii="宋体" w:hAnsi="宋体" w:cs="宋体" w:hint="eastAsia"/>
                <w:kern w:val="0"/>
                <w:sz w:val="22"/>
                <w:szCs w:val="22"/>
              </w:rPr>
              <w:t>-</w:t>
            </w:r>
            <w:r>
              <w:rPr>
                <w:rFonts w:ascii="宋体" w:hAnsi="宋体" w:cs="宋体" w:hint="eastAsia"/>
                <w:kern w:val="0"/>
                <w:sz w:val="22"/>
                <w:szCs w:val="22"/>
              </w:rPr>
              <w:t>1.0</w:t>
            </w:r>
          </w:p>
        </w:tc>
      </w:tr>
      <w:tr w:rsidR="00821CB8" w:rsidRPr="00E66C83" w:rsidTr="00E66C83">
        <w:trPr>
          <w:cantSplit/>
          <w:trHeight w:val="285"/>
          <w:jc w:val="center"/>
        </w:trPr>
        <w:tc>
          <w:tcPr>
            <w:tcW w:w="1276" w:type="dxa"/>
            <w:vMerge/>
            <w:tcBorders>
              <w:top w:val="nil"/>
              <w:left w:val="single" w:sz="4" w:space="0" w:color="auto"/>
              <w:bottom w:val="single" w:sz="4" w:space="0" w:color="000000"/>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1415" w:type="dxa"/>
            <w:vMerge/>
            <w:tcBorders>
              <w:top w:val="nil"/>
              <w:left w:val="single" w:sz="4" w:space="0" w:color="auto"/>
              <w:bottom w:val="single" w:sz="4" w:space="0" w:color="000000"/>
              <w:right w:val="single" w:sz="4" w:space="0" w:color="auto"/>
            </w:tcBorders>
            <w:vAlign w:val="center"/>
          </w:tcPr>
          <w:p w:rsidR="00821CB8" w:rsidRPr="00E66C83" w:rsidRDefault="00821CB8">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sidRPr="006E68A7">
              <w:rPr>
                <w:rFonts w:ascii="宋体" w:hAnsi="宋体" w:cs="宋体" w:hint="eastAsia"/>
                <w:kern w:val="0"/>
                <w:sz w:val="22"/>
                <w:szCs w:val="22"/>
              </w:rPr>
              <w:t>干事</w:t>
            </w:r>
          </w:p>
        </w:tc>
        <w:tc>
          <w:tcPr>
            <w:tcW w:w="2169" w:type="dxa"/>
            <w:tcBorders>
              <w:top w:val="nil"/>
              <w:left w:val="nil"/>
              <w:bottom w:val="single" w:sz="4" w:space="0" w:color="auto"/>
              <w:right w:val="single" w:sz="4" w:space="0" w:color="auto"/>
            </w:tcBorders>
            <w:vAlign w:val="center"/>
          </w:tcPr>
          <w:p w:rsidR="00821CB8" w:rsidRPr="00E66C83" w:rsidRDefault="006E68A7">
            <w:pPr>
              <w:widowControl/>
              <w:spacing w:line="360" w:lineRule="auto"/>
              <w:jc w:val="center"/>
              <w:rPr>
                <w:rFonts w:ascii="宋体" w:hAnsi="宋体" w:cs="宋体"/>
                <w:kern w:val="0"/>
                <w:sz w:val="22"/>
                <w:szCs w:val="22"/>
              </w:rPr>
            </w:pPr>
            <w:r w:rsidRPr="006E68A7">
              <w:rPr>
                <w:rFonts w:ascii="宋体" w:hAnsi="宋体" w:cs="宋体"/>
                <w:kern w:val="0"/>
                <w:sz w:val="22"/>
                <w:szCs w:val="22"/>
              </w:rPr>
              <w:t>0.</w:t>
            </w:r>
            <w:r w:rsidR="00B445E4">
              <w:rPr>
                <w:rFonts w:ascii="宋体" w:hAnsi="宋体" w:cs="宋体" w:hint="eastAsia"/>
                <w:kern w:val="0"/>
                <w:sz w:val="22"/>
                <w:szCs w:val="22"/>
              </w:rPr>
              <w:t>2</w:t>
            </w:r>
            <w:r w:rsidRPr="006E68A7">
              <w:rPr>
                <w:rFonts w:ascii="宋体" w:hAnsi="宋体" w:cs="宋体"/>
                <w:kern w:val="0"/>
                <w:sz w:val="22"/>
                <w:szCs w:val="22"/>
              </w:rPr>
              <w:t>-0.</w:t>
            </w:r>
            <w:r w:rsidR="00B445E4">
              <w:rPr>
                <w:rFonts w:ascii="宋体" w:hAnsi="宋体" w:cs="宋体" w:hint="eastAsia"/>
                <w:kern w:val="0"/>
                <w:sz w:val="22"/>
                <w:szCs w:val="22"/>
              </w:rPr>
              <w:t>5</w:t>
            </w:r>
          </w:p>
        </w:tc>
      </w:tr>
      <w:tr w:rsidR="00B445E4" w:rsidRPr="00E66C83" w:rsidTr="00E66C83">
        <w:trPr>
          <w:cantSplit/>
          <w:trHeight w:val="285"/>
          <w:jc w:val="center"/>
        </w:trPr>
        <w:tc>
          <w:tcPr>
            <w:tcW w:w="1276" w:type="dxa"/>
            <w:vMerge w:val="restart"/>
            <w:tcBorders>
              <w:top w:val="nil"/>
              <w:left w:val="single" w:sz="4" w:space="0" w:color="auto"/>
              <w:right w:val="single" w:sz="4" w:space="0" w:color="auto"/>
            </w:tcBorders>
            <w:shd w:val="clear" w:color="auto" w:fill="FFFFFF"/>
            <w:vAlign w:val="center"/>
          </w:tcPr>
          <w:p w:rsidR="00CB7A0C" w:rsidRDefault="00CB7A0C" w:rsidP="00CB7A0C">
            <w:pPr>
              <w:widowControl/>
              <w:spacing w:line="360" w:lineRule="auto"/>
              <w:jc w:val="center"/>
              <w:rPr>
                <w:rFonts w:ascii="宋体" w:hAnsi="宋体" w:cs="宋体"/>
                <w:kern w:val="0"/>
                <w:sz w:val="22"/>
                <w:szCs w:val="22"/>
              </w:rPr>
            </w:pPr>
            <w:r>
              <w:rPr>
                <w:rFonts w:ascii="宋体" w:hAnsi="宋体" w:cs="宋体" w:hint="eastAsia"/>
                <w:kern w:val="0"/>
                <w:sz w:val="22"/>
                <w:szCs w:val="22"/>
              </w:rPr>
              <w:t>B-1-3</w:t>
            </w:r>
          </w:p>
          <w:p w:rsidR="00B445E4" w:rsidRPr="00E66C83" w:rsidRDefault="00B445E4">
            <w:pPr>
              <w:widowControl/>
              <w:spacing w:line="360" w:lineRule="auto"/>
              <w:jc w:val="center"/>
              <w:rPr>
                <w:rFonts w:ascii="宋体" w:hAnsi="宋体" w:cs="宋体"/>
                <w:kern w:val="0"/>
                <w:sz w:val="22"/>
                <w:szCs w:val="22"/>
              </w:rPr>
            </w:pPr>
            <w:r>
              <w:rPr>
                <w:rFonts w:ascii="宋体" w:hAnsi="宋体" w:cs="宋体" w:hint="eastAsia"/>
                <w:kern w:val="0"/>
                <w:sz w:val="22"/>
                <w:szCs w:val="22"/>
              </w:rPr>
              <w:t>传媒中心</w:t>
            </w:r>
          </w:p>
        </w:tc>
        <w:tc>
          <w:tcPr>
            <w:tcW w:w="1415" w:type="dxa"/>
            <w:vMerge w:val="restart"/>
            <w:tcBorders>
              <w:top w:val="nil"/>
              <w:left w:val="single" w:sz="4" w:space="0" w:color="auto"/>
              <w:right w:val="single" w:sz="4" w:space="0" w:color="auto"/>
            </w:tcBorders>
            <w:shd w:val="clear" w:color="auto" w:fill="FFFFFF"/>
            <w:vAlign w:val="center"/>
          </w:tcPr>
          <w:p w:rsidR="00B445E4" w:rsidRPr="00E66C83" w:rsidRDefault="00B445E4">
            <w:pPr>
              <w:widowControl/>
              <w:spacing w:line="360" w:lineRule="auto"/>
              <w:jc w:val="center"/>
              <w:rPr>
                <w:rFonts w:ascii="宋体" w:hAnsi="宋体" w:cs="宋体"/>
                <w:kern w:val="0"/>
                <w:sz w:val="22"/>
                <w:szCs w:val="22"/>
              </w:rPr>
            </w:pPr>
            <w:r>
              <w:rPr>
                <w:rFonts w:ascii="宋体" w:hAnsi="宋体" w:cs="宋体" w:hint="eastAsia"/>
                <w:kern w:val="0"/>
                <w:sz w:val="22"/>
                <w:szCs w:val="22"/>
              </w:rPr>
              <w:t>院</w:t>
            </w:r>
            <w:r>
              <w:rPr>
                <w:rFonts w:ascii="宋体" w:hAnsi="宋体" w:cs="宋体"/>
                <w:kern w:val="0"/>
                <w:sz w:val="22"/>
                <w:szCs w:val="22"/>
              </w:rPr>
              <w:t xml:space="preserve"> </w:t>
            </w:r>
            <w:r>
              <w:rPr>
                <w:rFonts w:ascii="宋体" w:hAnsi="宋体" w:cs="宋体" w:hint="eastAsia"/>
                <w:kern w:val="0"/>
                <w:sz w:val="22"/>
                <w:szCs w:val="22"/>
              </w:rPr>
              <w:t>级</w:t>
            </w:r>
          </w:p>
        </w:tc>
        <w:tc>
          <w:tcPr>
            <w:tcW w:w="3347" w:type="dxa"/>
            <w:tcBorders>
              <w:top w:val="nil"/>
              <w:left w:val="nil"/>
              <w:bottom w:val="single" w:sz="4" w:space="0" w:color="auto"/>
              <w:right w:val="single" w:sz="4" w:space="0" w:color="auto"/>
            </w:tcBorders>
            <w:shd w:val="clear" w:color="auto" w:fill="FFFFFF"/>
            <w:vAlign w:val="center"/>
          </w:tcPr>
          <w:p w:rsidR="00B445E4" w:rsidRPr="00E66C83" w:rsidRDefault="00B445E4">
            <w:pPr>
              <w:widowControl/>
              <w:spacing w:line="360" w:lineRule="auto"/>
              <w:jc w:val="center"/>
              <w:rPr>
                <w:rFonts w:ascii="宋体" w:hAnsi="宋体" w:cs="宋体"/>
                <w:kern w:val="0"/>
                <w:sz w:val="22"/>
                <w:szCs w:val="22"/>
              </w:rPr>
            </w:pPr>
            <w:r>
              <w:rPr>
                <w:rFonts w:ascii="宋体" w:hAnsi="宋体" w:cs="宋体" w:hint="eastAsia"/>
                <w:kern w:val="0"/>
                <w:sz w:val="22"/>
                <w:szCs w:val="22"/>
              </w:rPr>
              <w:t>主任</w:t>
            </w:r>
          </w:p>
        </w:tc>
        <w:tc>
          <w:tcPr>
            <w:tcW w:w="2169" w:type="dxa"/>
            <w:tcBorders>
              <w:top w:val="nil"/>
              <w:left w:val="nil"/>
              <w:bottom w:val="single" w:sz="4" w:space="0" w:color="auto"/>
              <w:right w:val="single" w:sz="4" w:space="0" w:color="auto"/>
            </w:tcBorders>
            <w:shd w:val="clear" w:color="auto" w:fill="FFFFFF"/>
            <w:vAlign w:val="center"/>
          </w:tcPr>
          <w:p w:rsidR="00B445E4" w:rsidRPr="00E66C83" w:rsidRDefault="00B445E4">
            <w:pPr>
              <w:widowControl/>
              <w:spacing w:line="360" w:lineRule="auto"/>
              <w:jc w:val="center"/>
              <w:rPr>
                <w:rFonts w:ascii="宋体" w:hAnsi="宋体" w:cs="宋体"/>
                <w:kern w:val="0"/>
                <w:sz w:val="22"/>
                <w:szCs w:val="22"/>
              </w:rPr>
            </w:pPr>
            <w:r>
              <w:rPr>
                <w:rFonts w:ascii="宋体" w:hAnsi="宋体" w:cs="宋体" w:hint="eastAsia"/>
                <w:kern w:val="0"/>
                <w:sz w:val="22"/>
                <w:szCs w:val="22"/>
              </w:rPr>
              <w:t>1.5-1.8</w:t>
            </w:r>
          </w:p>
        </w:tc>
      </w:tr>
      <w:tr w:rsidR="00B445E4" w:rsidRPr="00E66C83" w:rsidTr="00E66C83">
        <w:trPr>
          <w:cantSplit/>
          <w:trHeight w:val="285"/>
          <w:jc w:val="center"/>
        </w:trPr>
        <w:tc>
          <w:tcPr>
            <w:tcW w:w="1276" w:type="dxa"/>
            <w:vMerge/>
            <w:tcBorders>
              <w:left w:val="single" w:sz="4" w:space="0" w:color="auto"/>
              <w:right w:val="single" w:sz="4" w:space="0" w:color="auto"/>
            </w:tcBorders>
            <w:shd w:val="clear" w:color="auto" w:fill="FFFFFF"/>
            <w:vAlign w:val="center"/>
          </w:tcPr>
          <w:p w:rsidR="00B445E4" w:rsidRPr="00E66C83" w:rsidRDefault="00B445E4">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shd w:val="clear" w:color="auto" w:fill="FFFFFF"/>
            <w:vAlign w:val="center"/>
          </w:tcPr>
          <w:p w:rsidR="00B445E4" w:rsidRPr="00E66C83" w:rsidRDefault="00B445E4">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shd w:val="clear" w:color="auto" w:fill="FFFFFF"/>
            <w:vAlign w:val="center"/>
          </w:tcPr>
          <w:p w:rsidR="00B445E4" w:rsidRPr="00E66C83" w:rsidRDefault="00B445E4">
            <w:pPr>
              <w:widowControl/>
              <w:spacing w:line="360" w:lineRule="auto"/>
              <w:jc w:val="center"/>
              <w:rPr>
                <w:rFonts w:ascii="宋体" w:hAnsi="宋体" w:cs="宋体"/>
                <w:kern w:val="0"/>
                <w:sz w:val="22"/>
                <w:szCs w:val="22"/>
              </w:rPr>
            </w:pPr>
            <w:r>
              <w:rPr>
                <w:rFonts w:ascii="宋体" w:hAnsi="宋体" w:cs="宋体" w:hint="eastAsia"/>
                <w:kern w:val="0"/>
                <w:sz w:val="22"/>
                <w:szCs w:val="22"/>
              </w:rPr>
              <w:t>部长</w:t>
            </w:r>
          </w:p>
        </w:tc>
        <w:tc>
          <w:tcPr>
            <w:tcW w:w="2169" w:type="dxa"/>
            <w:tcBorders>
              <w:top w:val="nil"/>
              <w:left w:val="nil"/>
              <w:bottom w:val="single" w:sz="4" w:space="0" w:color="auto"/>
              <w:right w:val="single" w:sz="4" w:space="0" w:color="auto"/>
            </w:tcBorders>
            <w:shd w:val="clear" w:color="auto" w:fill="FFFFFF"/>
            <w:vAlign w:val="center"/>
          </w:tcPr>
          <w:p w:rsidR="00B445E4" w:rsidRPr="00E66C83" w:rsidRDefault="00B445E4">
            <w:pPr>
              <w:widowControl/>
              <w:spacing w:line="360" w:lineRule="auto"/>
              <w:jc w:val="center"/>
              <w:rPr>
                <w:rFonts w:ascii="宋体" w:hAnsi="宋体" w:cs="宋体"/>
                <w:kern w:val="0"/>
                <w:sz w:val="22"/>
                <w:szCs w:val="22"/>
              </w:rPr>
            </w:pPr>
            <w:r>
              <w:rPr>
                <w:rFonts w:ascii="宋体" w:hAnsi="宋体" w:cs="宋体" w:hint="eastAsia"/>
                <w:kern w:val="0"/>
                <w:sz w:val="22"/>
                <w:szCs w:val="22"/>
              </w:rPr>
              <w:t>0.9-1.2</w:t>
            </w:r>
          </w:p>
        </w:tc>
      </w:tr>
      <w:tr w:rsidR="00B445E4" w:rsidRPr="00E66C83" w:rsidTr="00E66C83">
        <w:trPr>
          <w:cantSplit/>
          <w:trHeight w:val="285"/>
          <w:jc w:val="center"/>
        </w:trPr>
        <w:tc>
          <w:tcPr>
            <w:tcW w:w="1276" w:type="dxa"/>
            <w:vMerge/>
            <w:tcBorders>
              <w:left w:val="single" w:sz="4" w:space="0" w:color="auto"/>
              <w:right w:val="single" w:sz="4" w:space="0" w:color="auto"/>
            </w:tcBorders>
            <w:shd w:val="clear" w:color="auto" w:fill="FFFFFF"/>
            <w:vAlign w:val="center"/>
          </w:tcPr>
          <w:p w:rsidR="00B445E4" w:rsidRPr="00E66C83" w:rsidRDefault="00B445E4">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shd w:val="clear" w:color="auto" w:fill="FFFFFF"/>
            <w:vAlign w:val="center"/>
          </w:tcPr>
          <w:p w:rsidR="00B445E4" w:rsidRPr="00E66C83" w:rsidRDefault="00B445E4">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shd w:val="clear" w:color="auto" w:fill="FFFFFF"/>
            <w:vAlign w:val="center"/>
          </w:tcPr>
          <w:p w:rsidR="00B445E4" w:rsidRPr="00E66C83" w:rsidRDefault="00B445E4">
            <w:pPr>
              <w:widowControl/>
              <w:spacing w:line="360" w:lineRule="auto"/>
              <w:jc w:val="center"/>
              <w:rPr>
                <w:rFonts w:ascii="宋体" w:hAnsi="宋体" w:cs="宋体"/>
                <w:kern w:val="0"/>
                <w:sz w:val="22"/>
                <w:szCs w:val="22"/>
              </w:rPr>
            </w:pPr>
            <w:r>
              <w:rPr>
                <w:rFonts w:ascii="宋体" w:hAnsi="宋体" w:cs="宋体" w:hint="eastAsia"/>
                <w:kern w:val="0"/>
                <w:sz w:val="22"/>
                <w:szCs w:val="22"/>
              </w:rPr>
              <w:t>副部长</w:t>
            </w:r>
          </w:p>
        </w:tc>
        <w:tc>
          <w:tcPr>
            <w:tcW w:w="2169" w:type="dxa"/>
            <w:tcBorders>
              <w:top w:val="nil"/>
              <w:left w:val="nil"/>
              <w:bottom w:val="single" w:sz="4" w:space="0" w:color="auto"/>
              <w:right w:val="single" w:sz="4" w:space="0" w:color="auto"/>
            </w:tcBorders>
            <w:shd w:val="clear" w:color="auto" w:fill="FFFFFF"/>
            <w:vAlign w:val="center"/>
          </w:tcPr>
          <w:p w:rsidR="00B445E4" w:rsidRPr="00E66C83" w:rsidRDefault="00B445E4">
            <w:pPr>
              <w:widowControl/>
              <w:spacing w:line="360" w:lineRule="auto"/>
              <w:jc w:val="center"/>
              <w:rPr>
                <w:rFonts w:ascii="宋体" w:hAnsi="宋体" w:cs="宋体"/>
                <w:kern w:val="0"/>
                <w:sz w:val="22"/>
                <w:szCs w:val="22"/>
              </w:rPr>
            </w:pPr>
            <w:r>
              <w:rPr>
                <w:rFonts w:ascii="宋体" w:hAnsi="宋体" w:cs="宋体" w:hint="eastAsia"/>
                <w:kern w:val="0"/>
                <w:sz w:val="22"/>
                <w:szCs w:val="22"/>
              </w:rPr>
              <w:t>0.7-1.0</w:t>
            </w:r>
          </w:p>
        </w:tc>
      </w:tr>
      <w:tr w:rsidR="00B445E4" w:rsidRPr="00E66C83" w:rsidTr="00E66C83">
        <w:trPr>
          <w:cantSplit/>
          <w:trHeight w:val="285"/>
          <w:jc w:val="center"/>
        </w:trPr>
        <w:tc>
          <w:tcPr>
            <w:tcW w:w="1276" w:type="dxa"/>
            <w:vMerge/>
            <w:tcBorders>
              <w:left w:val="single" w:sz="4" w:space="0" w:color="auto"/>
              <w:bottom w:val="single" w:sz="4" w:space="0" w:color="000000"/>
              <w:right w:val="single" w:sz="4" w:space="0" w:color="auto"/>
            </w:tcBorders>
            <w:shd w:val="clear" w:color="auto" w:fill="FFFFFF"/>
            <w:vAlign w:val="center"/>
          </w:tcPr>
          <w:p w:rsidR="00B445E4" w:rsidRPr="00E66C83" w:rsidRDefault="00B445E4">
            <w:pPr>
              <w:widowControl/>
              <w:spacing w:line="360" w:lineRule="auto"/>
              <w:jc w:val="center"/>
              <w:rPr>
                <w:rFonts w:ascii="宋体" w:hAnsi="宋体" w:cs="宋体"/>
                <w:kern w:val="0"/>
                <w:sz w:val="22"/>
                <w:szCs w:val="22"/>
              </w:rPr>
            </w:pPr>
          </w:p>
        </w:tc>
        <w:tc>
          <w:tcPr>
            <w:tcW w:w="1415" w:type="dxa"/>
            <w:vMerge/>
            <w:tcBorders>
              <w:left w:val="single" w:sz="4" w:space="0" w:color="auto"/>
              <w:bottom w:val="single" w:sz="4" w:space="0" w:color="000000"/>
              <w:right w:val="single" w:sz="4" w:space="0" w:color="auto"/>
            </w:tcBorders>
            <w:shd w:val="clear" w:color="auto" w:fill="FFFFFF"/>
            <w:vAlign w:val="center"/>
          </w:tcPr>
          <w:p w:rsidR="00B445E4" w:rsidRPr="00E66C83" w:rsidRDefault="00B445E4">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shd w:val="clear" w:color="auto" w:fill="FFFFFF"/>
            <w:vAlign w:val="center"/>
          </w:tcPr>
          <w:p w:rsidR="00B445E4" w:rsidRPr="00E66C83" w:rsidRDefault="00B445E4">
            <w:pPr>
              <w:widowControl/>
              <w:spacing w:line="360" w:lineRule="auto"/>
              <w:jc w:val="center"/>
              <w:rPr>
                <w:rFonts w:ascii="宋体" w:hAnsi="宋体" w:cs="宋体"/>
                <w:kern w:val="0"/>
                <w:sz w:val="22"/>
                <w:szCs w:val="22"/>
              </w:rPr>
            </w:pPr>
            <w:r>
              <w:rPr>
                <w:rFonts w:ascii="宋体" w:hAnsi="宋体" w:cs="宋体" w:hint="eastAsia"/>
                <w:kern w:val="0"/>
                <w:sz w:val="22"/>
                <w:szCs w:val="22"/>
              </w:rPr>
              <w:t>干事</w:t>
            </w:r>
          </w:p>
        </w:tc>
        <w:tc>
          <w:tcPr>
            <w:tcW w:w="2169" w:type="dxa"/>
            <w:tcBorders>
              <w:top w:val="nil"/>
              <w:left w:val="nil"/>
              <w:bottom w:val="single" w:sz="4" w:space="0" w:color="auto"/>
              <w:right w:val="single" w:sz="4" w:space="0" w:color="auto"/>
            </w:tcBorders>
            <w:shd w:val="clear" w:color="auto" w:fill="FFFFFF"/>
            <w:vAlign w:val="center"/>
          </w:tcPr>
          <w:p w:rsidR="00B445E4" w:rsidRPr="00E66C83" w:rsidRDefault="00B445E4">
            <w:pPr>
              <w:widowControl/>
              <w:spacing w:line="360" w:lineRule="auto"/>
              <w:jc w:val="center"/>
              <w:rPr>
                <w:rFonts w:ascii="宋体" w:hAnsi="宋体" w:cs="宋体"/>
                <w:kern w:val="0"/>
                <w:sz w:val="22"/>
                <w:szCs w:val="22"/>
              </w:rPr>
            </w:pPr>
            <w:r w:rsidRPr="006E68A7">
              <w:rPr>
                <w:rFonts w:ascii="宋体" w:hAnsi="宋体" w:cs="宋体"/>
                <w:kern w:val="0"/>
                <w:sz w:val="22"/>
                <w:szCs w:val="22"/>
              </w:rPr>
              <w:t>0.</w:t>
            </w:r>
            <w:r>
              <w:rPr>
                <w:rFonts w:ascii="宋体" w:hAnsi="宋体" w:cs="宋体" w:hint="eastAsia"/>
                <w:kern w:val="0"/>
                <w:sz w:val="22"/>
                <w:szCs w:val="22"/>
              </w:rPr>
              <w:t>2</w:t>
            </w:r>
            <w:r w:rsidRPr="006E68A7">
              <w:rPr>
                <w:rFonts w:ascii="宋体" w:hAnsi="宋体" w:cs="宋体"/>
                <w:kern w:val="0"/>
                <w:sz w:val="22"/>
                <w:szCs w:val="22"/>
              </w:rPr>
              <w:t>-0.</w:t>
            </w:r>
            <w:r>
              <w:rPr>
                <w:rFonts w:ascii="宋体" w:hAnsi="宋体" w:cs="宋体" w:hint="eastAsia"/>
                <w:kern w:val="0"/>
                <w:sz w:val="22"/>
                <w:szCs w:val="22"/>
              </w:rPr>
              <w:t>5</w:t>
            </w:r>
          </w:p>
        </w:tc>
      </w:tr>
      <w:tr w:rsidR="00B445E4" w:rsidRPr="00E66C83" w:rsidTr="00E66C83">
        <w:trPr>
          <w:cantSplit/>
          <w:trHeight w:val="285"/>
          <w:jc w:val="center"/>
        </w:trPr>
        <w:tc>
          <w:tcPr>
            <w:tcW w:w="1276" w:type="dxa"/>
            <w:vMerge w:val="restart"/>
            <w:tcBorders>
              <w:top w:val="nil"/>
              <w:left w:val="single" w:sz="4" w:space="0" w:color="auto"/>
              <w:bottom w:val="single" w:sz="4" w:space="0" w:color="000000"/>
              <w:right w:val="single" w:sz="4" w:space="0" w:color="auto"/>
            </w:tcBorders>
            <w:vAlign w:val="center"/>
          </w:tcPr>
          <w:p w:rsidR="00CB7A0C" w:rsidRDefault="00CB7A0C" w:rsidP="00CB7A0C">
            <w:pPr>
              <w:widowControl/>
              <w:spacing w:line="360" w:lineRule="auto"/>
              <w:jc w:val="center"/>
              <w:rPr>
                <w:rFonts w:ascii="宋体" w:hAnsi="宋体" w:cs="宋体"/>
                <w:kern w:val="0"/>
                <w:sz w:val="22"/>
                <w:szCs w:val="22"/>
              </w:rPr>
            </w:pPr>
            <w:r>
              <w:rPr>
                <w:rFonts w:ascii="宋体" w:hAnsi="宋体" w:cs="宋体" w:hint="eastAsia"/>
                <w:kern w:val="0"/>
                <w:sz w:val="22"/>
                <w:szCs w:val="22"/>
              </w:rPr>
              <w:t>B-1-4</w:t>
            </w:r>
          </w:p>
          <w:p w:rsidR="00B445E4" w:rsidRPr="00E66C83" w:rsidRDefault="00B445E4">
            <w:pPr>
              <w:widowControl/>
              <w:spacing w:line="360" w:lineRule="auto"/>
              <w:jc w:val="center"/>
              <w:rPr>
                <w:rFonts w:ascii="宋体" w:hAnsi="宋体" w:cs="宋体"/>
                <w:kern w:val="0"/>
                <w:sz w:val="22"/>
                <w:szCs w:val="22"/>
              </w:rPr>
            </w:pPr>
            <w:r>
              <w:rPr>
                <w:rFonts w:ascii="宋体" w:hAnsi="宋体" w:cs="宋体" w:hint="eastAsia"/>
                <w:kern w:val="0"/>
                <w:sz w:val="22"/>
                <w:szCs w:val="22"/>
              </w:rPr>
              <w:t>班</w:t>
            </w:r>
            <w:r>
              <w:rPr>
                <w:rFonts w:ascii="宋体" w:hAnsi="宋体" w:cs="宋体"/>
                <w:kern w:val="0"/>
                <w:sz w:val="22"/>
                <w:szCs w:val="22"/>
              </w:rPr>
              <w:t xml:space="preserve"> </w:t>
            </w:r>
            <w:r>
              <w:rPr>
                <w:rFonts w:ascii="宋体" w:hAnsi="宋体" w:cs="宋体" w:hint="eastAsia"/>
                <w:kern w:val="0"/>
                <w:sz w:val="22"/>
                <w:szCs w:val="22"/>
              </w:rPr>
              <w:t>级</w:t>
            </w:r>
          </w:p>
        </w:tc>
        <w:tc>
          <w:tcPr>
            <w:tcW w:w="1415" w:type="dxa"/>
            <w:vMerge w:val="restart"/>
            <w:tcBorders>
              <w:top w:val="nil"/>
              <w:left w:val="single" w:sz="4" w:space="0" w:color="auto"/>
              <w:bottom w:val="single" w:sz="4" w:space="0" w:color="000000"/>
              <w:right w:val="single" w:sz="4" w:space="0" w:color="auto"/>
            </w:tcBorders>
            <w:vAlign w:val="center"/>
          </w:tcPr>
          <w:p w:rsidR="00B445E4" w:rsidRPr="00E66C83" w:rsidRDefault="00B445E4">
            <w:pPr>
              <w:widowControl/>
              <w:spacing w:line="360" w:lineRule="auto"/>
              <w:jc w:val="center"/>
              <w:rPr>
                <w:rFonts w:ascii="宋体" w:hAnsi="宋体" w:cs="宋体"/>
                <w:kern w:val="0"/>
                <w:sz w:val="22"/>
                <w:szCs w:val="22"/>
              </w:rPr>
            </w:pPr>
            <w:r>
              <w:rPr>
                <w:rFonts w:ascii="宋体" w:hAnsi="宋体" w:cs="宋体" w:hint="eastAsia"/>
                <w:kern w:val="0"/>
                <w:sz w:val="22"/>
                <w:szCs w:val="22"/>
              </w:rPr>
              <w:t>班</w:t>
            </w:r>
            <w:r>
              <w:rPr>
                <w:rFonts w:ascii="宋体" w:hAnsi="宋体" w:cs="宋体"/>
                <w:kern w:val="0"/>
                <w:sz w:val="22"/>
                <w:szCs w:val="22"/>
              </w:rPr>
              <w:t xml:space="preserve"> </w:t>
            </w:r>
            <w:r>
              <w:rPr>
                <w:rFonts w:ascii="宋体" w:hAnsi="宋体" w:cs="宋体" w:hint="eastAsia"/>
                <w:kern w:val="0"/>
                <w:sz w:val="22"/>
                <w:szCs w:val="22"/>
              </w:rPr>
              <w:t>级</w:t>
            </w:r>
          </w:p>
        </w:tc>
        <w:tc>
          <w:tcPr>
            <w:tcW w:w="3347" w:type="dxa"/>
            <w:tcBorders>
              <w:top w:val="nil"/>
              <w:left w:val="nil"/>
              <w:bottom w:val="single" w:sz="4" w:space="0" w:color="auto"/>
              <w:right w:val="single" w:sz="4" w:space="0" w:color="auto"/>
            </w:tcBorders>
            <w:vAlign w:val="center"/>
          </w:tcPr>
          <w:p w:rsidR="00B445E4" w:rsidRPr="00E66C83" w:rsidRDefault="00B445E4">
            <w:pPr>
              <w:widowControl/>
              <w:spacing w:line="360" w:lineRule="auto"/>
              <w:jc w:val="center"/>
              <w:rPr>
                <w:rFonts w:ascii="宋体" w:hAnsi="宋体" w:cs="宋体"/>
                <w:kern w:val="0"/>
                <w:sz w:val="22"/>
                <w:szCs w:val="22"/>
              </w:rPr>
            </w:pPr>
            <w:r>
              <w:rPr>
                <w:rFonts w:ascii="宋体" w:hAnsi="宋体" w:cs="宋体" w:hint="eastAsia"/>
                <w:sz w:val="22"/>
                <w:szCs w:val="22"/>
              </w:rPr>
              <w:t>班长、团支书</w:t>
            </w:r>
          </w:p>
        </w:tc>
        <w:tc>
          <w:tcPr>
            <w:tcW w:w="2169" w:type="dxa"/>
            <w:tcBorders>
              <w:top w:val="nil"/>
              <w:left w:val="nil"/>
              <w:bottom w:val="single" w:sz="4" w:space="0" w:color="auto"/>
              <w:right w:val="single" w:sz="4" w:space="0" w:color="auto"/>
            </w:tcBorders>
            <w:vAlign w:val="center"/>
          </w:tcPr>
          <w:p w:rsidR="003D2D86" w:rsidRDefault="00B445E4">
            <w:pPr>
              <w:widowControl/>
              <w:spacing w:line="360" w:lineRule="auto"/>
              <w:jc w:val="center"/>
              <w:rPr>
                <w:rFonts w:ascii="宋体" w:hAnsi="宋体" w:cs="宋体"/>
                <w:kern w:val="0"/>
                <w:sz w:val="22"/>
                <w:szCs w:val="22"/>
              </w:rPr>
            </w:pPr>
            <w:r>
              <w:rPr>
                <w:rFonts w:ascii="宋体" w:hAnsi="宋体" w:cs="宋体"/>
                <w:kern w:val="0"/>
                <w:sz w:val="22"/>
                <w:szCs w:val="22"/>
              </w:rPr>
              <w:t>0.</w:t>
            </w:r>
            <w:r>
              <w:rPr>
                <w:rFonts w:ascii="宋体" w:hAnsi="宋体" w:cs="宋体" w:hint="eastAsia"/>
                <w:kern w:val="0"/>
                <w:sz w:val="22"/>
                <w:szCs w:val="22"/>
              </w:rPr>
              <w:t>9</w:t>
            </w:r>
            <w:r>
              <w:rPr>
                <w:rFonts w:ascii="宋体" w:hAnsi="宋体" w:cs="宋体"/>
                <w:kern w:val="0"/>
                <w:sz w:val="22"/>
                <w:szCs w:val="22"/>
              </w:rPr>
              <w:t>-</w:t>
            </w:r>
            <w:r>
              <w:rPr>
                <w:rFonts w:ascii="宋体" w:hAnsi="宋体" w:cs="宋体" w:hint="eastAsia"/>
                <w:kern w:val="0"/>
                <w:sz w:val="22"/>
                <w:szCs w:val="22"/>
              </w:rPr>
              <w:t>1.2</w:t>
            </w:r>
          </w:p>
        </w:tc>
      </w:tr>
      <w:tr w:rsidR="00B445E4" w:rsidRPr="00E66C83" w:rsidTr="00E66C83">
        <w:trPr>
          <w:cantSplit/>
          <w:trHeight w:val="54"/>
          <w:jc w:val="center"/>
        </w:trPr>
        <w:tc>
          <w:tcPr>
            <w:tcW w:w="1276" w:type="dxa"/>
            <w:vMerge/>
            <w:tcBorders>
              <w:top w:val="nil"/>
              <w:left w:val="single" w:sz="4" w:space="0" w:color="auto"/>
              <w:bottom w:val="single" w:sz="4" w:space="0" w:color="000000"/>
              <w:right w:val="single" w:sz="4" w:space="0" w:color="auto"/>
            </w:tcBorders>
            <w:vAlign w:val="center"/>
          </w:tcPr>
          <w:p w:rsidR="00B445E4" w:rsidRPr="00E66C83" w:rsidRDefault="00B445E4">
            <w:pPr>
              <w:widowControl/>
              <w:spacing w:line="360" w:lineRule="auto"/>
              <w:jc w:val="center"/>
              <w:rPr>
                <w:rFonts w:ascii="宋体" w:hAnsi="宋体" w:cs="宋体"/>
                <w:kern w:val="0"/>
                <w:sz w:val="22"/>
                <w:szCs w:val="22"/>
              </w:rPr>
            </w:pPr>
          </w:p>
        </w:tc>
        <w:tc>
          <w:tcPr>
            <w:tcW w:w="1415" w:type="dxa"/>
            <w:vMerge/>
            <w:tcBorders>
              <w:top w:val="nil"/>
              <w:left w:val="single" w:sz="4" w:space="0" w:color="auto"/>
              <w:bottom w:val="single" w:sz="4" w:space="0" w:color="000000"/>
              <w:right w:val="single" w:sz="4" w:space="0" w:color="auto"/>
            </w:tcBorders>
            <w:vAlign w:val="center"/>
          </w:tcPr>
          <w:p w:rsidR="00B445E4" w:rsidRPr="00E66C83" w:rsidRDefault="00B445E4">
            <w:pPr>
              <w:widowControl/>
              <w:spacing w:line="360" w:lineRule="auto"/>
              <w:jc w:val="center"/>
              <w:rPr>
                <w:rFonts w:ascii="宋体" w:hAnsi="宋体" w:cs="宋体"/>
                <w:kern w:val="0"/>
                <w:sz w:val="22"/>
                <w:szCs w:val="22"/>
              </w:rPr>
            </w:pPr>
          </w:p>
        </w:tc>
        <w:tc>
          <w:tcPr>
            <w:tcW w:w="3347" w:type="dxa"/>
            <w:tcBorders>
              <w:bottom w:val="single" w:sz="4" w:space="0" w:color="auto"/>
              <w:right w:val="single" w:sz="4" w:space="0" w:color="auto"/>
            </w:tcBorders>
          </w:tcPr>
          <w:p w:rsidR="00B445E4" w:rsidRPr="00E66C83" w:rsidRDefault="00B445E4">
            <w:pPr>
              <w:spacing w:line="360" w:lineRule="auto"/>
              <w:jc w:val="center"/>
              <w:rPr>
                <w:rFonts w:ascii="宋体" w:hAnsi="宋体" w:cs="宋体"/>
                <w:kern w:val="0"/>
                <w:sz w:val="22"/>
                <w:szCs w:val="22"/>
              </w:rPr>
            </w:pPr>
            <w:r>
              <w:rPr>
                <w:rFonts w:ascii="宋体" w:hAnsi="宋体" w:cs="宋体" w:hint="eastAsia"/>
                <w:kern w:val="0"/>
                <w:sz w:val="22"/>
                <w:szCs w:val="22"/>
              </w:rPr>
              <w:t>副班长、学习委员、组织委员</w:t>
            </w:r>
          </w:p>
        </w:tc>
        <w:tc>
          <w:tcPr>
            <w:tcW w:w="2169" w:type="dxa"/>
            <w:tcBorders>
              <w:top w:val="single" w:sz="4" w:space="0" w:color="auto"/>
              <w:left w:val="single" w:sz="4" w:space="0" w:color="auto"/>
              <w:bottom w:val="single" w:sz="4" w:space="0" w:color="auto"/>
              <w:right w:val="single" w:sz="4" w:space="0" w:color="auto"/>
            </w:tcBorders>
          </w:tcPr>
          <w:p w:rsidR="003D2D86" w:rsidRDefault="00B445E4">
            <w:pPr>
              <w:spacing w:line="360" w:lineRule="auto"/>
              <w:jc w:val="center"/>
              <w:rPr>
                <w:rFonts w:ascii="宋体" w:hAnsi="宋体" w:cs="宋体"/>
                <w:kern w:val="0"/>
                <w:sz w:val="22"/>
                <w:szCs w:val="22"/>
              </w:rPr>
            </w:pPr>
            <w:r>
              <w:rPr>
                <w:rFonts w:ascii="宋体" w:hAnsi="宋体" w:cs="宋体"/>
                <w:kern w:val="0"/>
                <w:sz w:val="22"/>
                <w:szCs w:val="22"/>
              </w:rPr>
              <w:t>0.</w:t>
            </w:r>
            <w:r>
              <w:rPr>
                <w:rFonts w:ascii="宋体" w:hAnsi="宋体" w:cs="宋体" w:hint="eastAsia"/>
                <w:kern w:val="0"/>
                <w:sz w:val="22"/>
                <w:szCs w:val="22"/>
              </w:rPr>
              <w:t>7</w:t>
            </w:r>
            <w:r>
              <w:rPr>
                <w:rFonts w:ascii="宋体" w:hAnsi="宋体" w:cs="宋体"/>
                <w:kern w:val="0"/>
                <w:sz w:val="22"/>
                <w:szCs w:val="22"/>
              </w:rPr>
              <w:t>-</w:t>
            </w:r>
            <w:r>
              <w:rPr>
                <w:rFonts w:ascii="宋体" w:hAnsi="宋体" w:cs="宋体" w:hint="eastAsia"/>
                <w:kern w:val="0"/>
                <w:sz w:val="22"/>
                <w:szCs w:val="22"/>
              </w:rPr>
              <w:t>1.0</w:t>
            </w:r>
          </w:p>
        </w:tc>
      </w:tr>
      <w:tr w:rsidR="00B445E4" w:rsidRPr="00E66C83" w:rsidTr="00E66C83">
        <w:trPr>
          <w:cantSplit/>
          <w:trHeight w:val="424"/>
          <w:jc w:val="center"/>
        </w:trPr>
        <w:tc>
          <w:tcPr>
            <w:tcW w:w="1276" w:type="dxa"/>
            <w:vMerge/>
            <w:tcBorders>
              <w:left w:val="single" w:sz="4" w:space="0" w:color="auto"/>
              <w:bottom w:val="single" w:sz="4" w:space="0" w:color="000000"/>
              <w:right w:val="single" w:sz="4" w:space="0" w:color="auto"/>
            </w:tcBorders>
            <w:vAlign w:val="center"/>
          </w:tcPr>
          <w:p w:rsidR="00B445E4" w:rsidRPr="00E66C83" w:rsidRDefault="00B445E4">
            <w:pPr>
              <w:widowControl/>
              <w:spacing w:line="360" w:lineRule="auto"/>
              <w:jc w:val="center"/>
              <w:rPr>
                <w:rFonts w:ascii="宋体" w:hAnsi="宋体" w:cs="宋体"/>
                <w:kern w:val="0"/>
                <w:sz w:val="22"/>
                <w:szCs w:val="22"/>
              </w:rPr>
            </w:pPr>
          </w:p>
        </w:tc>
        <w:tc>
          <w:tcPr>
            <w:tcW w:w="1415" w:type="dxa"/>
            <w:vMerge/>
            <w:tcBorders>
              <w:left w:val="single" w:sz="4" w:space="0" w:color="auto"/>
              <w:bottom w:val="single" w:sz="4" w:space="0" w:color="000000"/>
              <w:right w:val="single" w:sz="4" w:space="0" w:color="auto"/>
            </w:tcBorders>
            <w:vAlign w:val="center"/>
          </w:tcPr>
          <w:p w:rsidR="00B445E4" w:rsidRPr="00E66C83" w:rsidRDefault="00B445E4">
            <w:pPr>
              <w:widowControl/>
              <w:spacing w:line="360" w:lineRule="auto"/>
              <w:jc w:val="center"/>
              <w:rPr>
                <w:rFonts w:ascii="宋体" w:hAnsi="宋体" w:cs="宋体"/>
                <w:kern w:val="0"/>
                <w:sz w:val="22"/>
                <w:szCs w:val="22"/>
              </w:rPr>
            </w:pPr>
          </w:p>
        </w:tc>
        <w:tc>
          <w:tcPr>
            <w:tcW w:w="3347" w:type="dxa"/>
            <w:tcBorders>
              <w:top w:val="single" w:sz="4" w:space="0" w:color="auto"/>
              <w:right w:val="single" w:sz="4" w:space="0" w:color="auto"/>
            </w:tcBorders>
          </w:tcPr>
          <w:p w:rsidR="00B445E4" w:rsidRPr="00E66C83" w:rsidRDefault="00B445E4">
            <w:pPr>
              <w:spacing w:line="360" w:lineRule="auto"/>
              <w:jc w:val="center"/>
              <w:rPr>
                <w:rFonts w:ascii="宋体" w:hAnsi="宋体" w:cs="宋体"/>
                <w:kern w:val="0"/>
                <w:sz w:val="22"/>
                <w:szCs w:val="22"/>
              </w:rPr>
            </w:pPr>
            <w:r>
              <w:rPr>
                <w:rFonts w:ascii="宋体" w:hAnsi="宋体" w:cs="宋体" w:hint="eastAsia"/>
                <w:kern w:val="0"/>
                <w:sz w:val="22"/>
                <w:szCs w:val="22"/>
              </w:rPr>
              <w:t>其他班委、团支委</w:t>
            </w:r>
          </w:p>
        </w:tc>
        <w:tc>
          <w:tcPr>
            <w:tcW w:w="2169" w:type="dxa"/>
            <w:tcBorders>
              <w:top w:val="single" w:sz="4" w:space="0" w:color="auto"/>
              <w:left w:val="single" w:sz="4" w:space="0" w:color="auto"/>
              <w:bottom w:val="single" w:sz="4" w:space="0" w:color="auto"/>
              <w:right w:val="single" w:sz="4" w:space="0" w:color="auto"/>
            </w:tcBorders>
          </w:tcPr>
          <w:p w:rsidR="00B445E4" w:rsidRPr="00E66C83" w:rsidRDefault="00B445E4">
            <w:pPr>
              <w:spacing w:line="360" w:lineRule="auto"/>
              <w:jc w:val="center"/>
              <w:rPr>
                <w:rFonts w:ascii="宋体" w:hAnsi="宋体" w:cs="宋体"/>
                <w:kern w:val="0"/>
                <w:sz w:val="22"/>
                <w:szCs w:val="22"/>
              </w:rPr>
            </w:pPr>
            <w:r>
              <w:rPr>
                <w:rFonts w:ascii="宋体" w:hAnsi="宋体" w:cs="宋体"/>
                <w:kern w:val="0"/>
                <w:sz w:val="22"/>
                <w:szCs w:val="22"/>
              </w:rPr>
              <w:t>0.</w:t>
            </w:r>
            <w:r>
              <w:rPr>
                <w:rFonts w:ascii="宋体" w:hAnsi="宋体" w:cs="宋体" w:hint="eastAsia"/>
                <w:kern w:val="0"/>
                <w:sz w:val="22"/>
                <w:szCs w:val="22"/>
              </w:rPr>
              <w:t>3</w:t>
            </w:r>
            <w:r>
              <w:rPr>
                <w:rFonts w:ascii="宋体" w:hAnsi="宋体" w:cs="宋体"/>
                <w:kern w:val="0"/>
                <w:sz w:val="22"/>
                <w:szCs w:val="22"/>
              </w:rPr>
              <w:t>-0.</w:t>
            </w:r>
            <w:r>
              <w:rPr>
                <w:rFonts w:ascii="宋体" w:hAnsi="宋体" w:cs="宋体" w:hint="eastAsia"/>
                <w:kern w:val="0"/>
                <w:sz w:val="22"/>
                <w:szCs w:val="22"/>
              </w:rPr>
              <w:t>6</w:t>
            </w:r>
          </w:p>
        </w:tc>
      </w:tr>
      <w:tr w:rsidR="00883C4E" w:rsidRPr="00E66C83" w:rsidTr="00883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jc w:val="center"/>
        </w:trPr>
        <w:tc>
          <w:tcPr>
            <w:tcW w:w="1276" w:type="dxa"/>
            <w:vMerge w:val="restart"/>
            <w:vAlign w:val="center"/>
          </w:tcPr>
          <w:p w:rsidR="00CB7A0C" w:rsidRDefault="00CB7A0C" w:rsidP="00CB7A0C">
            <w:pPr>
              <w:widowControl/>
              <w:spacing w:line="360" w:lineRule="auto"/>
              <w:jc w:val="center"/>
              <w:rPr>
                <w:rFonts w:ascii="宋体" w:hAnsi="宋体" w:cs="宋体"/>
                <w:kern w:val="0"/>
                <w:sz w:val="22"/>
                <w:szCs w:val="22"/>
              </w:rPr>
            </w:pPr>
            <w:r>
              <w:rPr>
                <w:rFonts w:ascii="宋体" w:hAnsi="宋体" w:cs="宋体" w:hint="eastAsia"/>
                <w:kern w:val="0"/>
                <w:sz w:val="22"/>
                <w:szCs w:val="22"/>
              </w:rPr>
              <w:t>B-1-5</w:t>
            </w:r>
          </w:p>
          <w:p w:rsidR="003D2D86" w:rsidRDefault="00883C4E">
            <w:pPr>
              <w:spacing w:line="360" w:lineRule="auto"/>
              <w:jc w:val="center"/>
              <w:rPr>
                <w:rFonts w:ascii="宋体" w:hAnsi="宋体" w:cs="宋体"/>
                <w:sz w:val="22"/>
                <w:szCs w:val="22"/>
              </w:rPr>
            </w:pPr>
            <w:r>
              <w:rPr>
                <w:rFonts w:ascii="宋体" w:hAnsi="宋体" w:cs="宋体" w:hint="eastAsia"/>
                <w:sz w:val="22"/>
                <w:szCs w:val="22"/>
              </w:rPr>
              <w:t>社</w:t>
            </w:r>
            <w:r>
              <w:rPr>
                <w:rFonts w:ascii="宋体" w:hAnsi="宋体" w:cs="宋体"/>
                <w:sz w:val="22"/>
                <w:szCs w:val="22"/>
              </w:rPr>
              <w:t xml:space="preserve"> </w:t>
            </w:r>
            <w:r>
              <w:rPr>
                <w:rFonts w:ascii="宋体" w:hAnsi="宋体" w:cs="宋体" w:hint="eastAsia"/>
                <w:sz w:val="22"/>
                <w:szCs w:val="22"/>
              </w:rPr>
              <w:t>团</w:t>
            </w:r>
          </w:p>
        </w:tc>
        <w:tc>
          <w:tcPr>
            <w:tcW w:w="1415" w:type="dxa"/>
            <w:vMerge w:val="restart"/>
            <w:vAlign w:val="center"/>
          </w:tcPr>
          <w:p w:rsidR="003D2D86" w:rsidRDefault="00883C4E">
            <w:pPr>
              <w:spacing w:line="360" w:lineRule="auto"/>
              <w:jc w:val="center"/>
              <w:rPr>
                <w:rFonts w:ascii="宋体" w:hAnsi="宋体" w:cs="宋体"/>
                <w:sz w:val="22"/>
                <w:szCs w:val="22"/>
              </w:rPr>
            </w:pPr>
            <w:r>
              <w:rPr>
                <w:rFonts w:ascii="宋体" w:hAnsi="宋体" w:cs="宋体" w:hint="eastAsia"/>
                <w:sz w:val="22"/>
                <w:szCs w:val="22"/>
              </w:rPr>
              <w:t>校级</w:t>
            </w:r>
          </w:p>
        </w:tc>
        <w:tc>
          <w:tcPr>
            <w:tcW w:w="3347" w:type="dxa"/>
            <w:vAlign w:val="center"/>
          </w:tcPr>
          <w:p w:rsidR="003D2D86" w:rsidRDefault="00883C4E">
            <w:pPr>
              <w:spacing w:line="360" w:lineRule="auto"/>
              <w:jc w:val="center"/>
              <w:rPr>
                <w:rFonts w:ascii="宋体" w:hAnsi="宋体" w:cs="宋体"/>
                <w:sz w:val="22"/>
                <w:szCs w:val="22"/>
              </w:rPr>
            </w:pPr>
            <w:r>
              <w:rPr>
                <w:rFonts w:ascii="宋体" w:hAnsi="宋体" w:cs="宋体" w:hint="eastAsia"/>
                <w:sz w:val="22"/>
                <w:szCs w:val="22"/>
              </w:rPr>
              <w:t>第一负责人（会长或社长）</w:t>
            </w:r>
          </w:p>
        </w:tc>
        <w:tc>
          <w:tcPr>
            <w:tcW w:w="2169" w:type="dxa"/>
            <w:tcBorders>
              <w:top w:val="single" w:sz="4" w:space="0" w:color="auto"/>
            </w:tcBorders>
          </w:tcPr>
          <w:p w:rsidR="00883C4E" w:rsidRPr="00E66C83" w:rsidRDefault="00883C4E">
            <w:pPr>
              <w:spacing w:line="360" w:lineRule="auto"/>
              <w:jc w:val="center"/>
              <w:rPr>
                <w:rFonts w:ascii="宋体" w:hAnsi="宋体" w:cs="宋体"/>
                <w:sz w:val="22"/>
                <w:szCs w:val="22"/>
              </w:rPr>
            </w:pPr>
            <w:r>
              <w:rPr>
                <w:rFonts w:ascii="宋体" w:hAnsi="宋体" w:cs="宋体"/>
                <w:sz w:val="22"/>
                <w:szCs w:val="22"/>
              </w:rPr>
              <w:t>0.</w:t>
            </w:r>
            <w:r>
              <w:rPr>
                <w:rFonts w:ascii="宋体" w:hAnsi="宋体" w:cs="宋体" w:hint="eastAsia"/>
                <w:sz w:val="22"/>
                <w:szCs w:val="22"/>
              </w:rPr>
              <w:t>7</w:t>
            </w:r>
          </w:p>
        </w:tc>
      </w:tr>
      <w:tr w:rsidR="00883C4E" w:rsidRPr="00E66C83" w:rsidTr="00883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jc w:val="center"/>
        </w:trPr>
        <w:tc>
          <w:tcPr>
            <w:tcW w:w="1276" w:type="dxa"/>
            <w:vMerge/>
            <w:vAlign w:val="center"/>
          </w:tcPr>
          <w:p w:rsidR="003D2D86" w:rsidRDefault="003D2D86">
            <w:pPr>
              <w:spacing w:line="360" w:lineRule="auto"/>
              <w:jc w:val="center"/>
              <w:rPr>
                <w:rFonts w:ascii="宋体" w:hAnsi="宋体" w:cs="宋体"/>
                <w:sz w:val="22"/>
                <w:szCs w:val="22"/>
              </w:rPr>
            </w:pPr>
          </w:p>
        </w:tc>
        <w:tc>
          <w:tcPr>
            <w:tcW w:w="1415" w:type="dxa"/>
            <w:vMerge/>
            <w:vAlign w:val="center"/>
          </w:tcPr>
          <w:p w:rsidR="003D2D86" w:rsidRDefault="003D2D86">
            <w:pPr>
              <w:spacing w:line="360" w:lineRule="auto"/>
              <w:jc w:val="center"/>
              <w:rPr>
                <w:rFonts w:ascii="宋体" w:hAnsi="宋体" w:cs="宋体"/>
                <w:sz w:val="22"/>
                <w:szCs w:val="22"/>
              </w:rPr>
            </w:pPr>
          </w:p>
        </w:tc>
        <w:tc>
          <w:tcPr>
            <w:tcW w:w="3347" w:type="dxa"/>
            <w:vAlign w:val="center"/>
          </w:tcPr>
          <w:p w:rsidR="003D2D86" w:rsidRDefault="00883C4E">
            <w:pPr>
              <w:spacing w:line="360" w:lineRule="auto"/>
              <w:jc w:val="center"/>
              <w:rPr>
                <w:rFonts w:ascii="宋体" w:hAnsi="宋体" w:cs="宋体"/>
                <w:sz w:val="22"/>
                <w:szCs w:val="22"/>
              </w:rPr>
            </w:pPr>
            <w:r>
              <w:rPr>
                <w:rFonts w:ascii="宋体" w:hAnsi="宋体" w:cs="宋体" w:hint="eastAsia"/>
                <w:sz w:val="22"/>
                <w:szCs w:val="22"/>
              </w:rPr>
              <w:t>第二负责人（副会长、副社长）</w:t>
            </w:r>
          </w:p>
        </w:tc>
        <w:tc>
          <w:tcPr>
            <w:tcW w:w="2169" w:type="dxa"/>
          </w:tcPr>
          <w:p w:rsidR="00883C4E" w:rsidRPr="00E66C83" w:rsidRDefault="00883C4E">
            <w:pPr>
              <w:spacing w:line="360" w:lineRule="auto"/>
              <w:jc w:val="center"/>
              <w:rPr>
                <w:rFonts w:ascii="宋体" w:hAnsi="宋体" w:cs="宋体"/>
                <w:sz w:val="22"/>
                <w:szCs w:val="22"/>
              </w:rPr>
            </w:pPr>
            <w:r>
              <w:rPr>
                <w:rFonts w:ascii="宋体" w:hAnsi="宋体" w:cs="宋体"/>
                <w:sz w:val="22"/>
                <w:szCs w:val="22"/>
              </w:rPr>
              <w:t>0.</w:t>
            </w:r>
            <w:r>
              <w:rPr>
                <w:rFonts w:ascii="宋体" w:hAnsi="宋体" w:cs="宋体" w:hint="eastAsia"/>
                <w:sz w:val="22"/>
                <w:szCs w:val="22"/>
              </w:rPr>
              <w:t>5</w:t>
            </w:r>
          </w:p>
        </w:tc>
      </w:tr>
      <w:tr w:rsidR="00883C4E" w:rsidRPr="00E66C83" w:rsidTr="00883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jc w:val="center"/>
        </w:trPr>
        <w:tc>
          <w:tcPr>
            <w:tcW w:w="1276" w:type="dxa"/>
            <w:vMerge/>
            <w:vAlign w:val="center"/>
          </w:tcPr>
          <w:p w:rsidR="003D2D86" w:rsidRDefault="003D2D86">
            <w:pPr>
              <w:spacing w:line="360" w:lineRule="auto"/>
              <w:jc w:val="center"/>
              <w:rPr>
                <w:rFonts w:ascii="宋体" w:hAnsi="宋体" w:cs="宋体"/>
                <w:sz w:val="22"/>
                <w:szCs w:val="22"/>
              </w:rPr>
            </w:pPr>
          </w:p>
        </w:tc>
        <w:tc>
          <w:tcPr>
            <w:tcW w:w="1415" w:type="dxa"/>
            <w:vMerge/>
            <w:vAlign w:val="center"/>
          </w:tcPr>
          <w:p w:rsidR="003D2D86" w:rsidRDefault="003D2D86">
            <w:pPr>
              <w:spacing w:line="360" w:lineRule="auto"/>
              <w:jc w:val="center"/>
              <w:rPr>
                <w:rFonts w:ascii="宋体" w:hAnsi="宋体" w:cs="宋体"/>
                <w:sz w:val="22"/>
                <w:szCs w:val="22"/>
              </w:rPr>
            </w:pPr>
          </w:p>
        </w:tc>
        <w:tc>
          <w:tcPr>
            <w:tcW w:w="3347" w:type="dxa"/>
            <w:vAlign w:val="center"/>
          </w:tcPr>
          <w:p w:rsidR="003D2D86" w:rsidRDefault="00883C4E">
            <w:pPr>
              <w:spacing w:line="360" w:lineRule="auto"/>
              <w:jc w:val="center"/>
              <w:rPr>
                <w:rFonts w:ascii="宋体" w:hAnsi="宋体" w:cs="宋体"/>
                <w:sz w:val="22"/>
                <w:szCs w:val="22"/>
              </w:rPr>
            </w:pPr>
            <w:r>
              <w:rPr>
                <w:rFonts w:ascii="宋体" w:hAnsi="宋体" w:cs="宋体" w:hint="eastAsia"/>
                <w:sz w:val="22"/>
                <w:szCs w:val="22"/>
              </w:rPr>
              <w:t>部长、副部长</w:t>
            </w:r>
          </w:p>
        </w:tc>
        <w:tc>
          <w:tcPr>
            <w:tcW w:w="2169" w:type="dxa"/>
          </w:tcPr>
          <w:p w:rsidR="00883C4E" w:rsidRPr="00E66C83" w:rsidRDefault="00883C4E">
            <w:pPr>
              <w:spacing w:line="360" w:lineRule="auto"/>
              <w:jc w:val="center"/>
              <w:rPr>
                <w:rFonts w:ascii="宋体" w:hAnsi="宋体" w:cs="宋体"/>
                <w:sz w:val="22"/>
                <w:szCs w:val="22"/>
              </w:rPr>
            </w:pPr>
            <w:r>
              <w:rPr>
                <w:rFonts w:ascii="宋体" w:hAnsi="宋体" w:cs="宋体"/>
                <w:sz w:val="22"/>
                <w:szCs w:val="22"/>
              </w:rPr>
              <w:t>0.</w:t>
            </w:r>
            <w:r>
              <w:rPr>
                <w:rFonts w:ascii="宋体" w:hAnsi="宋体" w:cs="宋体" w:hint="eastAsia"/>
                <w:sz w:val="22"/>
                <w:szCs w:val="22"/>
              </w:rPr>
              <w:t>3</w:t>
            </w:r>
          </w:p>
        </w:tc>
      </w:tr>
      <w:tr w:rsidR="00883C4E" w:rsidRPr="00E66C83" w:rsidTr="00883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jc w:val="center"/>
        </w:trPr>
        <w:tc>
          <w:tcPr>
            <w:tcW w:w="1276" w:type="dxa"/>
            <w:vMerge/>
            <w:vAlign w:val="center"/>
          </w:tcPr>
          <w:p w:rsidR="003D2D86" w:rsidRDefault="003D2D86">
            <w:pPr>
              <w:spacing w:line="360" w:lineRule="auto"/>
              <w:jc w:val="center"/>
              <w:rPr>
                <w:rFonts w:ascii="宋体" w:hAnsi="宋体" w:cs="宋体"/>
                <w:sz w:val="22"/>
                <w:szCs w:val="22"/>
              </w:rPr>
            </w:pPr>
          </w:p>
        </w:tc>
        <w:tc>
          <w:tcPr>
            <w:tcW w:w="1415" w:type="dxa"/>
            <w:vMerge/>
            <w:vAlign w:val="center"/>
          </w:tcPr>
          <w:p w:rsidR="003D2D86" w:rsidRDefault="003D2D86">
            <w:pPr>
              <w:spacing w:line="360" w:lineRule="auto"/>
              <w:jc w:val="center"/>
              <w:rPr>
                <w:rFonts w:ascii="宋体" w:hAnsi="宋体" w:cs="宋体"/>
                <w:sz w:val="22"/>
                <w:szCs w:val="22"/>
              </w:rPr>
            </w:pPr>
          </w:p>
        </w:tc>
        <w:tc>
          <w:tcPr>
            <w:tcW w:w="3347" w:type="dxa"/>
            <w:vAlign w:val="center"/>
          </w:tcPr>
          <w:p w:rsidR="003D2D86" w:rsidRDefault="00883C4E">
            <w:pPr>
              <w:spacing w:line="360" w:lineRule="auto"/>
              <w:jc w:val="center"/>
              <w:rPr>
                <w:rFonts w:ascii="宋体" w:hAnsi="宋体" w:cs="宋体"/>
                <w:sz w:val="22"/>
                <w:szCs w:val="22"/>
              </w:rPr>
            </w:pPr>
            <w:r>
              <w:rPr>
                <w:rFonts w:ascii="宋体" w:hAnsi="宋体" w:cs="宋体" w:hint="eastAsia"/>
                <w:sz w:val="22"/>
                <w:szCs w:val="22"/>
              </w:rPr>
              <w:t>干事</w:t>
            </w:r>
          </w:p>
        </w:tc>
        <w:tc>
          <w:tcPr>
            <w:tcW w:w="2169" w:type="dxa"/>
          </w:tcPr>
          <w:p w:rsidR="00883C4E" w:rsidRPr="00E66C83" w:rsidRDefault="00883C4E">
            <w:pPr>
              <w:spacing w:line="360" w:lineRule="auto"/>
              <w:jc w:val="center"/>
              <w:rPr>
                <w:rFonts w:ascii="宋体" w:hAnsi="宋体" w:cs="宋体"/>
                <w:sz w:val="22"/>
                <w:szCs w:val="22"/>
              </w:rPr>
            </w:pPr>
            <w:r>
              <w:rPr>
                <w:rFonts w:ascii="宋体" w:hAnsi="宋体" w:cs="宋体"/>
                <w:sz w:val="22"/>
                <w:szCs w:val="22"/>
              </w:rPr>
              <w:t>0.1</w:t>
            </w:r>
            <w:r>
              <w:rPr>
                <w:rFonts w:ascii="宋体" w:hAnsi="宋体" w:cs="宋体" w:hint="eastAsia"/>
                <w:sz w:val="22"/>
                <w:szCs w:val="22"/>
              </w:rPr>
              <w:t>5</w:t>
            </w:r>
          </w:p>
        </w:tc>
      </w:tr>
      <w:tr w:rsidR="00883C4E" w:rsidRPr="00E66C83" w:rsidTr="00883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jc w:val="center"/>
        </w:trPr>
        <w:tc>
          <w:tcPr>
            <w:tcW w:w="1276" w:type="dxa"/>
            <w:vMerge/>
            <w:vAlign w:val="center"/>
          </w:tcPr>
          <w:p w:rsidR="00883C4E" w:rsidRPr="00E66C83" w:rsidRDefault="00883C4E">
            <w:pPr>
              <w:spacing w:line="360" w:lineRule="auto"/>
              <w:jc w:val="center"/>
              <w:rPr>
                <w:rFonts w:ascii="宋体" w:hAnsi="宋体" w:cs="宋体"/>
                <w:sz w:val="22"/>
                <w:szCs w:val="22"/>
              </w:rPr>
            </w:pPr>
          </w:p>
        </w:tc>
        <w:tc>
          <w:tcPr>
            <w:tcW w:w="1415" w:type="dxa"/>
            <w:vMerge w:val="restart"/>
            <w:vAlign w:val="center"/>
          </w:tcPr>
          <w:p w:rsidR="003D2D86" w:rsidRDefault="00883C4E">
            <w:pPr>
              <w:spacing w:line="360" w:lineRule="auto"/>
              <w:jc w:val="center"/>
              <w:rPr>
                <w:rFonts w:ascii="宋体" w:hAnsi="宋体" w:cs="宋体"/>
                <w:sz w:val="22"/>
                <w:szCs w:val="22"/>
              </w:rPr>
            </w:pPr>
            <w:r>
              <w:rPr>
                <w:rFonts w:ascii="宋体" w:hAnsi="宋体" w:cs="宋体"/>
                <w:sz w:val="22"/>
                <w:szCs w:val="22"/>
              </w:rPr>
              <w:t>院级</w:t>
            </w:r>
          </w:p>
        </w:tc>
        <w:tc>
          <w:tcPr>
            <w:tcW w:w="3347" w:type="dxa"/>
            <w:vAlign w:val="center"/>
          </w:tcPr>
          <w:p w:rsidR="00883C4E" w:rsidRDefault="00883C4E">
            <w:pPr>
              <w:spacing w:line="360" w:lineRule="auto"/>
              <w:jc w:val="center"/>
              <w:rPr>
                <w:rFonts w:ascii="宋体" w:hAnsi="宋体" w:cs="宋体"/>
                <w:sz w:val="22"/>
                <w:szCs w:val="22"/>
              </w:rPr>
            </w:pPr>
            <w:r>
              <w:rPr>
                <w:rFonts w:ascii="宋体" w:hAnsi="宋体" w:cs="宋体" w:hint="eastAsia"/>
                <w:sz w:val="22"/>
                <w:szCs w:val="22"/>
              </w:rPr>
              <w:t>第一负责人（社长或队长）</w:t>
            </w:r>
          </w:p>
        </w:tc>
        <w:tc>
          <w:tcPr>
            <w:tcW w:w="2169" w:type="dxa"/>
            <w:vAlign w:val="center"/>
          </w:tcPr>
          <w:p w:rsidR="003D2D86" w:rsidRDefault="0057506C">
            <w:pPr>
              <w:spacing w:line="360" w:lineRule="auto"/>
              <w:jc w:val="center"/>
              <w:rPr>
                <w:rFonts w:ascii="宋体" w:hAnsi="宋体" w:cs="宋体"/>
                <w:sz w:val="22"/>
                <w:szCs w:val="22"/>
              </w:rPr>
            </w:pPr>
            <w:r>
              <w:rPr>
                <w:rFonts w:ascii="宋体" w:hAnsi="宋体" w:cs="宋体" w:hint="eastAsia"/>
                <w:sz w:val="22"/>
                <w:szCs w:val="22"/>
              </w:rPr>
              <w:t>0.2-0.</w:t>
            </w:r>
            <w:r w:rsidR="00C3777E">
              <w:rPr>
                <w:rFonts w:ascii="宋体" w:hAnsi="宋体" w:cs="宋体" w:hint="eastAsia"/>
                <w:sz w:val="22"/>
                <w:szCs w:val="22"/>
              </w:rPr>
              <w:t>4</w:t>
            </w:r>
          </w:p>
        </w:tc>
      </w:tr>
      <w:tr w:rsidR="00883C4E" w:rsidRPr="00E66C83" w:rsidTr="00883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jc w:val="center"/>
        </w:trPr>
        <w:tc>
          <w:tcPr>
            <w:tcW w:w="1276" w:type="dxa"/>
            <w:vMerge/>
            <w:vAlign w:val="center"/>
          </w:tcPr>
          <w:p w:rsidR="00883C4E" w:rsidRPr="00E66C83" w:rsidRDefault="00883C4E">
            <w:pPr>
              <w:spacing w:line="360" w:lineRule="auto"/>
              <w:jc w:val="center"/>
              <w:rPr>
                <w:rFonts w:ascii="宋体" w:hAnsi="宋体" w:cs="宋体"/>
                <w:sz w:val="22"/>
                <w:szCs w:val="22"/>
              </w:rPr>
            </w:pPr>
          </w:p>
        </w:tc>
        <w:tc>
          <w:tcPr>
            <w:tcW w:w="1415" w:type="dxa"/>
            <w:vMerge/>
          </w:tcPr>
          <w:p w:rsidR="00883C4E" w:rsidRPr="00E66C83" w:rsidRDefault="00883C4E">
            <w:pPr>
              <w:spacing w:line="360" w:lineRule="auto"/>
              <w:jc w:val="center"/>
              <w:rPr>
                <w:rFonts w:ascii="宋体" w:hAnsi="宋体" w:cs="宋体"/>
                <w:sz w:val="22"/>
                <w:szCs w:val="22"/>
              </w:rPr>
            </w:pPr>
          </w:p>
        </w:tc>
        <w:tc>
          <w:tcPr>
            <w:tcW w:w="3347" w:type="dxa"/>
            <w:vAlign w:val="center"/>
          </w:tcPr>
          <w:p w:rsidR="00883C4E" w:rsidRDefault="00883C4E">
            <w:pPr>
              <w:spacing w:line="360" w:lineRule="auto"/>
              <w:jc w:val="center"/>
              <w:rPr>
                <w:rFonts w:ascii="宋体" w:hAnsi="宋体" w:cs="宋体"/>
                <w:sz w:val="22"/>
                <w:szCs w:val="22"/>
              </w:rPr>
            </w:pPr>
            <w:r>
              <w:rPr>
                <w:rFonts w:ascii="宋体" w:hAnsi="宋体" w:cs="宋体" w:hint="eastAsia"/>
                <w:sz w:val="22"/>
                <w:szCs w:val="22"/>
              </w:rPr>
              <w:t>第二负责人（副社长、副队长、经理）</w:t>
            </w:r>
          </w:p>
        </w:tc>
        <w:tc>
          <w:tcPr>
            <w:tcW w:w="2169" w:type="dxa"/>
            <w:vAlign w:val="center"/>
          </w:tcPr>
          <w:p w:rsidR="003D2D86" w:rsidRDefault="0057506C">
            <w:pPr>
              <w:spacing w:line="360" w:lineRule="auto"/>
              <w:jc w:val="center"/>
              <w:rPr>
                <w:rFonts w:ascii="宋体" w:hAnsi="宋体" w:cs="宋体"/>
                <w:sz w:val="22"/>
                <w:szCs w:val="22"/>
              </w:rPr>
            </w:pPr>
            <w:r>
              <w:rPr>
                <w:rFonts w:ascii="宋体" w:hAnsi="宋体" w:cs="宋体" w:hint="eastAsia"/>
                <w:sz w:val="22"/>
                <w:szCs w:val="22"/>
              </w:rPr>
              <w:t>0.1-0.3</w:t>
            </w:r>
          </w:p>
        </w:tc>
      </w:tr>
      <w:tr w:rsidR="00883C4E" w:rsidTr="00E66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6"/>
          <w:jc w:val="center"/>
        </w:trPr>
        <w:tc>
          <w:tcPr>
            <w:tcW w:w="1276" w:type="dxa"/>
            <w:vAlign w:val="center"/>
          </w:tcPr>
          <w:p w:rsidR="00883C4E" w:rsidRPr="00E66C83" w:rsidRDefault="00883C4E">
            <w:pPr>
              <w:spacing w:line="360" w:lineRule="auto"/>
              <w:jc w:val="center"/>
              <w:rPr>
                <w:rFonts w:ascii="宋体" w:hAnsi="宋体" w:cs="宋体"/>
                <w:sz w:val="22"/>
                <w:szCs w:val="22"/>
              </w:rPr>
            </w:pPr>
            <w:r>
              <w:rPr>
                <w:rFonts w:ascii="宋体" w:hAnsi="宋体" w:cs="宋体" w:hint="eastAsia"/>
                <w:b/>
                <w:bCs/>
                <w:sz w:val="22"/>
                <w:szCs w:val="22"/>
              </w:rPr>
              <w:t>说明</w:t>
            </w:r>
          </w:p>
        </w:tc>
        <w:tc>
          <w:tcPr>
            <w:tcW w:w="6931" w:type="dxa"/>
            <w:gridSpan w:val="3"/>
          </w:tcPr>
          <w:p w:rsidR="00883C4E" w:rsidRDefault="00883C4E">
            <w:pPr>
              <w:ind w:firstLineChars="200" w:firstLine="440"/>
              <w:rPr>
                <w:rFonts w:ascii="宋体" w:hAnsi="宋体" w:cs="宋体"/>
                <w:sz w:val="22"/>
                <w:szCs w:val="22"/>
              </w:rPr>
            </w:pPr>
            <w:r>
              <w:rPr>
                <w:rFonts w:ascii="宋体" w:hAnsi="宋体" w:cs="宋体"/>
                <w:sz w:val="22"/>
                <w:szCs w:val="22"/>
              </w:rPr>
              <w:t>1.</w:t>
            </w:r>
            <w:r>
              <w:rPr>
                <w:rFonts w:ascii="宋体" w:hAnsi="宋体" w:cs="宋体" w:hint="eastAsia"/>
                <w:sz w:val="22"/>
                <w:szCs w:val="22"/>
              </w:rPr>
              <w:t>学生干部必须任期满一届，个别学生干部因正当理由而任期不满一届者，经证实按任期折算，但因工作失误被解除职务者不能加分。如方同学担任学院某部部长，但因交换，任期只有半年，故只能按</w:t>
            </w:r>
            <w:r w:rsidR="0057506C">
              <w:rPr>
                <w:rFonts w:ascii="宋体" w:hAnsi="宋体" w:cs="宋体" w:hint="eastAsia"/>
                <w:sz w:val="22"/>
                <w:szCs w:val="22"/>
              </w:rPr>
              <w:t>1.2</w:t>
            </w:r>
            <w:r>
              <w:rPr>
                <w:rFonts w:ascii="宋体" w:hAnsi="宋体" w:cs="宋体"/>
                <w:sz w:val="22"/>
                <w:szCs w:val="22"/>
              </w:rPr>
              <w:t>的一般0.</w:t>
            </w:r>
            <w:r w:rsidR="0057506C">
              <w:rPr>
                <w:rFonts w:ascii="宋体" w:hAnsi="宋体" w:cs="宋体" w:hint="eastAsia"/>
                <w:sz w:val="22"/>
                <w:szCs w:val="22"/>
              </w:rPr>
              <w:t>6</w:t>
            </w:r>
            <w:r>
              <w:rPr>
                <w:rFonts w:ascii="宋体" w:hAnsi="宋体" w:cs="宋体"/>
                <w:sz w:val="22"/>
                <w:szCs w:val="22"/>
              </w:rPr>
              <w:t>进行加分。</w:t>
            </w:r>
          </w:p>
          <w:p w:rsidR="00883C4E" w:rsidRDefault="00883C4E">
            <w:pPr>
              <w:ind w:firstLineChars="200" w:firstLine="440"/>
              <w:rPr>
                <w:rFonts w:ascii="宋体" w:hAnsi="宋体" w:cs="宋体"/>
                <w:sz w:val="22"/>
                <w:szCs w:val="22"/>
              </w:rPr>
            </w:pPr>
            <w:r>
              <w:rPr>
                <w:rFonts w:ascii="宋体" w:hAnsi="宋体" w:cs="宋体"/>
                <w:sz w:val="22"/>
                <w:szCs w:val="22"/>
              </w:rPr>
              <w:t>2.</w:t>
            </w:r>
            <w:r>
              <w:rPr>
                <w:rFonts w:ascii="宋体" w:hAnsi="宋体" w:cs="宋体" w:hint="eastAsia"/>
                <w:sz w:val="22"/>
                <w:szCs w:val="22"/>
              </w:rPr>
              <w:t>我院学生干部需按照《中山大学数学学院（珠海）学生干部考核办法》考核合格后才能给予加分；并且必须按照考核所得级别（合格、称职、良好、优秀）在上述规定幅度内给予相应的分数，考核结果不合格者不予加分。例如，院学生会主席，</w:t>
            </w:r>
            <w:r w:rsidR="00317FE7">
              <w:rPr>
                <w:rFonts w:ascii="宋体" w:hAnsi="宋体" w:cs="宋体" w:hint="eastAsia"/>
                <w:sz w:val="22"/>
                <w:szCs w:val="22"/>
              </w:rPr>
              <w:t>如</w:t>
            </w:r>
            <w:r>
              <w:rPr>
                <w:rFonts w:ascii="宋体" w:hAnsi="宋体" w:cs="宋体"/>
                <w:sz w:val="22"/>
                <w:szCs w:val="22"/>
              </w:rPr>
              <w:t>考核</w:t>
            </w:r>
            <w:r w:rsidR="00317FE7">
              <w:rPr>
                <w:rFonts w:ascii="宋体" w:hAnsi="宋体" w:cs="宋体" w:hint="eastAsia"/>
                <w:sz w:val="22"/>
                <w:szCs w:val="22"/>
              </w:rPr>
              <w:t>获</w:t>
            </w:r>
            <w:r>
              <w:rPr>
                <w:rFonts w:ascii="宋体" w:hAnsi="宋体" w:cs="宋体"/>
                <w:sz w:val="22"/>
                <w:szCs w:val="22"/>
              </w:rPr>
              <w:t>“称职”，得</w:t>
            </w:r>
            <w:r>
              <w:rPr>
                <w:rFonts w:ascii="宋体" w:hAnsi="宋体" w:cs="宋体" w:hint="eastAsia"/>
                <w:sz w:val="22"/>
                <w:szCs w:val="22"/>
              </w:rPr>
              <w:t>1.6</w:t>
            </w:r>
            <w:r>
              <w:rPr>
                <w:rFonts w:ascii="宋体" w:hAnsi="宋体" w:cs="宋体"/>
                <w:sz w:val="22"/>
                <w:szCs w:val="22"/>
              </w:rPr>
              <w:t>分，考核</w:t>
            </w:r>
            <w:r w:rsidR="00317FE7">
              <w:rPr>
                <w:rFonts w:ascii="宋体" w:hAnsi="宋体" w:cs="宋体" w:hint="eastAsia"/>
                <w:sz w:val="22"/>
                <w:szCs w:val="22"/>
              </w:rPr>
              <w:t>获</w:t>
            </w:r>
            <w:r>
              <w:rPr>
                <w:rFonts w:ascii="宋体" w:hAnsi="宋体" w:cs="宋体"/>
                <w:sz w:val="22"/>
                <w:szCs w:val="22"/>
              </w:rPr>
              <w:t>“良好”，得</w:t>
            </w:r>
            <w:r>
              <w:rPr>
                <w:rFonts w:ascii="宋体" w:hAnsi="宋体" w:cs="宋体" w:hint="eastAsia"/>
                <w:sz w:val="22"/>
                <w:szCs w:val="22"/>
              </w:rPr>
              <w:t>1.7</w:t>
            </w:r>
            <w:r>
              <w:rPr>
                <w:rFonts w:ascii="宋体" w:hAnsi="宋体" w:cs="宋体"/>
                <w:sz w:val="22"/>
                <w:szCs w:val="22"/>
              </w:rPr>
              <w:t>分，考核获“优秀”，得1.</w:t>
            </w:r>
            <w:r>
              <w:rPr>
                <w:rFonts w:ascii="宋体" w:hAnsi="宋体" w:cs="宋体" w:hint="eastAsia"/>
                <w:sz w:val="22"/>
                <w:szCs w:val="22"/>
              </w:rPr>
              <w:t>8</w:t>
            </w:r>
            <w:r>
              <w:rPr>
                <w:rFonts w:ascii="宋体" w:hAnsi="宋体" w:cs="宋体"/>
                <w:sz w:val="22"/>
                <w:szCs w:val="22"/>
              </w:rPr>
              <w:t>分</w:t>
            </w:r>
            <w:r w:rsidR="00A8588B">
              <w:rPr>
                <w:rFonts w:ascii="宋体" w:hAnsi="宋体" w:cs="宋体" w:hint="eastAsia"/>
                <w:sz w:val="22"/>
                <w:szCs w:val="22"/>
              </w:rPr>
              <w:t>；院社团社长，考核获</w:t>
            </w:r>
            <w:r w:rsidR="00317FE7">
              <w:rPr>
                <w:rFonts w:ascii="宋体" w:hAnsi="宋体" w:cs="宋体"/>
                <w:sz w:val="22"/>
                <w:szCs w:val="22"/>
              </w:rPr>
              <w:t>“称职”，得</w:t>
            </w:r>
            <w:r w:rsidR="00317FE7">
              <w:rPr>
                <w:rFonts w:ascii="宋体" w:hAnsi="宋体" w:cs="宋体" w:hint="eastAsia"/>
                <w:sz w:val="22"/>
                <w:szCs w:val="22"/>
              </w:rPr>
              <w:t>0.2</w:t>
            </w:r>
            <w:r w:rsidR="00317FE7">
              <w:rPr>
                <w:rFonts w:ascii="宋体" w:hAnsi="宋体" w:cs="宋体"/>
                <w:sz w:val="22"/>
                <w:szCs w:val="22"/>
              </w:rPr>
              <w:t>分，考核</w:t>
            </w:r>
            <w:r w:rsidR="00317FE7">
              <w:rPr>
                <w:rFonts w:ascii="宋体" w:hAnsi="宋体" w:cs="宋体" w:hint="eastAsia"/>
                <w:sz w:val="22"/>
                <w:szCs w:val="22"/>
              </w:rPr>
              <w:t>获</w:t>
            </w:r>
            <w:r w:rsidR="00317FE7">
              <w:rPr>
                <w:rFonts w:ascii="宋体" w:hAnsi="宋体" w:cs="宋体"/>
                <w:sz w:val="22"/>
                <w:szCs w:val="22"/>
              </w:rPr>
              <w:t>“良好”，得</w:t>
            </w:r>
            <w:r w:rsidR="00317FE7">
              <w:rPr>
                <w:rFonts w:ascii="宋体" w:hAnsi="宋体" w:cs="宋体" w:hint="eastAsia"/>
                <w:sz w:val="22"/>
                <w:szCs w:val="22"/>
              </w:rPr>
              <w:t>0.3</w:t>
            </w:r>
            <w:r w:rsidR="00317FE7">
              <w:rPr>
                <w:rFonts w:ascii="宋体" w:hAnsi="宋体" w:cs="宋体"/>
                <w:sz w:val="22"/>
                <w:szCs w:val="22"/>
              </w:rPr>
              <w:t>分，考核获“优秀”，得</w:t>
            </w:r>
            <w:r w:rsidR="00317FE7">
              <w:rPr>
                <w:rFonts w:ascii="宋体" w:hAnsi="宋体" w:cs="宋体" w:hint="eastAsia"/>
                <w:sz w:val="22"/>
                <w:szCs w:val="22"/>
              </w:rPr>
              <w:t>0.4</w:t>
            </w:r>
            <w:r w:rsidR="00317FE7">
              <w:rPr>
                <w:rFonts w:ascii="宋体" w:hAnsi="宋体" w:cs="宋体"/>
                <w:sz w:val="22"/>
                <w:szCs w:val="22"/>
              </w:rPr>
              <w:t>分</w:t>
            </w:r>
            <w:r w:rsidR="00317FE7">
              <w:rPr>
                <w:rFonts w:ascii="宋体" w:hAnsi="宋体" w:cs="宋体" w:hint="eastAsia"/>
                <w:sz w:val="22"/>
                <w:szCs w:val="22"/>
              </w:rPr>
              <w:t>，</w:t>
            </w:r>
            <w:r w:rsidR="00317FE7">
              <w:rPr>
                <w:rFonts w:ascii="宋体" w:hAnsi="宋体" w:cs="宋体"/>
                <w:sz w:val="22"/>
                <w:szCs w:val="22"/>
              </w:rPr>
              <w:t>以此类推</w:t>
            </w:r>
            <w:r w:rsidR="00317FE7">
              <w:rPr>
                <w:rFonts w:ascii="宋体" w:hAnsi="宋体" w:cs="宋体" w:hint="eastAsia"/>
                <w:sz w:val="22"/>
                <w:szCs w:val="22"/>
              </w:rPr>
              <w:t>。</w:t>
            </w:r>
          </w:p>
          <w:p w:rsidR="00883C4E" w:rsidRDefault="00883C4E">
            <w:pPr>
              <w:ind w:firstLineChars="200" w:firstLine="440"/>
              <w:rPr>
                <w:rFonts w:ascii="宋体" w:hAnsi="宋体" w:cs="宋体"/>
                <w:sz w:val="22"/>
                <w:szCs w:val="22"/>
              </w:rPr>
            </w:pPr>
            <w:r>
              <w:rPr>
                <w:rFonts w:ascii="宋体" w:hAnsi="宋体" w:cs="宋体"/>
                <w:sz w:val="22"/>
                <w:szCs w:val="22"/>
              </w:rPr>
              <w:t>3.</w:t>
            </w:r>
            <w:r>
              <w:rPr>
                <w:rFonts w:ascii="宋体" w:hAnsi="宋体" w:cs="宋体" w:hint="eastAsia"/>
                <w:sz w:val="22"/>
                <w:szCs w:val="22"/>
              </w:rPr>
              <w:t>学院团委、学生会部长、副部长优秀比例不超过</w:t>
            </w:r>
            <w:r>
              <w:rPr>
                <w:rFonts w:ascii="宋体" w:hAnsi="宋体" w:cs="宋体"/>
                <w:sz w:val="22"/>
                <w:szCs w:val="22"/>
              </w:rPr>
              <w:t>80%、干事优秀比例不超过60%；班委委员（不含正</w:t>
            </w:r>
            <w:r>
              <w:rPr>
                <w:rFonts w:ascii="宋体" w:hAnsi="宋体" w:cs="宋体" w:hint="eastAsia"/>
                <w:sz w:val="22"/>
                <w:szCs w:val="22"/>
              </w:rPr>
              <w:t>班长、团支书）优秀比例不超过</w:t>
            </w:r>
            <w:r w:rsidR="00317FE7">
              <w:rPr>
                <w:rFonts w:ascii="宋体" w:hAnsi="宋体" w:cs="宋体" w:hint="eastAsia"/>
                <w:sz w:val="22"/>
                <w:szCs w:val="22"/>
              </w:rPr>
              <w:t>7</w:t>
            </w:r>
            <w:r>
              <w:rPr>
                <w:rFonts w:ascii="宋体" w:hAnsi="宋体" w:cs="宋体"/>
                <w:sz w:val="22"/>
                <w:szCs w:val="22"/>
              </w:rPr>
              <w:t>0%；团委委员、学生会主席团成员、正</w:t>
            </w:r>
            <w:r>
              <w:rPr>
                <w:rFonts w:ascii="宋体" w:hAnsi="宋体" w:cs="宋体" w:hint="eastAsia"/>
                <w:sz w:val="22"/>
                <w:szCs w:val="22"/>
              </w:rPr>
              <w:t>班长及团支书由辅导员评定。</w:t>
            </w:r>
          </w:p>
          <w:p w:rsidR="00883C4E" w:rsidRDefault="00883C4E">
            <w:pPr>
              <w:ind w:firstLineChars="200" w:firstLine="440"/>
              <w:rPr>
                <w:rFonts w:ascii="宋体" w:hAnsi="宋体" w:cs="宋体"/>
                <w:sz w:val="22"/>
                <w:szCs w:val="22"/>
              </w:rPr>
            </w:pPr>
            <w:r>
              <w:rPr>
                <w:rFonts w:ascii="宋体" w:hAnsi="宋体" w:cs="宋体"/>
                <w:sz w:val="22"/>
                <w:szCs w:val="22"/>
              </w:rPr>
              <w:t>4.</w:t>
            </w:r>
            <w:r>
              <w:rPr>
                <w:rFonts w:ascii="宋体" w:hAnsi="宋体" w:cs="宋体" w:hint="eastAsia"/>
                <w:sz w:val="22"/>
                <w:szCs w:val="22"/>
              </w:rPr>
              <w:t>分别在“学校团委、学生会”、“学校社团”、“学院团委、学生会”、“学院社团”、“传媒中心”、“班级”七个体系中的任职可累计加分，但同一体系中的任职只取最高项。</w:t>
            </w:r>
          </w:p>
          <w:p w:rsidR="00883C4E" w:rsidRDefault="00883C4E">
            <w:pPr>
              <w:ind w:firstLineChars="200" w:firstLine="440"/>
              <w:rPr>
                <w:rFonts w:ascii="宋体" w:hAnsi="宋体" w:cs="宋体"/>
                <w:sz w:val="22"/>
                <w:szCs w:val="22"/>
              </w:rPr>
            </w:pPr>
            <w:r>
              <w:rPr>
                <w:rFonts w:ascii="宋体" w:hAnsi="宋体" w:cs="宋体"/>
                <w:sz w:val="22"/>
                <w:szCs w:val="22"/>
              </w:rPr>
              <w:t>5.</w:t>
            </w:r>
            <w:r>
              <w:rPr>
                <w:rFonts w:ascii="宋体" w:hAnsi="宋体" w:cs="宋体" w:hint="eastAsia"/>
                <w:sz w:val="22"/>
                <w:szCs w:val="22"/>
              </w:rPr>
              <w:t>寒招项目队长、“三下乡”项目班委、队长等不加分，若获评校级及以上荣誉称号可按照相应级别先进个人加分。</w:t>
            </w:r>
          </w:p>
          <w:p w:rsidR="00883C4E" w:rsidRDefault="00883C4E">
            <w:pPr>
              <w:ind w:firstLineChars="200" w:firstLine="440"/>
              <w:rPr>
                <w:rFonts w:ascii="宋体" w:hAnsi="宋体" w:cs="宋体"/>
                <w:sz w:val="22"/>
                <w:szCs w:val="22"/>
              </w:rPr>
            </w:pPr>
            <w:r>
              <w:rPr>
                <w:rFonts w:ascii="宋体" w:hAnsi="宋体" w:cs="宋体"/>
                <w:sz w:val="22"/>
                <w:szCs w:val="22"/>
              </w:rPr>
              <w:t>6.</w:t>
            </w:r>
            <w:r>
              <w:rPr>
                <w:rFonts w:ascii="宋体" w:hAnsi="宋体" w:cs="宋体" w:hint="eastAsia"/>
                <w:sz w:val="22"/>
                <w:szCs w:val="22"/>
              </w:rPr>
              <w:t>若所在学生社团系校级或者校级以上“十佳社团”，则其加分可在原加分标准上增加</w:t>
            </w:r>
            <w:r>
              <w:rPr>
                <w:rFonts w:ascii="宋体" w:hAnsi="宋体" w:cs="宋体"/>
                <w:sz w:val="22"/>
                <w:szCs w:val="22"/>
              </w:rPr>
              <w:t>0.1的加分，但必须出具相关社团证明。</w:t>
            </w:r>
            <w:r>
              <w:rPr>
                <w:rFonts w:ascii="宋体" w:hAnsi="宋体" w:cs="宋体" w:hint="eastAsia"/>
                <w:sz w:val="22"/>
                <w:szCs w:val="22"/>
              </w:rPr>
              <w:t>学校团体文化节、中山大学服务一条街等活动因只面向学校社团，且在“十佳社团”评比中已经加分，故不累加。</w:t>
            </w:r>
          </w:p>
          <w:p w:rsidR="00883C4E" w:rsidRDefault="00883C4E">
            <w:pPr>
              <w:ind w:firstLineChars="200" w:firstLine="440"/>
              <w:rPr>
                <w:rFonts w:ascii="宋体" w:hAnsi="宋体" w:cs="宋体"/>
                <w:sz w:val="22"/>
                <w:szCs w:val="22"/>
              </w:rPr>
            </w:pPr>
            <w:r>
              <w:rPr>
                <w:rFonts w:ascii="宋体" w:hAnsi="宋体" w:cs="宋体"/>
                <w:sz w:val="22"/>
                <w:szCs w:val="22"/>
              </w:rPr>
              <w:t>7.学院辩论队、礼仪队、各球队</w:t>
            </w:r>
            <w:r>
              <w:rPr>
                <w:rFonts w:ascii="宋体" w:hAnsi="宋体" w:cs="宋体" w:hint="eastAsia"/>
                <w:sz w:val="22"/>
                <w:szCs w:val="22"/>
              </w:rPr>
              <w:t>等经学院注册登记，按照院级社团加分。</w:t>
            </w:r>
          </w:p>
          <w:p w:rsidR="00883C4E" w:rsidRDefault="00883C4E">
            <w:pPr>
              <w:ind w:firstLineChars="200" w:firstLine="440"/>
              <w:rPr>
                <w:rFonts w:ascii="宋体" w:hAnsi="宋体" w:cs="宋体"/>
                <w:sz w:val="22"/>
                <w:szCs w:val="22"/>
              </w:rPr>
            </w:pPr>
            <w:r>
              <w:rPr>
                <w:rFonts w:ascii="宋体" w:hAnsi="宋体" w:cs="宋体"/>
                <w:sz w:val="22"/>
                <w:szCs w:val="22"/>
              </w:rPr>
              <w:t>8.</w:t>
            </w:r>
            <w:r>
              <w:rPr>
                <w:rFonts w:ascii="宋体" w:hAnsi="宋体" w:cs="宋体" w:hint="eastAsia"/>
                <w:sz w:val="22"/>
                <w:szCs w:val="22"/>
              </w:rPr>
              <w:t>学校开设的班级如博雅班、马研班、青马班、逸仙班、黄埔班等，由学院辅导员审核加分，若是跨院级的班委，则直接按照相应级别进行加分。若只是负责学院学生的班委，则全部按照班级级别中的其他班委级别加分。</w:t>
            </w:r>
          </w:p>
          <w:p w:rsidR="00883C4E" w:rsidRDefault="00883C4E">
            <w:pPr>
              <w:ind w:firstLineChars="200" w:firstLine="440"/>
              <w:rPr>
                <w:rFonts w:ascii="宋体" w:hAnsi="宋体" w:cs="宋体"/>
                <w:sz w:val="22"/>
                <w:szCs w:val="22"/>
              </w:rPr>
            </w:pPr>
            <w:r>
              <w:rPr>
                <w:rFonts w:ascii="宋体" w:hAnsi="宋体" w:cs="宋体"/>
                <w:sz w:val="22"/>
                <w:szCs w:val="22"/>
              </w:rPr>
              <w:t>9.</w:t>
            </w:r>
            <w:r>
              <w:rPr>
                <w:rFonts w:ascii="宋体" w:hAnsi="宋体" w:cs="宋体" w:hint="eastAsia"/>
                <w:sz w:val="22"/>
                <w:szCs w:val="22"/>
              </w:rPr>
              <w:t>凡从事有酬劳或工资</w:t>
            </w:r>
            <w:r w:rsidR="00256B61">
              <w:rPr>
                <w:rFonts w:ascii="宋体" w:hAnsi="宋体" w:cs="宋体" w:hint="eastAsia"/>
                <w:sz w:val="22"/>
                <w:szCs w:val="22"/>
              </w:rPr>
              <w:t>等利益性报酬</w:t>
            </w:r>
            <w:r>
              <w:rPr>
                <w:rFonts w:ascii="宋体" w:hAnsi="宋体" w:cs="宋体" w:hint="eastAsia"/>
                <w:sz w:val="22"/>
                <w:szCs w:val="22"/>
              </w:rPr>
              <w:t>的工作者不予加分</w:t>
            </w:r>
            <w:r>
              <w:rPr>
                <w:rFonts w:ascii="宋体" w:hAnsi="宋体" w:cs="宋体"/>
                <w:sz w:val="22"/>
                <w:szCs w:val="22"/>
              </w:rPr>
              <w:t>(如校报、校电视台、学生助理</w:t>
            </w:r>
            <w:r>
              <w:rPr>
                <w:rFonts w:ascii="宋体" w:hAnsi="宋体" w:cs="宋体" w:hint="eastAsia"/>
                <w:sz w:val="22"/>
                <w:szCs w:val="22"/>
              </w:rPr>
              <w:t>、宿舍会成员等</w:t>
            </w:r>
            <w:r>
              <w:rPr>
                <w:rFonts w:ascii="宋体" w:hAnsi="宋体" w:cs="宋体"/>
                <w:sz w:val="22"/>
                <w:szCs w:val="22"/>
              </w:rPr>
              <w:t>)。</w:t>
            </w:r>
          </w:p>
          <w:p w:rsidR="003D2D86" w:rsidRDefault="00883C4E">
            <w:pPr>
              <w:ind w:left="330" w:hangingChars="150" w:hanging="330"/>
              <w:rPr>
                <w:rFonts w:ascii="宋体" w:hAnsi="宋体" w:cs="宋体"/>
                <w:sz w:val="22"/>
                <w:szCs w:val="22"/>
              </w:rPr>
            </w:pPr>
            <w:r>
              <w:rPr>
                <w:rFonts w:ascii="宋体" w:hAnsi="宋体" w:cs="宋体"/>
                <w:sz w:val="22"/>
                <w:szCs w:val="22"/>
              </w:rPr>
              <w:t xml:space="preserve">    10.</w:t>
            </w:r>
            <w:r>
              <w:rPr>
                <w:rFonts w:ascii="宋体" w:hAnsi="宋体" w:cs="宋体" w:hint="eastAsia"/>
                <w:sz w:val="22"/>
                <w:szCs w:val="22"/>
              </w:rPr>
              <w:t>本项加分上限为</w:t>
            </w:r>
            <w:r w:rsidR="00256B61">
              <w:rPr>
                <w:rFonts w:ascii="宋体" w:hAnsi="宋体" w:cs="宋体" w:hint="eastAsia"/>
                <w:sz w:val="22"/>
                <w:szCs w:val="22"/>
              </w:rPr>
              <w:t>3</w:t>
            </w:r>
            <w:r>
              <w:rPr>
                <w:rFonts w:ascii="宋体" w:hAnsi="宋体" w:cs="宋体"/>
                <w:sz w:val="22"/>
                <w:szCs w:val="22"/>
              </w:rPr>
              <w:t>.5分。</w:t>
            </w:r>
          </w:p>
        </w:tc>
      </w:tr>
    </w:tbl>
    <w:p w:rsidR="00394879" w:rsidRDefault="001C2367">
      <w:pPr>
        <w:pStyle w:val="2"/>
        <w:jc w:val="left"/>
        <w:rPr>
          <w:rFonts w:ascii="宋体" w:hAnsi="宋体"/>
          <w:b/>
          <w:sz w:val="28"/>
          <w:szCs w:val="28"/>
        </w:rPr>
      </w:pPr>
      <w:r>
        <w:rPr>
          <w:rFonts w:ascii="宋体" w:hAnsi="宋体" w:cs="宋体" w:hint="eastAsia"/>
          <w:b/>
          <w:sz w:val="22"/>
          <w:szCs w:val="22"/>
        </w:rPr>
        <w:br w:type="page"/>
      </w:r>
      <w:r w:rsidR="00CB7A0C">
        <w:rPr>
          <w:rFonts w:ascii="宋体" w:hAnsi="宋体" w:hint="eastAsia"/>
          <w:b/>
          <w:sz w:val="28"/>
          <w:szCs w:val="28"/>
        </w:rPr>
        <w:t>C.</w:t>
      </w:r>
      <w:r w:rsidR="00FA562E">
        <w:rPr>
          <w:rFonts w:ascii="宋体" w:hAnsi="宋体" w:hint="eastAsia"/>
          <w:b/>
          <w:sz w:val="28"/>
          <w:szCs w:val="28"/>
        </w:rPr>
        <w:t>家国情怀</w:t>
      </w:r>
    </w:p>
    <w:p w:rsidR="00FA562E" w:rsidRDefault="00CB7A0C" w:rsidP="00FA562E">
      <w:pPr>
        <w:spacing w:line="360" w:lineRule="auto"/>
        <w:jc w:val="center"/>
        <w:rPr>
          <w:rFonts w:ascii="宋体" w:hAnsi="宋体"/>
          <w:b/>
          <w:sz w:val="28"/>
          <w:szCs w:val="28"/>
        </w:rPr>
      </w:pPr>
      <w:r>
        <w:rPr>
          <w:rFonts w:ascii="宋体" w:hAnsi="宋体" w:hint="eastAsia"/>
          <w:b/>
          <w:sz w:val="28"/>
          <w:szCs w:val="28"/>
        </w:rPr>
        <w:t xml:space="preserve">C-1 </w:t>
      </w:r>
      <w:r w:rsidR="001D1B59">
        <w:rPr>
          <w:rFonts w:ascii="宋体" w:hAnsi="宋体" w:hint="eastAsia"/>
          <w:b/>
          <w:sz w:val="28"/>
          <w:szCs w:val="28"/>
        </w:rPr>
        <w:t>爱国荣校与思想政治</w:t>
      </w:r>
    </w:p>
    <w:tbl>
      <w:tblPr>
        <w:tblpPr w:leftFromText="180" w:rightFromText="180" w:vertAnchor="text" w:tblpX="-170" w:tblpY="30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3969"/>
        <w:gridCol w:w="1559"/>
        <w:gridCol w:w="1843"/>
      </w:tblGrid>
      <w:tr w:rsidR="00FA562E" w:rsidTr="00F02364">
        <w:trPr>
          <w:trHeight w:val="306"/>
        </w:trPr>
        <w:tc>
          <w:tcPr>
            <w:tcW w:w="1526" w:type="dxa"/>
            <w:vAlign w:val="center"/>
          </w:tcPr>
          <w:p w:rsidR="00FA562E" w:rsidRDefault="00FA562E" w:rsidP="00F02364">
            <w:pPr>
              <w:spacing w:line="360" w:lineRule="auto"/>
              <w:jc w:val="center"/>
              <w:rPr>
                <w:rFonts w:ascii="宋体" w:hAnsi="宋体" w:cs="宋体"/>
                <w:b/>
                <w:sz w:val="22"/>
                <w:szCs w:val="22"/>
              </w:rPr>
            </w:pPr>
            <w:r>
              <w:rPr>
                <w:rFonts w:ascii="宋体" w:hAnsi="宋体" w:cs="宋体" w:hint="eastAsia"/>
                <w:b/>
                <w:sz w:val="22"/>
                <w:szCs w:val="22"/>
              </w:rPr>
              <w:t>等级</w:t>
            </w:r>
          </w:p>
        </w:tc>
        <w:tc>
          <w:tcPr>
            <w:tcW w:w="3969" w:type="dxa"/>
            <w:vAlign w:val="center"/>
          </w:tcPr>
          <w:p w:rsidR="00FA562E" w:rsidRDefault="00FA562E" w:rsidP="00F02364">
            <w:pPr>
              <w:spacing w:line="360" w:lineRule="auto"/>
              <w:jc w:val="center"/>
              <w:rPr>
                <w:rFonts w:ascii="宋体" w:hAnsi="宋体" w:cs="宋体"/>
                <w:b/>
                <w:sz w:val="22"/>
                <w:szCs w:val="22"/>
              </w:rPr>
            </w:pPr>
            <w:r>
              <w:rPr>
                <w:rFonts w:ascii="宋体" w:hAnsi="宋体" w:cs="宋体" w:hint="eastAsia"/>
                <w:b/>
                <w:sz w:val="22"/>
                <w:szCs w:val="22"/>
              </w:rPr>
              <w:t>项目</w:t>
            </w:r>
          </w:p>
        </w:tc>
        <w:tc>
          <w:tcPr>
            <w:tcW w:w="1559" w:type="dxa"/>
            <w:vAlign w:val="center"/>
          </w:tcPr>
          <w:p w:rsidR="00FA562E" w:rsidRDefault="00FA562E" w:rsidP="00F02364">
            <w:pPr>
              <w:spacing w:line="360" w:lineRule="auto"/>
              <w:ind w:leftChars="39" w:left="82"/>
              <w:jc w:val="center"/>
              <w:rPr>
                <w:rFonts w:ascii="宋体" w:hAnsi="宋体" w:cs="宋体"/>
                <w:b/>
                <w:sz w:val="22"/>
                <w:szCs w:val="22"/>
              </w:rPr>
            </w:pPr>
            <w:r>
              <w:rPr>
                <w:rFonts w:ascii="宋体" w:hAnsi="宋体" w:cs="宋体" w:hint="eastAsia"/>
                <w:b/>
                <w:sz w:val="22"/>
                <w:szCs w:val="22"/>
              </w:rPr>
              <w:t>德育加分</w:t>
            </w:r>
          </w:p>
        </w:tc>
        <w:tc>
          <w:tcPr>
            <w:tcW w:w="1843" w:type="dxa"/>
            <w:vAlign w:val="center"/>
          </w:tcPr>
          <w:p w:rsidR="00FA562E" w:rsidRDefault="00FA562E" w:rsidP="00F02364">
            <w:pPr>
              <w:spacing w:line="360" w:lineRule="auto"/>
              <w:jc w:val="center"/>
              <w:rPr>
                <w:rFonts w:ascii="宋体" w:hAnsi="宋体" w:cs="宋体"/>
                <w:b/>
                <w:sz w:val="22"/>
                <w:szCs w:val="22"/>
              </w:rPr>
            </w:pPr>
            <w:r>
              <w:rPr>
                <w:rFonts w:ascii="宋体" w:hAnsi="宋体" w:cs="宋体" w:hint="eastAsia"/>
                <w:b/>
                <w:sz w:val="22"/>
                <w:szCs w:val="22"/>
              </w:rPr>
              <w:t>备注</w:t>
            </w:r>
          </w:p>
        </w:tc>
      </w:tr>
      <w:tr w:rsidR="00FA562E" w:rsidTr="00F02364">
        <w:trPr>
          <w:trHeight w:val="480"/>
        </w:trPr>
        <w:tc>
          <w:tcPr>
            <w:tcW w:w="1526" w:type="dxa"/>
            <w:vMerge w:val="restart"/>
            <w:vAlign w:val="center"/>
          </w:tcPr>
          <w:p w:rsidR="00CB7A0C" w:rsidRDefault="00CB7A0C" w:rsidP="00F02364">
            <w:pPr>
              <w:spacing w:line="360" w:lineRule="auto"/>
              <w:jc w:val="center"/>
              <w:rPr>
                <w:rFonts w:ascii="宋体" w:hAnsi="宋体" w:cs="宋体"/>
                <w:sz w:val="22"/>
                <w:szCs w:val="22"/>
              </w:rPr>
            </w:pPr>
            <w:r>
              <w:rPr>
                <w:rFonts w:ascii="宋体" w:hAnsi="宋体" w:cs="宋体" w:hint="eastAsia"/>
                <w:sz w:val="22"/>
                <w:szCs w:val="22"/>
              </w:rPr>
              <w:t>C-1-1</w:t>
            </w:r>
          </w:p>
          <w:p w:rsidR="00FA562E" w:rsidRDefault="00FA562E" w:rsidP="00F02364">
            <w:pPr>
              <w:spacing w:line="360" w:lineRule="auto"/>
              <w:jc w:val="center"/>
            </w:pPr>
            <w:r w:rsidRPr="0057235A">
              <w:rPr>
                <w:rFonts w:ascii="宋体" w:hAnsi="宋体" w:cs="宋体" w:hint="eastAsia"/>
                <w:sz w:val="22"/>
                <w:szCs w:val="22"/>
              </w:rPr>
              <w:t>国家级</w:t>
            </w:r>
          </w:p>
        </w:tc>
        <w:tc>
          <w:tcPr>
            <w:tcW w:w="3969" w:type="dxa"/>
            <w:vAlign w:val="center"/>
          </w:tcPr>
          <w:p w:rsidR="00FA562E" w:rsidRPr="0057235A" w:rsidRDefault="00FA562E" w:rsidP="00F02364">
            <w:pPr>
              <w:spacing w:line="360" w:lineRule="auto"/>
              <w:jc w:val="center"/>
              <w:rPr>
                <w:rFonts w:ascii="宋体" w:hAnsi="宋体" w:cs="宋体"/>
                <w:sz w:val="22"/>
                <w:szCs w:val="22"/>
              </w:rPr>
            </w:pPr>
            <w:r>
              <w:rPr>
                <w:rFonts w:ascii="宋体" w:hAnsi="宋体" w:cs="宋体" w:hint="eastAsia"/>
                <w:sz w:val="22"/>
                <w:szCs w:val="22"/>
              </w:rPr>
              <w:t>优秀学生干部、优秀团干部和团员、中国大学生自强之星（含标兵）</w:t>
            </w:r>
          </w:p>
        </w:tc>
        <w:tc>
          <w:tcPr>
            <w:tcW w:w="1559" w:type="dxa"/>
            <w:vAlign w:val="center"/>
          </w:tcPr>
          <w:p w:rsidR="00FA562E" w:rsidRPr="0057235A" w:rsidRDefault="00FA562E" w:rsidP="00F02364">
            <w:pPr>
              <w:spacing w:line="360" w:lineRule="auto"/>
              <w:ind w:leftChars="39" w:left="82"/>
              <w:jc w:val="center"/>
              <w:rPr>
                <w:rFonts w:ascii="宋体" w:hAnsi="宋体" w:cs="宋体"/>
                <w:sz w:val="22"/>
                <w:szCs w:val="22"/>
              </w:rPr>
            </w:pPr>
            <w:r>
              <w:rPr>
                <w:rFonts w:ascii="宋体" w:hAnsi="宋体" w:cs="宋体" w:hint="eastAsia"/>
                <w:sz w:val="22"/>
                <w:szCs w:val="22"/>
              </w:rPr>
              <w:t>2.0</w:t>
            </w:r>
          </w:p>
        </w:tc>
        <w:tc>
          <w:tcPr>
            <w:tcW w:w="1843" w:type="dxa"/>
            <w:vAlign w:val="center"/>
          </w:tcPr>
          <w:p w:rsidR="00FA562E" w:rsidRDefault="00FA562E" w:rsidP="00F02364">
            <w:pPr>
              <w:spacing w:line="360" w:lineRule="auto"/>
              <w:jc w:val="center"/>
              <w:rPr>
                <w:rFonts w:ascii="宋体" w:hAnsi="宋体" w:cs="宋体"/>
                <w:sz w:val="22"/>
                <w:szCs w:val="22"/>
              </w:rPr>
            </w:pPr>
          </w:p>
        </w:tc>
      </w:tr>
      <w:tr w:rsidR="00FA562E" w:rsidTr="00F02364">
        <w:trPr>
          <w:trHeight w:val="480"/>
        </w:trPr>
        <w:tc>
          <w:tcPr>
            <w:tcW w:w="1526" w:type="dxa"/>
            <w:vMerge/>
            <w:vAlign w:val="center"/>
          </w:tcPr>
          <w:p w:rsidR="00FA562E" w:rsidRDefault="00FA562E" w:rsidP="00F02364">
            <w:pPr>
              <w:spacing w:line="360" w:lineRule="auto"/>
              <w:ind w:leftChars="940" w:left="1974"/>
              <w:jc w:val="center"/>
              <w:rPr>
                <w:rFonts w:ascii="宋体" w:hAnsi="宋体" w:cs="宋体"/>
                <w:sz w:val="22"/>
                <w:szCs w:val="22"/>
              </w:rPr>
            </w:pPr>
          </w:p>
        </w:tc>
        <w:tc>
          <w:tcPr>
            <w:tcW w:w="3969"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先进集体</w:t>
            </w:r>
          </w:p>
        </w:tc>
        <w:tc>
          <w:tcPr>
            <w:tcW w:w="1559" w:type="dxa"/>
            <w:vAlign w:val="center"/>
          </w:tcPr>
          <w:p w:rsidR="00FA562E" w:rsidRDefault="00FA562E" w:rsidP="00F02364">
            <w:pPr>
              <w:spacing w:line="360" w:lineRule="auto"/>
              <w:ind w:leftChars="39" w:left="82"/>
              <w:jc w:val="center"/>
              <w:rPr>
                <w:rFonts w:ascii="宋体" w:hAnsi="宋体" w:cs="宋体"/>
                <w:sz w:val="22"/>
                <w:szCs w:val="22"/>
              </w:rPr>
            </w:pPr>
            <w:r>
              <w:rPr>
                <w:rFonts w:ascii="宋体" w:hAnsi="宋体" w:cs="宋体" w:hint="eastAsia"/>
                <w:sz w:val="22"/>
                <w:szCs w:val="22"/>
              </w:rPr>
              <w:t>1.5</w:t>
            </w:r>
          </w:p>
        </w:tc>
        <w:tc>
          <w:tcPr>
            <w:tcW w:w="1843"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核心成员</w:t>
            </w:r>
          </w:p>
        </w:tc>
      </w:tr>
      <w:tr w:rsidR="00FA562E" w:rsidTr="00F02364">
        <w:trPr>
          <w:trHeight w:val="339"/>
        </w:trPr>
        <w:tc>
          <w:tcPr>
            <w:tcW w:w="1526" w:type="dxa"/>
            <w:vMerge/>
            <w:vAlign w:val="center"/>
          </w:tcPr>
          <w:p w:rsidR="00FA562E" w:rsidRDefault="00FA562E" w:rsidP="00F02364">
            <w:pPr>
              <w:spacing w:line="360" w:lineRule="auto"/>
              <w:ind w:leftChars="940" w:left="1974"/>
              <w:jc w:val="center"/>
              <w:rPr>
                <w:rFonts w:ascii="宋体" w:hAnsi="宋体" w:cs="宋体"/>
                <w:sz w:val="22"/>
                <w:szCs w:val="22"/>
              </w:rPr>
            </w:pPr>
          </w:p>
        </w:tc>
        <w:tc>
          <w:tcPr>
            <w:tcW w:w="3969"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先进集体</w:t>
            </w:r>
          </w:p>
        </w:tc>
        <w:tc>
          <w:tcPr>
            <w:tcW w:w="1559" w:type="dxa"/>
            <w:vAlign w:val="center"/>
          </w:tcPr>
          <w:p w:rsidR="00FA562E" w:rsidRDefault="00FA562E" w:rsidP="00F02364">
            <w:pPr>
              <w:spacing w:line="360" w:lineRule="auto"/>
              <w:ind w:leftChars="39" w:left="82"/>
              <w:jc w:val="center"/>
              <w:rPr>
                <w:rFonts w:ascii="宋体" w:hAnsi="宋体" w:cs="宋体"/>
                <w:sz w:val="22"/>
                <w:szCs w:val="22"/>
              </w:rPr>
            </w:pPr>
            <w:r>
              <w:rPr>
                <w:rFonts w:ascii="宋体" w:hAnsi="宋体" w:cs="宋体" w:hint="eastAsia"/>
                <w:sz w:val="22"/>
                <w:szCs w:val="22"/>
              </w:rPr>
              <w:t>1.0</w:t>
            </w:r>
          </w:p>
        </w:tc>
        <w:tc>
          <w:tcPr>
            <w:tcW w:w="1843"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其他成员</w:t>
            </w:r>
          </w:p>
        </w:tc>
      </w:tr>
      <w:tr w:rsidR="00FA562E" w:rsidTr="00F02364">
        <w:trPr>
          <w:trHeight w:val="339"/>
        </w:trPr>
        <w:tc>
          <w:tcPr>
            <w:tcW w:w="1526" w:type="dxa"/>
            <w:vMerge/>
            <w:vAlign w:val="center"/>
          </w:tcPr>
          <w:p w:rsidR="00FA562E" w:rsidRDefault="00FA562E" w:rsidP="00F02364">
            <w:pPr>
              <w:spacing w:line="360" w:lineRule="auto"/>
              <w:ind w:leftChars="940" w:left="1974"/>
              <w:jc w:val="center"/>
              <w:rPr>
                <w:rFonts w:ascii="宋体" w:hAnsi="宋体" w:cs="宋体"/>
                <w:sz w:val="22"/>
                <w:szCs w:val="22"/>
              </w:rPr>
            </w:pPr>
          </w:p>
        </w:tc>
        <w:tc>
          <w:tcPr>
            <w:tcW w:w="3969"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其他先进个人</w:t>
            </w:r>
          </w:p>
        </w:tc>
        <w:tc>
          <w:tcPr>
            <w:tcW w:w="1559" w:type="dxa"/>
            <w:vAlign w:val="center"/>
          </w:tcPr>
          <w:p w:rsidR="00FA562E" w:rsidRDefault="00FA562E" w:rsidP="00F02364">
            <w:pPr>
              <w:spacing w:line="360" w:lineRule="auto"/>
              <w:ind w:leftChars="39" w:left="82"/>
              <w:jc w:val="center"/>
              <w:rPr>
                <w:rFonts w:ascii="宋体" w:hAnsi="宋体" w:cs="宋体"/>
                <w:sz w:val="22"/>
                <w:szCs w:val="22"/>
              </w:rPr>
            </w:pPr>
            <w:r>
              <w:rPr>
                <w:rFonts w:ascii="宋体" w:hAnsi="宋体" w:cs="宋体" w:hint="eastAsia"/>
                <w:sz w:val="22"/>
                <w:szCs w:val="22"/>
              </w:rPr>
              <w:t>1.3</w:t>
            </w:r>
          </w:p>
        </w:tc>
        <w:tc>
          <w:tcPr>
            <w:tcW w:w="1843" w:type="dxa"/>
            <w:vAlign w:val="center"/>
          </w:tcPr>
          <w:p w:rsidR="00FA562E" w:rsidRDefault="00FA562E" w:rsidP="00F02364">
            <w:pPr>
              <w:spacing w:line="360" w:lineRule="auto"/>
              <w:jc w:val="center"/>
              <w:rPr>
                <w:rFonts w:ascii="宋体" w:hAnsi="宋体" w:cs="宋体"/>
                <w:sz w:val="22"/>
                <w:szCs w:val="22"/>
              </w:rPr>
            </w:pPr>
          </w:p>
        </w:tc>
      </w:tr>
      <w:tr w:rsidR="00FA562E" w:rsidTr="00F02364">
        <w:trPr>
          <w:trHeight w:val="525"/>
        </w:trPr>
        <w:tc>
          <w:tcPr>
            <w:tcW w:w="1526" w:type="dxa"/>
            <w:vMerge/>
            <w:vAlign w:val="center"/>
          </w:tcPr>
          <w:p w:rsidR="00FA562E" w:rsidRDefault="00FA562E" w:rsidP="00F02364">
            <w:pPr>
              <w:spacing w:line="360" w:lineRule="auto"/>
              <w:ind w:leftChars="940" w:left="1974"/>
              <w:jc w:val="center"/>
              <w:rPr>
                <w:rFonts w:ascii="宋体" w:hAnsi="宋体" w:cs="宋体"/>
                <w:sz w:val="22"/>
                <w:szCs w:val="22"/>
              </w:rPr>
            </w:pPr>
          </w:p>
        </w:tc>
        <w:tc>
          <w:tcPr>
            <w:tcW w:w="3969"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其他由国家教育部、团委之外颁发的先进个人荣誉称号获得者</w:t>
            </w:r>
          </w:p>
        </w:tc>
        <w:tc>
          <w:tcPr>
            <w:tcW w:w="1559" w:type="dxa"/>
            <w:vAlign w:val="center"/>
          </w:tcPr>
          <w:p w:rsidR="00FA562E" w:rsidRDefault="00FA562E" w:rsidP="00F02364">
            <w:pPr>
              <w:spacing w:line="360" w:lineRule="auto"/>
              <w:ind w:leftChars="39" w:left="82"/>
              <w:jc w:val="center"/>
              <w:rPr>
                <w:rFonts w:ascii="宋体" w:hAnsi="宋体" w:cs="宋体"/>
                <w:sz w:val="22"/>
                <w:szCs w:val="22"/>
              </w:rPr>
            </w:pPr>
            <w:r>
              <w:rPr>
                <w:rFonts w:ascii="宋体" w:hAnsi="宋体" w:cs="宋体" w:hint="eastAsia"/>
                <w:sz w:val="22"/>
                <w:szCs w:val="22"/>
              </w:rPr>
              <w:t>1.2</w:t>
            </w:r>
          </w:p>
        </w:tc>
        <w:tc>
          <w:tcPr>
            <w:tcW w:w="1843" w:type="dxa"/>
            <w:vAlign w:val="center"/>
          </w:tcPr>
          <w:p w:rsidR="00FA562E" w:rsidRDefault="00FA562E" w:rsidP="00F02364">
            <w:pPr>
              <w:spacing w:line="360" w:lineRule="auto"/>
              <w:jc w:val="center"/>
              <w:rPr>
                <w:rFonts w:ascii="宋体" w:hAnsi="宋体" w:cs="宋体"/>
                <w:sz w:val="22"/>
                <w:szCs w:val="22"/>
              </w:rPr>
            </w:pPr>
          </w:p>
        </w:tc>
      </w:tr>
      <w:tr w:rsidR="00FA562E" w:rsidTr="00F02364">
        <w:trPr>
          <w:trHeight w:val="306"/>
        </w:trPr>
        <w:tc>
          <w:tcPr>
            <w:tcW w:w="1526" w:type="dxa"/>
            <w:vMerge w:val="restart"/>
            <w:vAlign w:val="center"/>
          </w:tcPr>
          <w:p w:rsidR="00CB7A0C" w:rsidRDefault="00CB7A0C" w:rsidP="00CB7A0C">
            <w:pPr>
              <w:spacing w:line="360" w:lineRule="auto"/>
              <w:jc w:val="center"/>
              <w:rPr>
                <w:rFonts w:ascii="宋体" w:hAnsi="宋体" w:cs="宋体"/>
                <w:sz w:val="22"/>
                <w:szCs w:val="22"/>
              </w:rPr>
            </w:pPr>
            <w:r>
              <w:rPr>
                <w:rFonts w:ascii="宋体" w:hAnsi="宋体" w:cs="宋体" w:hint="eastAsia"/>
                <w:sz w:val="22"/>
                <w:szCs w:val="22"/>
              </w:rPr>
              <w:t>C-1-2</w:t>
            </w:r>
          </w:p>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省级</w:t>
            </w:r>
          </w:p>
        </w:tc>
        <w:tc>
          <w:tcPr>
            <w:tcW w:w="3969"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优秀学生干部及团干部、团员、大学生年度人物</w:t>
            </w:r>
          </w:p>
        </w:tc>
        <w:tc>
          <w:tcPr>
            <w:tcW w:w="1559" w:type="dxa"/>
            <w:vAlign w:val="center"/>
          </w:tcPr>
          <w:p w:rsidR="00FA562E" w:rsidRDefault="00FA562E" w:rsidP="00F02364">
            <w:pPr>
              <w:spacing w:line="360" w:lineRule="auto"/>
              <w:ind w:leftChars="39" w:left="82"/>
              <w:jc w:val="center"/>
              <w:rPr>
                <w:rFonts w:ascii="宋体" w:hAnsi="宋体" w:cs="宋体"/>
                <w:sz w:val="22"/>
                <w:szCs w:val="22"/>
              </w:rPr>
            </w:pPr>
            <w:r>
              <w:rPr>
                <w:rFonts w:ascii="宋体" w:hAnsi="宋体" w:cs="宋体" w:hint="eastAsia"/>
                <w:sz w:val="22"/>
                <w:szCs w:val="22"/>
              </w:rPr>
              <w:t>1.2</w:t>
            </w:r>
          </w:p>
        </w:tc>
        <w:tc>
          <w:tcPr>
            <w:tcW w:w="1843" w:type="dxa"/>
            <w:vAlign w:val="center"/>
          </w:tcPr>
          <w:p w:rsidR="00FA562E" w:rsidRDefault="00FA562E" w:rsidP="00F02364">
            <w:pPr>
              <w:spacing w:line="360" w:lineRule="auto"/>
              <w:jc w:val="center"/>
              <w:rPr>
                <w:rFonts w:ascii="宋体" w:hAnsi="宋体" w:cs="宋体"/>
                <w:sz w:val="22"/>
                <w:szCs w:val="22"/>
              </w:rPr>
            </w:pPr>
          </w:p>
        </w:tc>
      </w:tr>
      <w:tr w:rsidR="00FA562E" w:rsidTr="00F02364">
        <w:trPr>
          <w:trHeight w:val="306"/>
        </w:trPr>
        <w:tc>
          <w:tcPr>
            <w:tcW w:w="1526" w:type="dxa"/>
            <w:vMerge/>
            <w:vAlign w:val="center"/>
          </w:tcPr>
          <w:p w:rsidR="00FA562E" w:rsidRDefault="00FA562E" w:rsidP="00F02364">
            <w:pPr>
              <w:spacing w:line="360" w:lineRule="auto"/>
              <w:ind w:leftChars="940" w:left="1974"/>
              <w:jc w:val="center"/>
              <w:rPr>
                <w:rFonts w:ascii="宋体" w:hAnsi="宋体" w:cs="宋体"/>
                <w:sz w:val="22"/>
                <w:szCs w:val="22"/>
              </w:rPr>
            </w:pPr>
          </w:p>
        </w:tc>
        <w:tc>
          <w:tcPr>
            <w:tcW w:w="3969" w:type="dxa"/>
            <w:tcBorders>
              <w:bottom w:val="single" w:sz="4" w:space="0" w:color="auto"/>
            </w:tcBorders>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先进集体</w:t>
            </w:r>
          </w:p>
        </w:tc>
        <w:tc>
          <w:tcPr>
            <w:tcW w:w="1559" w:type="dxa"/>
            <w:tcBorders>
              <w:bottom w:val="single" w:sz="4" w:space="0" w:color="auto"/>
            </w:tcBorders>
            <w:vAlign w:val="center"/>
          </w:tcPr>
          <w:p w:rsidR="00FA562E" w:rsidRDefault="00FA562E" w:rsidP="00F02364">
            <w:pPr>
              <w:spacing w:line="360" w:lineRule="auto"/>
              <w:ind w:leftChars="39" w:left="82"/>
              <w:jc w:val="center"/>
              <w:rPr>
                <w:rFonts w:ascii="宋体" w:hAnsi="宋体" w:cs="宋体"/>
                <w:sz w:val="22"/>
                <w:szCs w:val="22"/>
              </w:rPr>
            </w:pPr>
            <w:r>
              <w:rPr>
                <w:rFonts w:ascii="宋体" w:hAnsi="宋体" w:cs="宋体" w:hint="eastAsia"/>
                <w:sz w:val="22"/>
                <w:szCs w:val="22"/>
              </w:rPr>
              <w:t>1.0</w:t>
            </w:r>
          </w:p>
        </w:tc>
        <w:tc>
          <w:tcPr>
            <w:tcW w:w="1843" w:type="dxa"/>
            <w:tcBorders>
              <w:bottom w:val="single" w:sz="4" w:space="0" w:color="auto"/>
            </w:tcBorders>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核心成员</w:t>
            </w:r>
          </w:p>
        </w:tc>
      </w:tr>
      <w:tr w:rsidR="00FA562E" w:rsidTr="00F02364">
        <w:trPr>
          <w:trHeight w:val="306"/>
        </w:trPr>
        <w:tc>
          <w:tcPr>
            <w:tcW w:w="1526" w:type="dxa"/>
            <w:vMerge/>
            <w:vAlign w:val="center"/>
          </w:tcPr>
          <w:p w:rsidR="00FA562E" w:rsidRDefault="00FA562E" w:rsidP="00F02364">
            <w:pPr>
              <w:spacing w:line="360" w:lineRule="auto"/>
              <w:ind w:leftChars="940" w:left="1974"/>
              <w:jc w:val="center"/>
              <w:rPr>
                <w:rFonts w:ascii="宋体" w:hAnsi="宋体" w:cs="宋体"/>
                <w:sz w:val="22"/>
                <w:szCs w:val="22"/>
              </w:rPr>
            </w:pPr>
          </w:p>
        </w:tc>
        <w:tc>
          <w:tcPr>
            <w:tcW w:w="3969"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先进集体</w:t>
            </w:r>
          </w:p>
        </w:tc>
        <w:tc>
          <w:tcPr>
            <w:tcW w:w="1559" w:type="dxa"/>
            <w:vAlign w:val="center"/>
          </w:tcPr>
          <w:p w:rsidR="00FA562E" w:rsidRDefault="00FA562E" w:rsidP="00F02364">
            <w:pPr>
              <w:spacing w:line="360" w:lineRule="auto"/>
              <w:ind w:leftChars="39" w:left="82"/>
              <w:jc w:val="center"/>
              <w:rPr>
                <w:rFonts w:ascii="宋体" w:hAnsi="宋体" w:cs="宋体"/>
                <w:sz w:val="22"/>
                <w:szCs w:val="22"/>
              </w:rPr>
            </w:pPr>
            <w:r>
              <w:rPr>
                <w:rFonts w:ascii="宋体" w:hAnsi="宋体" w:cs="宋体" w:hint="eastAsia"/>
                <w:sz w:val="22"/>
                <w:szCs w:val="22"/>
              </w:rPr>
              <w:t>0.6</w:t>
            </w:r>
          </w:p>
        </w:tc>
        <w:tc>
          <w:tcPr>
            <w:tcW w:w="1843"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其他成员</w:t>
            </w:r>
          </w:p>
        </w:tc>
      </w:tr>
      <w:tr w:rsidR="00FA562E" w:rsidTr="00F02364">
        <w:trPr>
          <w:trHeight w:val="306"/>
        </w:trPr>
        <w:tc>
          <w:tcPr>
            <w:tcW w:w="1526" w:type="dxa"/>
            <w:vMerge/>
            <w:vAlign w:val="center"/>
          </w:tcPr>
          <w:p w:rsidR="00FA562E" w:rsidRDefault="00FA562E" w:rsidP="00F02364">
            <w:pPr>
              <w:spacing w:line="360" w:lineRule="auto"/>
              <w:ind w:leftChars="940" w:left="1974"/>
              <w:jc w:val="center"/>
              <w:rPr>
                <w:rFonts w:ascii="宋体" w:hAnsi="宋体" w:cs="宋体"/>
                <w:sz w:val="22"/>
                <w:szCs w:val="22"/>
              </w:rPr>
            </w:pPr>
          </w:p>
        </w:tc>
        <w:tc>
          <w:tcPr>
            <w:tcW w:w="3969"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其他省教育部、团委先进个人荣誉称号获得者</w:t>
            </w:r>
          </w:p>
        </w:tc>
        <w:tc>
          <w:tcPr>
            <w:tcW w:w="1559" w:type="dxa"/>
            <w:vAlign w:val="center"/>
          </w:tcPr>
          <w:p w:rsidR="00FA562E" w:rsidRDefault="00FA562E" w:rsidP="00F02364">
            <w:pPr>
              <w:spacing w:line="360" w:lineRule="auto"/>
              <w:ind w:leftChars="39" w:left="82"/>
              <w:jc w:val="center"/>
              <w:rPr>
                <w:rFonts w:ascii="宋体" w:hAnsi="宋体" w:cs="宋体"/>
                <w:sz w:val="22"/>
                <w:szCs w:val="22"/>
              </w:rPr>
            </w:pPr>
            <w:r>
              <w:rPr>
                <w:rFonts w:ascii="宋体" w:hAnsi="宋体" w:cs="宋体" w:hint="eastAsia"/>
                <w:sz w:val="22"/>
                <w:szCs w:val="22"/>
              </w:rPr>
              <w:t>0.7</w:t>
            </w:r>
          </w:p>
        </w:tc>
        <w:tc>
          <w:tcPr>
            <w:tcW w:w="1843" w:type="dxa"/>
            <w:vAlign w:val="center"/>
          </w:tcPr>
          <w:p w:rsidR="00FA562E" w:rsidRDefault="00FA562E" w:rsidP="00F02364">
            <w:pPr>
              <w:spacing w:line="360" w:lineRule="auto"/>
              <w:jc w:val="center"/>
              <w:rPr>
                <w:rFonts w:ascii="宋体" w:hAnsi="宋体" w:cs="宋体"/>
                <w:sz w:val="22"/>
                <w:szCs w:val="22"/>
              </w:rPr>
            </w:pPr>
          </w:p>
        </w:tc>
      </w:tr>
      <w:tr w:rsidR="00FA562E" w:rsidTr="00F02364">
        <w:trPr>
          <w:trHeight w:val="367"/>
        </w:trPr>
        <w:tc>
          <w:tcPr>
            <w:tcW w:w="1526" w:type="dxa"/>
            <w:vMerge w:val="restart"/>
            <w:vAlign w:val="center"/>
          </w:tcPr>
          <w:p w:rsidR="00CB7A0C" w:rsidRDefault="00CB7A0C" w:rsidP="00CB7A0C">
            <w:pPr>
              <w:spacing w:line="360" w:lineRule="auto"/>
              <w:jc w:val="center"/>
              <w:rPr>
                <w:rFonts w:ascii="宋体" w:hAnsi="宋体" w:cs="宋体"/>
                <w:sz w:val="22"/>
                <w:szCs w:val="22"/>
              </w:rPr>
            </w:pPr>
            <w:r>
              <w:rPr>
                <w:rFonts w:ascii="宋体" w:hAnsi="宋体" w:cs="宋体" w:hint="eastAsia"/>
                <w:sz w:val="22"/>
                <w:szCs w:val="22"/>
              </w:rPr>
              <w:t>C-1-3</w:t>
            </w:r>
          </w:p>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校级</w:t>
            </w:r>
          </w:p>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（市级）</w:t>
            </w:r>
          </w:p>
        </w:tc>
        <w:tc>
          <w:tcPr>
            <w:tcW w:w="3969"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百佳团支书、大学生年度人物、优秀党支书</w:t>
            </w:r>
          </w:p>
        </w:tc>
        <w:tc>
          <w:tcPr>
            <w:tcW w:w="1559"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1.0</w:t>
            </w:r>
          </w:p>
        </w:tc>
        <w:tc>
          <w:tcPr>
            <w:tcW w:w="1843" w:type="dxa"/>
            <w:vAlign w:val="center"/>
          </w:tcPr>
          <w:p w:rsidR="00FA562E" w:rsidRDefault="00FA562E" w:rsidP="00F02364">
            <w:pPr>
              <w:spacing w:line="360" w:lineRule="auto"/>
              <w:jc w:val="center"/>
              <w:rPr>
                <w:rFonts w:ascii="宋体" w:hAnsi="宋体" w:cs="宋体"/>
                <w:sz w:val="22"/>
                <w:szCs w:val="22"/>
              </w:rPr>
            </w:pPr>
          </w:p>
        </w:tc>
      </w:tr>
      <w:tr w:rsidR="00FA562E" w:rsidTr="00F02364">
        <w:trPr>
          <w:trHeight w:val="306"/>
        </w:trPr>
        <w:tc>
          <w:tcPr>
            <w:tcW w:w="1526" w:type="dxa"/>
            <w:vMerge/>
            <w:vAlign w:val="center"/>
          </w:tcPr>
          <w:p w:rsidR="00FA562E" w:rsidRDefault="00FA562E" w:rsidP="00F02364">
            <w:pPr>
              <w:spacing w:line="360" w:lineRule="auto"/>
              <w:jc w:val="center"/>
              <w:rPr>
                <w:rFonts w:ascii="宋体" w:hAnsi="宋体" w:cs="宋体"/>
                <w:sz w:val="22"/>
                <w:szCs w:val="22"/>
              </w:rPr>
            </w:pPr>
          </w:p>
        </w:tc>
        <w:tc>
          <w:tcPr>
            <w:tcW w:w="3969"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优秀学生干部、优秀团干、优秀党员、优秀团支书</w:t>
            </w:r>
          </w:p>
        </w:tc>
        <w:tc>
          <w:tcPr>
            <w:tcW w:w="1559"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0.5</w:t>
            </w:r>
          </w:p>
        </w:tc>
        <w:tc>
          <w:tcPr>
            <w:tcW w:w="1843" w:type="dxa"/>
            <w:vAlign w:val="center"/>
          </w:tcPr>
          <w:p w:rsidR="00FA562E" w:rsidRDefault="00FA562E" w:rsidP="00F02364">
            <w:pPr>
              <w:spacing w:line="360" w:lineRule="auto"/>
              <w:jc w:val="center"/>
              <w:rPr>
                <w:rFonts w:ascii="宋体" w:hAnsi="宋体" w:cs="宋体"/>
                <w:sz w:val="22"/>
                <w:szCs w:val="22"/>
              </w:rPr>
            </w:pPr>
          </w:p>
        </w:tc>
      </w:tr>
      <w:tr w:rsidR="00FA562E" w:rsidTr="00F02364">
        <w:trPr>
          <w:trHeight w:val="382"/>
        </w:trPr>
        <w:tc>
          <w:tcPr>
            <w:tcW w:w="1526" w:type="dxa"/>
            <w:vMerge/>
            <w:vAlign w:val="center"/>
          </w:tcPr>
          <w:p w:rsidR="00FA562E" w:rsidRDefault="00FA562E" w:rsidP="00F02364">
            <w:pPr>
              <w:spacing w:line="360" w:lineRule="auto"/>
              <w:jc w:val="center"/>
              <w:rPr>
                <w:rFonts w:ascii="宋体" w:hAnsi="宋体" w:cs="宋体"/>
                <w:sz w:val="22"/>
                <w:szCs w:val="22"/>
              </w:rPr>
            </w:pPr>
          </w:p>
        </w:tc>
        <w:tc>
          <w:tcPr>
            <w:tcW w:w="3969"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优秀团员，其他校级先进个人荣誉称号获得者</w:t>
            </w:r>
          </w:p>
        </w:tc>
        <w:tc>
          <w:tcPr>
            <w:tcW w:w="1559"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0.4</w:t>
            </w:r>
          </w:p>
        </w:tc>
        <w:tc>
          <w:tcPr>
            <w:tcW w:w="1843" w:type="dxa"/>
            <w:vAlign w:val="center"/>
          </w:tcPr>
          <w:p w:rsidR="00FA562E" w:rsidRDefault="00FA562E" w:rsidP="00F02364">
            <w:pPr>
              <w:spacing w:line="360" w:lineRule="auto"/>
              <w:jc w:val="center"/>
              <w:rPr>
                <w:rFonts w:ascii="宋体" w:hAnsi="宋体" w:cs="宋体"/>
                <w:sz w:val="22"/>
                <w:szCs w:val="22"/>
              </w:rPr>
            </w:pPr>
          </w:p>
        </w:tc>
      </w:tr>
      <w:tr w:rsidR="00FA562E" w:rsidTr="00F02364">
        <w:trPr>
          <w:trHeight w:val="306"/>
        </w:trPr>
        <w:tc>
          <w:tcPr>
            <w:tcW w:w="1526" w:type="dxa"/>
            <w:vMerge/>
            <w:vAlign w:val="center"/>
          </w:tcPr>
          <w:p w:rsidR="00FA562E" w:rsidRDefault="00FA562E" w:rsidP="00F02364">
            <w:pPr>
              <w:spacing w:line="360" w:lineRule="auto"/>
              <w:jc w:val="center"/>
              <w:rPr>
                <w:rFonts w:ascii="宋体" w:hAnsi="宋体" w:cs="宋体"/>
                <w:sz w:val="22"/>
                <w:szCs w:val="22"/>
              </w:rPr>
            </w:pPr>
          </w:p>
        </w:tc>
        <w:tc>
          <w:tcPr>
            <w:tcW w:w="3969"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优良学风标兵班的成员，五四红旗团支部的成员</w:t>
            </w:r>
          </w:p>
        </w:tc>
        <w:tc>
          <w:tcPr>
            <w:tcW w:w="1559"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0.15/0.3</w:t>
            </w:r>
          </w:p>
        </w:tc>
        <w:tc>
          <w:tcPr>
            <w:tcW w:w="1843"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核心成员0.3</w:t>
            </w:r>
          </w:p>
          <w:p w:rsidR="00FA562E" w:rsidRDefault="00FA562E" w:rsidP="00F02364">
            <w:pPr>
              <w:spacing w:line="360" w:lineRule="auto"/>
              <w:jc w:val="center"/>
              <w:rPr>
                <w:rFonts w:ascii="宋体" w:hAnsi="宋体" w:cs="宋体"/>
                <w:sz w:val="22"/>
                <w:szCs w:val="22"/>
              </w:rPr>
            </w:pPr>
            <w:r>
              <w:rPr>
                <w:rFonts w:ascii="宋体" w:hAnsi="宋体" w:cs="宋体"/>
                <w:sz w:val="22"/>
                <w:szCs w:val="22"/>
              </w:rPr>
              <w:t>非核心成员</w:t>
            </w:r>
            <w:r>
              <w:rPr>
                <w:rFonts w:ascii="宋体" w:hAnsi="宋体" w:cs="宋体" w:hint="eastAsia"/>
                <w:sz w:val="22"/>
                <w:szCs w:val="22"/>
              </w:rPr>
              <w:t>0.15</w:t>
            </w:r>
          </w:p>
        </w:tc>
      </w:tr>
      <w:tr w:rsidR="00FA562E" w:rsidTr="00F02364">
        <w:trPr>
          <w:trHeight w:val="306"/>
        </w:trPr>
        <w:tc>
          <w:tcPr>
            <w:tcW w:w="1526" w:type="dxa"/>
            <w:vMerge/>
            <w:vAlign w:val="center"/>
          </w:tcPr>
          <w:p w:rsidR="00FA562E" w:rsidRDefault="00FA562E" w:rsidP="00F02364">
            <w:pPr>
              <w:spacing w:line="360" w:lineRule="auto"/>
              <w:jc w:val="center"/>
              <w:rPr>
                <w:rFonts w:ascii="宋体" w:hAnsi="宋体" w:cs="宋体"/>
                <w:sz w:val="22"/>
                <w:szCs w:val="22"/>
              </w:rPr>
            </w:pPr>
          </w:p>
        </w:tc>
        <w:tc>
          <w:tcPr>
            <w:tcW w:w="3969"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优良学风班的成员</w:t>
            </w:r>
          </w:p>
        </w:tc>
        <w:tc>
          <w:tcPr>
            <w:tcW w:w="1559"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0.1/0.2</w:t>
            </w:r>
          </w:p>
        </w:tc>
        <w:tc>
          <w:tcPr>
            <w:tcW w:w="1843"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核心成员0.2</w:t>
            </w:r>
          </w:p>
          <w:p w:rsidR="00FA562E" w:rsidRDefault="00FA562E" w:rsidP="00F02364">
            <w:pPr>
              <w:spacing w:line="360" w:lineRule="auto"/>
              <w:jc w:val="center"/>
              <w:rPr>
                <w:rFonts w:ascii="宋体" w:hAnsi="宋体" w:cs="宋体"/>
                <w:sz w:val="22"/>
                <w:szCs w:val="22"/>
              </w:rPr>
            </w:pPr>
            <w:r>
              <w:rPr>
                <w:rFonts w:ascii="宋体" w:hAnsi="宋体" w:cs="宋体"/>
                <w:sz w:val="22"/>
                <w:szCs w:val="22"/>
              </w:rPr>
              <w:t>非核心成员</w:t>
            </w:r>
            <w:r>
              <w:rPr>
                <w:rFonts w:ascii="宋体" w:hAnsi="宋体" w:cs="宋体" w:hint="eastAsia"/>
                <w:sz w:val="22"/>
                <w:szCs w:val="22"/>
              </w:rPr>
              <w:t>0.1</w:t>
            </w:r>
          </w:p>
        </w:tc>
      </w:tr>
      <w:tr w:rsidR="00FA562E" w:rsidTr="00F02364">
        <w:trPr>
          <w:trHeight w:val="306"/>
        </w:trPr>
        <w:tc>
          <w:tcPr>
            <w:tcW w:w="1526" w:type="dxa"/>
            <w:vMerge/>
            <w:vAlign w:val="center"/>
          </w:tcPr>
          <w:p w:rsidR="00FA562E" w:rsidRDefault="00FA562E" w:rsidP="00F02364">
            <w:pPr>
              <w:spacing w:line="360" w:lineRule="auto"/>
              <w:jc w:val="center"/>
              <w:rPr>
                <w:rFonts w:ascii="宋体" w:hAnsi="宋体" w:cs="宋体"/>
                <w:sz w:val="22"/>
                <w:szCs w:val="22"/>
              </w:rPr>
            </w:pPr>
          </w:p>
        </w:tc>
        <w:tc>
          <w:tcPr>
            <w:tcW w:w="3969"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文明宿舍标兵成员</w:t>
            </w:r>
          </w:p>
        </w:tc>
        <w:tc>
          <w:tcPr>
            <w:tcW w:w="1559"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0.4</w:t>
            </w:r>
          </w:p>
        </w:tc>
        <w:tc>
          <w:tcPr>
            <w:tcW w:w="1843" w:type="dxa"/>
            <w:vAlign w:val="center"/>
          </w:tcPr>
          <w:p w:rsidR="00FA562E" w:rsidRDefault="00FA562E" w:rsidP="00F02364">
            <w:pPr>
              <w:spacing w:line="360" w:lineRule="auto"/>
              <w:jc w:val="center"/>
              <w:rPr>
                <w:rFonts w:ascii="宋体" w:hAnsi="宋体" w:cs="宋体"/>
                <w:sz w:val="22"/>
                <w:szCs w:val="22"/>
              </w:rPr>
            </w:pPr>
          </w:p>
        </w:tc>
      </w:tr>
      <w:tr w:rsidR="00FA562E" w:rsidTr="00F02364">
        <w:trPr>
          <w:trHeight w:val="306"/>
        </w:trPr>
        <w:tc>
          <w:tcPr>
            <w:tcW w:w="1526" w:type="dxa"/>
            <w:vMerge/>
            <w:vAlign w:val="center"/>
          </w:tcPr>
          <w:p w:rsidR="00FA562E" w:rsidRDefault="00FA562E" w:rsidP="00F02364">
            <w:pPr>
              <w:spacing w:line="360" w:lineRule="auto"/>
              <w:jc w:val="center"/>
              <w:rPr>
                <w:rFonts w:ascii="宋体" w:hAnsi="宋体" w:cs="宋体"/>
                <w:sz w:val="22"/>
                <w:szCs w:val="22"/>
              </w:rPr>
            </w:pPr>
          </w:p>
        </w:tc>
        <w:tc>
          <w:tcPr>
            <w:tcW w:w="3969"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文明宿舍成员</w:t>
            </w:r>
          </w:p>
        </w:tc>
        <w:tc>
          <w:tcPr>
            <w:tcW w:w="1559"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0.2</w:t>
            </w:r>
          </w:p>
        </w:tc>
        <w:tc>
          <w:tcPr>
            <w:tcW w:w="1843" w:type="dxa"/>
            <w:vAlign w:val="center"/>
          </w:tcPr>
          <w:p w:rsidR="00FA562E" w:rsidRDefault="00FA562E" w:rsidP="00F02364">
            <w:pPr>
              <w:spacing w:line="360" w:lineRule="auto"/>
              <w:jc w:val="center"/>
              <w:rPr>
                <w:rFonts w:ascii="宋体" w:hAnsi="宋体" w:cs="宋体"/>
                <w:sz w:val="22"/>
                <w:szCs w:val="22"/>
              </w:rPr>
            </w:pPr>
          </w:p>
        </w:tc>
      </w:tr>
      <w:tr w:rsidR="00FA562E" w:rsidTr="00F02364">
        <w:trPr>
          <w:trHeight w:val="236"/>
        </w:trPr>
        <w:tc>
          <w:tcPr>
            <w:tcW w:w="1526" w:type="dxa"/>
            <w:vMerge w:val="restart"/>
            <w:vAlign w:val="center"/>
          </w:tcPr>
          <w:p w:rsidR="00CB7A0C" w:rsidRDefault="00CB7A0C" w:rsidP="00CB7A0C">
            <w:pPr>
              <w:spacing w:line="360" w:lineRule="auto"/>
              <w:jc w:val="center"/>
              <w:rPr>
                <w:rFonts w:ascii="宋体" w:hAnsi="宋体" w:cs="宋体"/>
                <w:sz w:val="22"/>
                <w:szCs w:val="22"/>
              </w:rPr>
            </w:pPr>
            <w:r>
              <w:rPr>
                <w:rFonts w:ascii="宋体" w:hAnsi="宋体" w:cs="宋体" w:hint="eastAsia"/>
                <w:sz w:val="22"/>
                <w:szCs w:val="22"/>
              </w:rPr>
              <w:t>C-1-4</w:t>
            </w:r>
          </w:p>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院级</w:t>
            </w:r>
          </w:p>
        </w:tc>
        <w:tc>
          <w:tcPr>
            <w:tcW w:w="3969"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优秀学生干部、团干部、党员干部</w:t>
            </w:r>
          </w:p>
        </w:tc>
        <w:tc>
          <w:tcPr>
            <w:tcW w:w="1559"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0.4</w:t>
            </w:r>
          </w:p>
        </w:tc>
        <w:tc>
          <w:tcPr>
            <w:tcW w:w="1843" w:type="dxa"/>
            <w:vAlign w:val="center"/>
          </w:tcPr>
          <w:p w:rsidR="00FA562E" w:rsidRDefault="00FA562E" w:rsidP="00F02364">
            <w:pPr>
              <w:spacing w:line="360" w:lineRule="auto"/>
              <w:jc w:val="center"/>
              <w:rPr>
                <w:rFonts w:ascii="宋体" w:hAnsi="宋体" w:cs="宋体"/>
                <w:sz w:val="22"/>
                <w:szCs w:val="22"/>
              </w:rPr>
            </w:pPr>
          </w:p>
        </w:tc>
      </w:tr>
      <w:tr w:rsidR="00FA562E" w:rsidTr="00F02364">
        <w:trPr>
          <w:trHeight w:val="306"/>
        </w:trPr>
        <w:tc>
          <w:tcPr>
            <w:tcW w:w="1526" w:type="dxa"/>
            <w:vMerge/>
            <w:vAlign w:val="center"/>
          </w:tcPr>
          <w:p w:rsidR="00FA562E" w:rsidRDefault="00FA562E" w:rsidP="00F02364">
            <w:pPr>
              <w:spacing w:line="360" w:lineRule="auto"/>
              <w:jc w:val="center"/>
              <w:rPr>
                <w:rFonts w:ascii="宋体" w:hAnsi="宋体" w:cs="宋体"/>
                <w:sz w:val="22"/>
                <w:szCs w:val="22"/>
              </w:rPr>
            </w:pPr>
          </w:p>
        </w:tc>
        <w:tc>
          <w:tcPr>
            <w:tcW w:w="3969"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优秀学生团员、党员</w:t>
            </w:r>
          </w:p>
        </w:tc>
        <w:tc>
          <w:tcPr>
            <w:tcW w:w="1559"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0.2</w:t>
            </w:r>
          </w:p>
        </w:tc>
        <w:tc>
          <w:tcPr>
            <w:tcW w:w="1843" w:type="dxa"/>
            <w:vAlign w:val="center"/>
          </w:tcPr>
          <w:p w:rsidR="00FA562E" w:rsidRDefault="00FA562E" w:rsidP="00F02364">
            <w:pPr>
              <w:spacing w:line="360" w:lineRule="auto"/>
              <w:jc w:val="center"/>
              <w:rPr>
                <w:rFonts w:ascii="宋体" w:hAnsi="宋体" w:cs="宋体"/>
                <w:sz w:val="22"/>
                <w:szCs w:val="22"/>
              </w:rPr>
            </w:pPr>
          </w:p>
        </w:tc>
      </w:tr>
      <w:tr w:rsidR="00FA562E" w:rsidTr="00F02364">
        <w:trPr>
          <w:trHeight w:val="306"/>
        </w:trPr>
        <w:tc>
          <w:tcPr>
            <w:tcW w:w="1526" w:type="dxa"/>
            <w:vMerge/>
            <w:vAlign w:val="center"/>
          </w:tcPr>
          <w:p w:rsidR="00FA562E" w:rsidRDefault="00FA562E" w:rsidP="00F02364">
            <w:pPr>
              <w:spacing w:line="360" w:lineRule="auto"/>
              <w:jc w:val="center"/>
              <w:rPr>
                <w:rFonts w:ascii="宋体" w:hAnsi="宋体" w:cs="宋体"/>
                <w:sz w:val="22"/>
                <w:szCs w:val="22"/>
              </w:rPr>
            </w:pPr>
          </w:p>
        </w:tc>
        <w:tc>
          <w:tcPr>
            <w:tcW w:w="3969"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优秀志愿者</w:t>
            </w:r>
          </w:p>
        </w:tc>
        <w:tc>
          <w:tcPr>
            <w:tcW w:w="1559"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0.2</w:t>
            </w:r>
          </w:p>
        </w:tc>
        <w:tc>
          <w:tcPr>
            <w:tcW w:w="1843"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可累加</w:t>
            </w:r>
          </w:p>
        </w:tc>
      </w:tr>
      <w:tr w:rsidR="00FA562E" w:rsidTr="00F02364">
        <w:trPr>
          <w:trHeight w:val="306"/>
        </w:trPr>
        <w:tc>
          <w:tcPr>
            <w:tcW w:w="1526" w:type="dxa"/>
            <w:vMerge/>
            <w:vAlign w:val="center"/>
          </w:tcPr>
          <w:p w:rsidR="00FA562E" w:rsidRDefault="00FA562E" w:rsidP="00F02364">
            <w:pPr>
              <w:spacing w:line="360" w:lineRule="auto"/>
              <w:jc w:val="center"/>
              <w:rPr>
                <w:rFonts w:ascii="宋体" w:hAnsi="宋体" w:cs="宋体"/>
                <w:sz w:val="22"/>
                <w:szCs w:val="22"/>
              </w:rPr>
            </w:pPr>
          </w:p>
        </w:tc>
        <w:tc>
          <w:tcPr>
            <w:tcW w:w="3969"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红旗团支部成员</w:t>
            </w:r>
          </w:p>
        </w:tc>
        <w:tc>
          <w:tcPr>
            <w:tcW w:w="1559"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0.05/0.1</w:t>
            </w:r>
          </w:p>
        </w:tc>
        <w:tc>
          <w:tcPr>
            <w:tcW w:w="1843" w:type="dxa"/>
            <w:vAlign w:val="center"/>
          </w:tcPr>
          <w:p w:rsidR="00FA562E" w:rsidRDefault="00FA562E" w:rsidP="00F02364">
            <w:pPr>
              <w:spacing w:line="360" w:lineRule="auto"/>
              <w:jc w:val="center"/>
              <w:rPr>
                <w:rFonts w:ascii="宋体" w:hAnsi="宋体" w:cs="宋体"/>
                <w:sz w:val="22"/>
                <w:szCs w:val="22"/>
              </w:rPr>
            </w:pPr>
            <w:r>
              <w:rPr>
                <w:rFonts w:ascii="宋体" w:hAnsi="宋体" w:cs="宋体" w:hint="eastAsia"/>
                <w:sz w:val="22"/>
                <w:szCs w:val="22"/>
              </w:rPr>
              <w:t>核心成员0.1</w:t>
            </w:r>
          </w:p>
          <w:p w:rsidR="00FA562E" w:rsidRDefault="00FA562E" w:rsidP="00F02364">
            <w:pPr>
              <w:spacing w:line="360" w:lineRule="auto"/>
              <w:jc w:val="center"/>
              <w:rPr>
                <w:rFonts w:ascii="宋体" w:hAnsi="宋体" w:cs="宋体"/>
                <w:sz w:val="22"/>
                <w:szCs w:val="22"/>
              </w:rPr>
            </w:pPr>
            <w:r>
              <w:rPr>
                <w:rFonts w:ascii="宋体" w:hAnsi="宋体" w:cs="宋体"/>
                <w:sz w:val="22"/>
                <w:szCs w:val="22"/>
              </w:rPr>
              <w:t>非核心成员</w:t>
            </w:r>
            <w:r>
              <w:rPr>
                <w:rFonts w:ascii="宋体" w:hAnsi="宋体" w:cs="宋体" w:hint="eastAsia"/>
                <w:sz w:val="22"/>
                <w:szCs w:val="22"/>
              </w:rPr>
              <w:t>0.05</w:t>
            </w:r>
          </w:p>
        </w:tc>
      </w:tr>
      <w:tr w:rsidR="00FA562E" w:rsidTr="00E66C83">
        <w:trPr>
          <w:trHeight w:val="7111"/>
        </w:trPr>
        <w:tc>
          <w:tcPr>
            <w:tcW w:w="1526" w:type="dxa"/>
            <w:vAlign w:val="center"/>
          </w:tcPr>
          <w:p w:rsidR="00FA562E" w:rsidRDefault="00FA562E" w:rsidP="00F02364">
            <w:pPr>
              <w:tabs>
                <w:tab w:val="left" w:pos="1493"/>
              </w:tabs>
              <w:spacing w:line="360" w:lineRule="auto"/>
              <w:jc w:val="center"/>
              <w:rPr>
                <w:rFonts w:ascii="宋体" w:hAnsi="宋体" w:cs="宋体"/>
                <w:sz w:val="22"/>
                <w:szCs w:val="22"/>
              </w:rPr>
            </w:pPr>
            <w:r>
              <w:rPr>
                <w:rFonts w:ascii="宋体" w:hAnsi="宋体" w:cs="宋体" w:hint="eastAsia"/>
                <w:b/>
                <w:bCs/>
                <w:sz w:val="22"/>
                <w:szCs w:val="22"/>
              </w:rPr>
              <w:t>说明</w:t>
            </w:r>
          </w:p>
        </w:tc>
        <w:tc>
          <w:tcPr>
            <w:tcW w:w="7371" w:type="dxa"/>
            <w:gridSpan w:val="3"/>
            <w:vAlign w:val="center"/>
          </w:tcPr>
          <w:p w:rsidR="00FA562E" w:rsidRDefault="00FA562E" w:rsidP="00F02364">
            <w:pPr>
              <w:ind w:firstLineChars="200" w:firstLine="440"/>
              <w:jc w:val="left"/>
              <w:rPr>
                <w:rFonts w:ascii="宋体" w:hAnsi="宋体" w:cs="宋体"/>
                <w:sz w:val="22"/>
                <w:szCs w:val="22"/>
              </w:rPr>
            </w:pPr>
            <w:r>
              <w:rPr>
                <w:rFonts w:ascii="宋体" w:hAnsi="宋体" w:cs="宋体" w:hint="eastAsia"/>
                <w:sz w:val="22"/>
                <w:szCs w:val="22"/>
              </w:rPr>
              <w:t>1.关于累加：</w:t>
            </w:r>
          </w:p>
          <w:p w:rsidR="00FA562E" w:rsidRDefault="00FA562E" w:rsidP="00F02364">
            <w:pPr>
              <w:ind w:firstLineChars="200" w:firstLine="440"/>
              <w:jc w:val="left"/>
              <w:rPr>
                <w:rFonts w:ascii="宋体" w:hAnsi="宋体" w:cs="宋体"/>
                <w:sz w:val="22"/>
                <w:szCs w:val="22"/>
              </w:rPr>
            </w:pPr>
            <w:r>
              <w:rPr>
                <w:rFonts w:ascii="宋体" w:hAnsi="宋体" w:cs="宋体" w:hint="eastAsia"/>
                <w:sz w:val="22"/>
                <w:szCs w:val="22"/>
              </w:rPr>
              <w:t>（1）个人奖和集体奖的加分可以累加。</w:t>
            </w:r>
          </w:p>
          <w:p w:rsidR="00FA562E" w:rsidRDefault="00FA562E" w:rsidP="00F02364">
            <w:pPr>
              <w:ind w:firstLineChars="200" w:firstLine="440"/>
              <w:jc w:val="left"/>
              <w:rPr>
                <w:rFonts w:ascii="宋体" w:hAnsi="宋体" w:cs="宋体"/>
                <w:sz w:val="22"/>
                <w:szCs w:val="22"/>
              </w:rPr>
            </w:pPr>
            <w:r>
              <w:rPr>
                <w:rFonts w:ascii="宋体" w:hAnsi="宋体" w:cs="宋体" w:hint="eastAsia"/>
                <w:sz w:val="22"/>
                <w:szCs w:val="22"/>
              </w:rPr>
              <w:t>（2）个人同一类别的奖项不可累加。如“五四评优”获奖者（包括校级优秀团干、校级优秀团支书、校级优秀团员、院级优秀团干、院级优秀学生干部、院级优秀团员、院级优秀党员、院级优秀党员干部等），不可累加，只取最高奖项。院级优秀志愿者可与其他奖项累加。</w:t>
            </w:r>
          </w:p>
          <w:p w:rsidR="00A20701" w:rsidRDefault="00FA562E" w:rsidP="00F02364">
            <w:pPr>
              <w:ind w:firstLineChars="200" w:firstLine="440"/>
              <w:jc w:val="left"/>
              <w:rPr>
                <w:rFonts w:ascii="宋体" w:hAnsi="宋体" w:cs="宋体"/>
                <w:sz w:val="22"/>
                <w:szCs w:val="22"/>
              </w:rPr>
            </w:pPr>
            <w:r>
              <w:rPr>
                <w:rFonts w:ascii="宋体" w:hAnsi="宋体" w:cs="宋体" w:hint="eastAsia"/>
                <w:sz w:val="22"/>
                <w:szCs w:val="22"/>
              </w:rPr>
              <w:t>（3）不同类别的奖项可以累加。如既是校级团员又是非“五四评优”中的校级优秀学生干部，可以累加。</w:t>
            </w:r>
          </w:p>
          <w:p w:rsidR="00FA562E" w:rsidRDefault="00FA562E" w:rsidP="00F02364">
            <w:pPr>
              <w:ind w:firstLineChars="200" w:firstLine="440"/>
              <w:jc w:val="left"/>
              <w:rPr>
                <w:rFonts w:ascii="宋体" w:hAnsi="宋体" w:cs="宋体"/>
                <w:sz w:val="22"/>
                <w:szCs w:val="22"/>
              </w:rPr>
            </w:pPr>
            <w:r>
              <w:rPr>
                <w:rFonts w:ascii="宋体" w:hAnsi="宋体" w:cs="宋体" w:hint="eastAsia"/>
                <w:sz w:val="22"/>
                <w:szCs w:val="22"/>
              </w:rPr>
              <w:t>2.关于集体荣誉加分：</w:t>
            </w:r>
          </w:p>
          <w:p w:rsidR="00FA562E" w:rsidRDefault="00FA562E" w:rsidP="00F02364">
            <w:pPr>
              <w:ind w:firstLineChars="200" w:firstLine="440"/>
              <w:jc w:val="left"/>
              <w:rPr>
                <w:rFonts w:ascii="宋体" w:hAnsi="宋体" w:cs="宋体"/>
                <w:sz w:val="22"/>
                <w:szCs w:val="22"/>
              </w:rPr>
            </w:pPr>
            <w:r>
              <w:rPr>
                <w:rFonts w:ascii="宋体" w:hAnsi="宋体" w:cs="宋体" w:hint="eastAsia"/>
                <w:sz w:val="22"/>
                <w:szCs w:val="22"/>
              </w:rPr>
              <w:t>（1）先进集体仅包括以团支部、党支部、班级和宿舍为单位作为参评对象所获得的荣誉。获得全国、省级、校级、院系级的先进集体，加分对象分为核心成员和一般成员。其中，核心成员不得超过总人数的</w:t>
            </w:r>
            <w:r>
              <w:rPr>
                <w:rFonts w:ascii="宋体" w:hAnsi="宋体" w:cs="宋体"/>
                <w:sz w:val="22"/>
                <w:szCs w:val="22"/>
              </w:rPr>
              <w:t>2</w:t>
            </w:r>
            <w:r>
              <w:rPr>
                <w:rFonts w:ascii="宋体" w:hAnsi="宋体" w:cs="宋体" w:hint="eastAsia"/>
                <w:sz w:val="22"/>
                <w:szCs w:val="22"/>
              </w:rPr>
              <w:t>0%。</w:t>
            </w:r>
          </w:p>
          <w:p w:rsidR="00FA562E" w:rsidRDefault="00FA562E" w:rsidP="00F02364">
            <w:pPr>
              <w:ind w:firstLineChars="200" w:firstLine="440"/>
              <w:jc w:val="left"/>
              <w:rPr>
                <w:rFonts w:ascii="宋体" w:hAnsi="宋体" w:cs="宋体"/>
                <w:sz w:val="22"/>
                <w:szCs w:val="22"/>
              </w:rPr>
            </w:pPr>
            <w:r>
              <w:rPr>
                <w:rFonts w:ascii="宋体" w:hAnsi="宋体" w:cs="宋体" w:hint="eastAsia"/>
                <w:sz w:val="22"/>
                <w:szCs w:val="22"/>
              </w:rPr>
              <w:t>（2）校级优良学风班（标兵班）的成员、优秀红旗团支部的加分由班级综合测评核定小组根据各成员的不同表现加分。其中，加最高分值的人数不得超过班级总人数的20%。</w:t>
            </w:r>
          </w:p>
          <w:p w:rsidR="00FA562E" w:rsidRDefault="00FA562E" w:rsidP="00F02364">
            <w:pPr>
              <w:ind w:firstLineChars="200" w:firstLine="440"/>
              <w:jc w:val="left"/>
              <w:rPr>
                <w:rFonts w:ascii="宋体" w:hAnsi="宋体" w:cs="宋体"/>
                <w:sz w:val="22"/>
                <w:szCs w:val="22"/>
              </w:rPr>
            </w:pPr>
            <w:r>
              <w:rPr>
                <w:rFonts w:ascii="宋体" w:hAnsi="宋体" w:cs="宋体" w:hint="eastAsia"/>
                <w:sz w:val="22"/>
                <w:szCs w:val="22"/>
              </w:rPr>
              <w:t>（3）先进集体</w:t>
            </w:r>
            <w:r>
              <w:rPr>
                <w:rFonts w:ascii="宋体" w:hAnsi="宋体" w:cs="宋体"/>
                <w:sz w:val="22"/>
                <w:szCs w:val="22"/>
              </w:rPr>
              <w:t>中的非核心成员</w:t>
            </w:r>
            <w:r>
              <w:rPr>
                <w:rFonts w:ascii="宋体" w:hAnsi="宋体" w:cs="宋体" w:hint="eastAsia"/>
                <w:sz w:val="22"/>
                <w:szCs w:val="22"/>
              </w:rPr>
              <w:t>加分由</w:t>
            </w:r>
            <w:r>
              <w:rPr>
                <w:rFonts w:ascii="宋体" w:hAnsi="宋体" w:cs="宋体"/>
                <w:sz w:val="22"/>
                <w:szCs w:val="22"/>
              </w:rPr>
              <w:t>奖学金评定综合领导小组及核心成员</w:t>
            </w:r>
            <w:r>
              <w:rPr>
                <w:rFonts w:ascii="宋体" w:hAnsi="宋体" w:cs="宋体" w:hint="eastAsia"/>
                <w:sz w:val="22"/>
                <w:szCs w:val="22"/>
              </w:rPr>
              <w:t>根据</w:t>
            </w:r>
            <w:r>
              <w:rPr>
                <w:rFonts w:ascii="宋体" w:hAnsi="宋体" w:cs="宋体"/>
                <w:sz w:val="22"/>
                <w:szCs w:val="22"/>
              </w:rPr>
              <w:t>相关材料做出评定结果。</w:t>
            </w:r>
          </w:p>
          <w:p w:rsidR="00FA562E" w:rsidRDefault="00FA562E" w:rsidP="00F02364">
            <w:pPr>
              <w:ind w:firstLineChars="150" w:firstLine="330"/>
              <w:jc w:val="left"/>
              <w:rPr>
                <w:rFonts w:ascii="宋体" w:hAnsi="宋体" w:cs="宋体"/>
                <w:sz w:val="22"/>
                <w:szCs w:val="22"/>
              </w:rPr>
            </w:pPr>
            <w:r>
              <w:rPr>
                <w:rFonts w:ascii="宋体" w:hAnsi="宋体" w:cs="宋体" w:hint="eastAsia"/>
                <w:sz w:val="22"/>
                <w:szCs w:val="22"/>
              </w:rPr>
              <w:t>3.关于优秀志愿者</w:t>
            </w:r>
          </w:p>
          <w:p w:rsidR="00FA562E" w:rsidRDefault="00FA562E" w:rsidP="00F02364">
            <w:pPr>
              <w:ind w:firstLineChars="200" w:firstLine="440"/>
              <w:jc w:val="left"/>
              <w:rPr>
                <w:rFonts w:ascii="宋体" w:hAnsi="宋体" w:cs="宋体"/>
                <w:sz w:val="22"/>
                <w:szCs w:val="22"/>
              </w:rPr>
            </w:pPr>
            <w:r>
              <w:rPr>
                <w:rFonts w:ascii="宋体" w:hAnsi="宋体" w:cs="宋体" w:hint="eastAsia"/>
                <w:sz w:val="22"/>
                <w:szCs w:val="22"/>
              </w:rPr>
              <w:t>（1）寒招项目优秀志愿者、优秀队伍成员不加分；</w:t>
            </w:r>
          </w:p>
          <w:p w:rsidR="00FA562E" w:rsidRDefault="00FA562E" w:rsidP="00F02364">
            <w:pPr>
              <w:ind w:firstLineChars="200" w:firstLine="440"/>
              <w:jc w:val="left"/>
              <w:rPr>
                <w:rFonts w:ascii="宋体" w:hAnsi="宋体" w:cs="宋体"/>
                <w:sz w:val="22"/>
                <w:szCs w:val="22"/>
              </w:rPr>
            </w:pPr>
            <w:r>
              <w:rPr>
                <w:rFonts w:ascii="宋体" w:hAnsi="宋体" w:cs="宋体" w:hint="eastAsia"/>
                <w:sz w:val="22"/>
                <w:szCs w:val="22"/>
              </w:rPr>
              <w:t>（2）“三下乡”先进个人、优秀志愿者不依照院级优秀志愿者加分，若获得校级“三下乡”先进个人、优秀志愿者，则依照校级相应等级加分。</w:t>
            </w:r>
          </w:p>
          <w:p w:rsidR="00FA562E" w:rsidRDefault="00FA562E" w:rsidP="00F02364">
            <w:pPr>
              <w:tabs>
                <w:tab w:val="left" w:pos="1493"/>
              </w:tabs>
              <w:spacing w:line="360" w:lineRule="auto"/>
              <w:ind w:firstLineChars="150" w:firstLine="330"/>
              <w:jc w:val="left"/>
              <w:rPr>
                <w:rFonts w:ascii="宋体" w:hAnsi="宋体" w:cs="宋体"/>
                <w:sz w:val="22"/>
                <w:szCs w:val="22"/>
              </w:rPr>
            </w:pPr>
            <w:r>
              <w:rPr>
                <w:rFonts w:ascii="宋体" w:hAnsi="宋体" w:cs="宋体" w:hint="eastAsia"/>
                <w:sz w:val="22"/>
                <w:szCs w:val="22"/>
              </w:rPr>
              <w:t>4.本项加分上限为3分。</w:t>
            </w:r>
          </w:p>
        </w:tc>
      </w:tr>
    </w:tbl>
    <w:p w:rsidR="00394879" w:rsidRDefault="00CB7A0C" w:rsidP="00CB7A0C">
      <w:pPr>
        <w:spacing w:before="240" w:line="360" w:lineRule="auto"/>
        <w:jc w:val="center"/>
        <w:rPr>
          <w:rFonts w:ascii="宋体" w:hAnsi="宋体"/>
          <w:b/>
          <w:sz w:val="28"/>
          <w:szCs w:val="28"/>
        </w:rPr>
      </w:pPr>
      <w:r>
        <w:rPr>
          <w:rFonts w:ascii="宋体" w:hAnsi="宋体" w:hint="eastAsia"/>
          <w:b/>
          <w:sz w:val="28"/>
          <w:szCs w:val="28"/>
        </w:rPr>
        <w:t xml:space="preserve">C-2 </w:t>
      </w:r>
      <w:r w:rsidR="00F61307">
        <w:rPr>
          <w:rFonts w:ascii="宋体" w:hAnsi="宋体" w:hint="eastAsia"/>
          <w:b/>
          <w:sz w:val="28"/>
          <w:szCs w:val="28"/>
        </w:rPr>
        <w:t>社会</w:t>
      </w:r>
      <w:r w:rsidR="001D1B59">
        <w:rPr>
          <w:rFonts w:ascii="宋体" w:hAnsi="宋体" w:hint="eastAsia"/>
          <w:b/>
          <w:sz w:val="28"/>
          <w:szCs w:val="28"/>
        </w:rPr>
        <w:t>责任</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992"/>
        <w:gridCol w:w="1559"/>
        <w:gridCol w:w="3260"/>
        <w:gridCol w:w="1560"/>
      </w:tblGrid>
      <w:tr w:rsidR="00E66C83" w:rsidRPr="003001E9" w:rsidTr="00E66C83">
        <w:trPr>
          <w:trHeight w:val="416"/>
        </w:trPr>
        <w:tc>
          <w:tcPr>
            <w:tcW w:w="1101" w:type="dxa"/>
            <w:shd w:val="clear" w:color="auto" w:fill="auto"/>
          </w:tcPr>
          <w:p w:rsidR="00E66C83" w:rsidRPr="003001E9" w:rsidRDefault="00E66C83" w:rsidP="00F02364">
            <w:pPr>
              <w:tabs>
                <w:tab w:val="left" w:pos="6300"/>
                <w:tab w:val="left" w:pos="6840"/>
                <w:tab w:val="left" w:pos="7920"/>
              </w:tabs>
              <w:spacing w:line="312" w:lineRule="auto"/>
              <w:jc w:val="center"/>
              <w:rPr>
                <w:b/>
                <w:sz w:val="22"/>
                <w:szCs w:val="22"/>
              </w:rPr>
            </w:pPr>
            <w:r w:rsidRPr="003001E9">
              <w:rPr>
                <w:b/>
                <w:sz w:val="22"/>
                <w:szCs w:val="22"/>
              </w:rPr>
              <w:t>项目</w:t>
            </w:r>
          </w:p>
        </w:tc>
        <w:tc>
          <w:tcPr>
            <w:tcW w:w="992" w:type="dxa"/>
            <w:shd w:val="clear" w:color="auto" w:fill="auto"/>
          </w:tcPr>
          <w:p w:rsidR="00E66C83" w:rsidRPr="003001E9" w:rsidRDefault="00E66C83" w:rsidP="00F02364">
            <w:pPr>
              <w:tabs>
                <w:tab w:val="left" w:pos="6300"/>
                <w:tab w:val="left" w:pos="6840"/>
                <w:tab w:val="left" w:pos="7920"/>
              </w:tabs>
              <w:spacing w:line="312" w:lineRule="auto"/>
              <w:jc w:val="center"/>
              <w:rPr>
                <w:b/>
                <w:sz w:val="22"/>
                <w:szCs w:val="22"/>
              </w:rPr>
            </w:pPr>
            <w:r w:rsidRPr="003001E9">
              <w:rPr>
                <w:b/>
                <w:sz w:val="22"/>
                <w:szCs w:val="22"/>
              </w:rPr>
              <w:t>级别</w:t>
            </w:r>
          </w:p>
        </w:tc>
        <w:tc>
          <w:tcPr>
            <w:tcW w:w="4819" w:type="dxa"/>
            <w:gridSpan w:val="2"/>
            <w:shd w:val="clear" w:color="auto" w:fill="auto"/>
          </w:tcPr>
          <w:p w:rsidR="00E66C83" w:rsidRPr="003001E9" w:rsidRDefault="00E66C83" w:rsidP="00F02364">
            <w:pPr>
              <w:tabs>
                <w:tab w:val="left" w:pos="6300"/>
                <w:tab w:val="left" w:pos="6840"/>
                <w:tab w:val="left" w:pos="7920"/>
              </w:tabs>
              <w:spacing w:line="312" w:lineRule="auto"/>
              <w:jc w:val="center"/>
              <w:rPr>
                <w:b/>
                <w:sz w:val="22"/>
                <w:szCs w:val="22"/>
              </w:rPr>
            </w:pPr>
            <w:r w:rsidRPr="003001E9">
              <w:rPr>
                <w:b/>
                <w:sz w:val="22"/>
                <w:szCs w:val="22"/>
              </w:rPr>
              <w:t>名</w:t>
            </w:r>
            <w:r w:rsidRPr="003001E9">
              <w:rPr>
                <w:b/>
                <w:sz w:val="22"/>
                <w:szCs w:val="22"/>
              </w:rPr>
              <w:t xml:space="preserve"> </w:t>
            </w:r>
            <w:r w:rsidRPr="003001E9">
              <w:rPr>
                <w:b/>
                <w:sz w:val="22"/>
                <w:szCs w:val="22"/>
              </w:rPr>
              <w:t>次</w:t>
            </w:r>
          </w:p>
        </w:tc>
        <w:tc>
          <w:tcPr>
            <w:tcW w:w="1560" w:type="dxa"/>
            <w:shd w:val="clear" w:color="auto" w:fill="auto"/>
          </w:tcPr>
          <w:p w:rsidR="00E66C83" w:rsidRPr="003001E9" w:rsidRDefault="00E66C83" w:rsidP="00F02364">
            <w:pPr>
              <w:tabs>
                <w:tab w:val="left" w:pos="6300"/>
                <w:tab w:val="left" w:pos="6840"/>
                <w:tab w:val="left" w:pos="7920"/>
              </w:tabs>
              <w:spacing w:line="312" w:lineRule="auto"/>
              <w:jc w:val="center"/>
              <w:rPr>
                <w:b/>
                <w:sz w:val="22"/>
                <w:szCs w:val="22"/>
              </w:rPr>
            </w:pPr>
            <w:r w:rsidRPr="00847284">
              <w:rPr>
                <w:rFonts w:hint="eastAsia"/>
                <w:b/>
                <w:sz w:val="22"/>
                <w:szCs w:val="22"/>
              </w:rPr>
              <w:t>德育绩点</w:t>
            </w:r>
          </w:p>
        </w:tc>
      </w:tr>
      <w:tr w:rsidR="001D1B59" w:rsidRPr="003001E9" w:rsidTr="001D1B59">
        <w:trPr>
          <w:cantSplit/>
          <w:trHeight w:val="70"/>
        </w:trPr>
        <w:tc>
          <w:tcPr>
            <w:tcW w:w="1101" w:type="dxa"/>
            <w:vMerge w:val="restart"/>
            <w:tcBorders>
              <w:top w:val="single" w:sz="4" w:space="0" w:color="auto"/>
              <w:left w:val="single" w:sz="4" w:space="0" w:color="auto"/>
              <w:right w:val="single" w:sz="4" w:space="0" w:color="auto"/>
            </w:tcBorders>
            <w:vAlign w:val="center"/>
          </w:tcPr>
          <w:p w:rsidR="00CB7A0C" w:rsidRDefault="00CB7A0C">
            <w:pPr>
              <w:spacing w:line="312" w:lineRule="auto"/>
              <w:jc w:val="center"/>
              <w:rPr>
                <w:kern w:val="0"/>
                <w:sz w:val="22"/>
                <w:szCs w:val="22"/>
              </w:rPr>
            </w:pPr>
            <w:r>
              <w:rPr>
                <w:kern w:val="0"/>
                <w:sz w:val="22"/>
                <w:szCs w:val="22"/>
              </w:rPr>
              <w:t>C</w:t>
            </w:r>
            <w:r>
              <w:rPr>
                <w:rFonts w:hint="eastAsia"/>
                <w:kern w:val="0"/>
                <w:sz w:val="22"/>
                <w:szCs w:val="22"/>
              </w:rPr>
              <w:t>-2-1</w:t>
            </w:r>
          </w:p>
          <w:p w:rsidR="003D2D86" w:rsidRDefault="001D1B59">
            <w:pPr>
              <w:spacing w:line="312" w:lineRule="auto"/>
              <w:jc w:val="center"/>
              <w:rPr>
                <w:kern w:val="0"/>
                <w:sz w:val="22"/>
                <w:szCs w:val="22"/>
              </w:rPr>
            </w:pPr>
            <w:r>
              <w:rPr>
                <w:kern w:val="0"/>
                <w:sz w:val="22"/>
                <w:szCs w:val="22"/>
              </w:rPr>
              <w:t>社会实践或</w:t>
            </w:r>
            <w:r w:rsidRPr="003001E9">
              <w:rPr>
                <w:kern w:val="0"/>
                <w:sz w:val="22"/>
                <w:szCs w:val="22"/>
              </w:rPr>
              <w:t>其比赛</w:t>
            </w:r>
          </w:p>
        </w:tc>
        <w:tc>
          <w:tcPr>
            <w:tcW w:w="992" w:type="dxa"/>
            <w:vMerge w:val="restart"/>
            <w:tcBorders>
              <w:top w:val="single" w:sz="4" w:space="0" w:color="auto"/>
              <w:left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sidRPr="003001E9">
              <w:rPr>
                <w:kern w:val="0"/>
                <w:sz w:val="22"/>
                <w:szCs w:val="22"/>
              </w:rPr>
              <w:t>个人</w:t>
            </w:r>
          </w:p>
        </w:tc>
        <w:tc>
          <w:tcPr>
            <w:tcW w:w="1559" w:type="dxa"/>
            <w:vMerge w:val="restart"/>
            <w:tcBorders>
              <w:top w:val="single" w:sz="4" w:space="0" w:color="auto"/>
              <w:left w:val="nil"/>
              <w:right w:val="single" w:sz="4" w:space="0" w:color="auto"/>
            </w:tcBorders>
            <w:vAlign w:val="center"/>
          </w:tcPr>
          <w:p w:rsidR="001D1B59" w:rsidRPr="003001E9" w:rsidRDefault="001D1B59" w:rsidP="00F02364">
            <w:pPr>
              <w:spacing w:line="312" w:lineRule="auto"/>
              <w:jc w:val="center"/>
              <w:rPr>
                <w:kern w:val="0"/>
                <w:sz w:val="22"/>
                <w:szCs w:val="22"/>
              </w:rPr>
            </w:pPr>
            <w:r w:rsidRPr="003001E9">
              <w:rPr>
                <w:kern w:val="0"/>
                <w:sz w:val="22"/>
                <w:szCs w:val="22"/>
              </w:rPr>
              <w:t>国家级</w:t>
            </w:r>
          </w:p>
        </w:tc>
        <w:tc>
          <w:tcPr>
            <w:tcW w:w="3260" w:type="dxa"/>
            <w:tcBorders>
              <w:top w:val="single" w:sz="4" w:space="0" w:color="auto"/>
              <w:left w:val="single" w:sz="4" w:space="0" w:color="auto"/>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sidRPr="003001E9">
              <w:rPr>
                <w:kern w:val="0"/>
                <w:sz w:val="22"/>
                <w:szCs w:val="22"/>
              </w:rPr>
              <w:t>一等奖（含特等）</w:t>
            </w:r>
          </w:p>
        </w:tc>
        <w:tc>
          <w:tcPr>
            <w:tcW w:w="1560" w:type="dxa"/>
            <w:tcBorders>
              <w:top w:val="single" w:sz="4" w:space="0" w:color="auto"/>
              <w:left w:val="nil"/>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sidRPr="003001E9">
              <w:rPr>
                <w:kern w:val="0"/>
                <w:sz w:val="22"/>
                <w:szCs w:val="22"/>
              </w:rPr>
              <w:t>1</w:t>
            </w:r>
          </w:p>
        </w:tc>
      </w:tr>
      <w:tr w:rsidR="001D1B59" w:rsidRPr="003001E9" w:rsidTr="00CB7A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101" w:type="dxa"/>
            <w:vMerge/>
            <w:tcBorders>
              <w:left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p>
        </w:tc>
        <w:tc>
          <w:tcPr>
            <w:tcW w:w="992" w:type="dxa"/>
            <w:vMerge/>
            <w:tcBorders>
              <w:top w:val="single" w:sz="4" w:space="0" w:color="auto"/>
              <w:left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p>
        </w:tc>
        <w:tc>
          <w:tcPr>
            <w:tcW w:w="1559" w:type="dxa"/>
            <w:vMerge/>
            <w:tcBorders>
              <w:top w:val="single" w:sz="4" w:space="0" w:color="auto"/>
              <w:left w:val="nil"/>
              <w:right w:val="single" w:sz="4" w:space="0" w:color="auto"/>
            </w:tcBorders>
            <w:vAlign w:val="center"/>
          </w:tcPr>
          <w:p w:rsidR="001D1B59" w:rsidRPr="003001E9" w:rsidRDefault="001D1B59" w:rsidP="00F02364">
            <w:pPr>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sidRPr="003001E9">
              <w:rPr>
                <w:kern w:val="0"/>
                <w:sz w:val="22"/>
                <w:szCs w:val="22"/>
              </w:rPr>
              <w:t>二等奖</w:t>
            </w:r>
          </w:p>
        </w:tc>
        <w:tc>
          <w:tcPr>
            <w:tcW w:w="1560" w:type="dxa"/>
            <w:tcBorders>
              <w:top w:val="single" w:sz="4" w:space="0" w:color="auto"/>
              <w:left w:val="nil"/>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Pr>
                <w:kern w:val="0"/>
                <w:sz w:val="22"/>
                <w:szCs w:val="22"/>
              </w:rPr>
              <w:t>0.</w:t>
            </w:r>
            <w:r w:rsidRPr="003001E9">
              <w:rPr>
                <w:kern w:val="0"/>
                <w:sz w:val="22"/>
                <w:szCs w:val="22"/>
              </w:rPr>
              <w:t>8</w:t>
            </w:r>
          </w:p>
        </w:tc>
      </w:tr>
      <w:tr w:rsidR="001D1B59" w:rsidRPr="003001E9" w:rsidTr="00CB7A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101" w:type="dxa"/>
            <w:vMerge/>
            <w:tcBorders>
              <w:left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p>
        </w:tc>
        <w:tc>
          <w:tcPr>
            <w:tcW w:w="992" w:type="dxa"/>
            <w:vMerge/>
            <w:tcBorders>
              <w:top w:val="single" w:sz="4" w:space="0" w:color="auto"/>
              <w:left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p>
        </w:tc>
        <w:tc>
          <w:tcPr>
            <w:tcW w:w="1559" w:type="dxa"/>
            <w:vMerge/>
            <w:tcBorders>
              <w:top w:val="single" w:sz="4" w:space="0" w:color="auto"/>
              <w:left w:val="nil"/>
              <w:right w:val="single" w:sz="4" w:space="0" w:color="auto"/>
            </w:tcBorders>
            <w:vAlign w:val="center"/>
          </w:tcPr>
          <w:p w:rsidR="001D1B59" w:rsidRPr="003001E9" w:rsidRDefault="001D1B59" w:rsidP="00F02364">
            <w:pPr>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sidRPr="003001E9">
              <w:rPr>
                <w:kern w:val="0"/>
                <w:sz w:val="22"/>
                <w:szCs w:val="22"/>
              </w:rPr>
              <w:t>三等奖</w:t>
            </w:r>
            <w:r w:rsidRPr="003001E9">
              <w:rPr>
                <w:kern w:val="0"/>
                <w:sz w:val="22"/>
                <w:szCs w:val="22"/>
              </w:rPr>
              <w:t>/</w:t>
            </w:r>
            <w:r w:rsidRPr="003001E9">
              <w:rPr>
                <w:kern w:val="0"/>
                <w:sz w:val="22"/>
                <w:szCs w:val="22"/>
              </w:rPr>
              <w:t>优秀奖</w:t>
            </w:r>
            <w:r w:rsidRPr="003001E9">
              <w:rPr>
                <w:kern w:val="0"/>
                <w:sz w:val="22"/>
                <w:szCs w:val="22"/>
              </w:rPr>
              <w:t>/</w:t>
            </w:r>
            <w:r w:rsidRPr="003001E9">
              <w:rPr>
                <w:kern w:val="0"/>
                <w:sz w:val="22"/>
                <w:szCs w:val="22"/>
              </w:rPr>
              <w:t>十强</w:t>
            </w:r>
            <w:r w:rsidRPr="003001E9">
              <w:rPr>
                <w:kern w:val="0"/>
                <w:sz w:val="22"/>
                <w:szCs w:val="22"/>
              </w:rPr>
              <w:t>/4-8</w:t>
            </w:r>
            <w:r w:rsidRPr="003001E9">
              <w:rPr>
                <w:kern w:val="0"/>
                <w:sz w:val="22"/>
                <w:szCs w:val="22"/>
              </w:rPr>
              <w:t>名</w:t>
            </w:r>
          </w:p>
        </w:tc>
        <w:tc>
          <w:tcPr>
            <w:tcW w:w="1560" w:type="dxa"/>
            <w:tcBorders>
              <w:top w:val="single" w:sz="4" w:space="0" w:color="auto"/>
              <w:left w:val="nil"/>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Pr>
                <w:kern w:val="0"/>
                <w:sz w:val="22"/>
                <w:szCs w:val="22"/>
              </w:rPr>
              <w:t>0.</w:t>
            </w:r>
            <w:r w:rsidRPr="003001E9">
              <w:rPr>
                <w:kern w:val="0"/>
                <w:sz w:val="22"/>
                <w:szCs w:val="22"/>
              </w:rPr>
              <w:t>6</w:t>
            </w:r>
          </w:p>
        </w:tc>
      </w:tr>
      <w:tr w:rsidR="001D1B59" w:rsidRPr="003001E9" w:rsidTr="00F02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1"/>
        </w:trPr>
        <w:tc>
          <w:tcPr>
            <w:tcW w:w="1101" w:type="dxa"/>
            <w:vMerge/>
            <w:tcBorders>
              <w:left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p>
        </w:tc>
        <w:tc>
          <w:tcPr>
            <w:tcW w:w="1559" w:type="dxa"/>
            <w:vMerge w:val="restart"/>
            <w:tcBorders>
              <w:top w:val="single" w:sz="4" w:space="0" w:color="auto"/>
              <w:left w:val="nil"/>
              <w:right w:val="single" w:sz="4" w:space="0" w:color="auto"/>
            </w:tcBorders>
            <w:vAlign w:val="center"/>
          </w:tcPr>
          <w:p w:rsidR="001D1B59" w:rsidRPr="003001E9" w:rsidRDefault="001D1B59" w:rsidP="00F02364">
            <w:pPr>
              <w:spacing w:line="312" w:lineRule="auto"/>
              <w:jc w:val="center"/>
              <w:rPr>
                <w:kern w:val="0"/>
                <w:sz w:val="22"/>
                <w:szCs w:val="22"/>
              </w:rPr>
            </w:pPr>
            <w:r w:rsidRPr="003001E9">
              <w:rPr>
                <w:kern w:val="0"/>
                <w:sz w:val="22"/>
                <w:szCs w:val="22"/>
              </w:rPr>
              <w:t>省级</w:t>
            </w:r>
          </w:p>
        </w:tc>
        <w:tc>
          <w:tcPr>
            <w:tcW w:w="3260" w:type="dxa"/>
            <w:tcBorders>
              <w:top w:val="single" w:sz="4" w:space="0" w:color="auto"/>
              <w:left w:val="single" w:sz="4" w:space="0" w:color="auto"/>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sidRPr="003001E9">
              <w:rPr>
                <w:kern w:val="0"/>
                <w:sz w:val="22"/>
                <w:szCs w:val="22"/>
              </w:rPr>
              <w:t>一等奖（含特等）</w:t>
            </w:r>
          </w:p>
        </w:tc>
        <w:tc>
          <w:tcPr>
            <w:tcW w:w="1560" w:type="dxa"/>
            <w:tcBorders>
              <w:top w:val="single" w:sz="4" w:space="0" w:color="auto"/>
              <w:left w:val="nil"/>
              <w:bottom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r>
              <w:rPr>
                <w:kern w:val="0"/>
                <w:sz w:val="22"/>
                <w:szCs w:val="22"/>
              </w:rPr>
              <w:t>0.</w:t>
            </w:r>
            <w:r w:rsidRPr="003001E9">
              <w:rPr>
                <w:kern w:val="0"/>
                <w:sz w:val="22"/>
                <w:szCs w:val="22"/>
              </w:rPr>
              <w:t>8</w:t>
            </w:r>
          </w:p>
        </w:tc>
      </w:tr>
      <w:tr w:rsidR="001D1B59" w:rsidRPr="003001E9" w:rsidTr="00F02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1"/>
        </w:trPr>
        <w:tc>
          <w:tcPr>
            <w:tcW w:w="1101" w:type="dxa"/>
            <w:vMerge/>
            <w:tcBorders>
              <w:left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p>
        </w:tc>
        <w:tc>
          <w:tcPr>
            <w:tcW w:w="1559" w:type="dxa"/>
            <w:vMerge/>
            <w:tcBorders>
              <w:top w:val="single" w:sz="4" w:space="0" w:color="auto"/>
              <w:left w:val="nil"/>
              <w:right w:val="single" w:sz="4" w:space="0" w:color="auto"/>
            </w:tcBorders>
            <w:vAlign w:val="center"/>
          </w:tcPr>
          <w:p w:rsidR="001D1B59" w:rsidRPr="003001E9" w:rsidRDefault="001D1B59" w:rsidP="00F02364">
            <w:pPr>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sidRPr="003001E9">
              <w:rPr>
                <w:kern w:val="0"/>
                <w:sz w:val="22"/>
                <w:szCs w:val="22"/>
              </w:rPr>
              <w:t>二等奖</w:t>
            </w:r>
          </w:p>
        </w:tc>
        <w:tc>
          <w:tcPr>
            <w:tcW w:w="1560" w:type="dxa"/>
            <w:tcBorders>
              <w:top w:val="single" w:sz="4" w:space="0" w:color="auto"/>
              <w:left w:val="nil"/>
              <w:bottom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r>
              <w:rPr>
                <w:kern w:val="0"/>
                <w:sz w:val="22"/>
                <w:szCs w:val="22"/>
              </w:rPr>
              <w:t>0.</w:t>
            </w:r>
            <w:r w:rsidRPr="003001E9">
              <w:rPr>
                <w:kern w:val="0"/>
                <w:sz w:val="22"/>
                <w:szCs w:val="22"/>
              </w:rPr>
              <w:t>7</w:t>
            </w:r>
          </w:p>
        </w:tc>
      </w:tr>
      <w:tr w:rsidR="001D1B59" w:rsidRPr="003001E9" w:rsidTr="00F02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1"/>
        </w:trPr>
        <w:tc>
          <w:tcPr>
            <w:tcW w:w="1101" w:type="dxa"/>
            <w:vMerge/>
            <w:tcBorders>
              <w:left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p>
        </w:tc>
        <w:tc>
          <w:tcPr>
            <w:tcW w:w="1559" w:type="dxa"/>
            <w:vMerge/>
            <w:tcBorders>
              <w:top w:val="single" w:sz="4" w:space="0" w:color="auto"/>
              <w:left w:val="nil"/>
              <w:right w:val="single" w:sz="4" w:space="0" w:color="auto"/>
            </w:tcBorders>
            <w:vAlign w:val="center"/>
          </w:tcPr>
          <w:p w:rsidR="001D1B59" w:rsidRPr="003001E9" w:rsidRDefault="001D1B59" w:rsidP="00F02364">
            <w:pPr>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sidRPr="003001E9">
              <w:rPr>
                <w:kern w:val="0"/>
                <w:sz w:val="22"/>
                <w:szCs w:val="22"/>
              </w:rPr>
              <w:t>三等奖</w:t>
            </w:r>
            <w:r w:rsidRPr="003001E9">
              <w:rPr>
                <w:kern w:val="0"/>
                <w:sz w:val="22"/>
                <w:szCs w:val="22"/>
              </w:rPr>
              <w:t>/</w:t>
            </w:r>
            <w:r w:rsidRPr="003001E9">
              <w:rPr>
                <w:kern w:val="0"/>
                <w:sz w:val="22"/>
                <w:szCs w:val="22"/>
              </w:rPr>
              <w:t>优秀奖</w:t>
            </w:r>
            <w:r w:rsidRPr="003001E9">
              <w:rPr>
                <w:kern w:val="0"/>
                <w:sz w:val="22"/>
                <w:szCs w:val="22"/>
              </w:rPr>
              <w:t>/</w:t>
            </w:r>
            <w:r w:rsidRPr="003001E9">
              <w:rPr>
                <w:kern w:val="0"/>
                <w:sz w:val="22"/>
                <w:szCs w:val="22"/>
              </w:rPr>
              <w:t>十强</w:t>
            </w:r>
            <w:r w:rsidRPr="003001E9">
              <w:rPr>
                <w:kern w:val="0"/>
                <w:sz w:val="22"/>
                <w:szCs w:val="22"/>
              </w:rPr>
              <w:t>/4-8</w:t>
            </w:r>
            <w:r w:rsidRPr="003001E9">
              <w:rPr>
                <w:kern w:val="0"/>
                <w:sz w:val="22"/>
                <w:szCs w:val="22"/>
              </w:rPr>
              <w:t>名</w:t>
            </w:r>
          </w:p>
        </w:tc>
        <w:tc>
          <w:tcPr>
            <w:tcW w:w="1560" w:type="dxa"/>
            <w:tcBorders>
              <w:top w:val="single" w:sz="4" w:space="0" w:color="auto"/>
              <w:left w:val="nil"/>
              <w:bottom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r>
              <w:rPr>
                <w:kern w:val="0"/>
                <w:sz w:val="22"/>
                <w:szCs w:val="22"/>
              </w:rPr>
              <w:t>0.</w:t>
            </w:r>
            <w:r w:rsidRPr="003001E9">
              <w:rPr>
                <w:kern w:val="0"/>
                <w:sz w:val="22"/>
                <w:szCs w:val="22"/>
              </w:rPr>
              <w:t>5</w:t>
            </w:r>
          </w:p>
        </w:tc>
      </w:tr>
      <w:tr w:rsidR="001D1B59" w:rsidRPr="003001E9" w:rsidTr="00F02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1101" w:type="dxa"/>
            <w:vMerge/>
            <w:tcBorders>
              <w:left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p>
        </w:tc>
        <w:tc>
          <w:tcPr>
            <w:tcW w:w="1559" w:type="dxa"/>
            <w:vMerge w:val="restart"/>
            <w:tcBorders>
              <w:top w:val="single" w:sz="4" w:space="0" w:color="auto"/>
              <w:left w:val="nil"/>
              <w:right w:val="single" w:sz="4" w:space="0" w:color="auto"/>
            </w:tcBorders>
            <w:vAlign w:val="center"/>
          </w:tcPr>
          <w:p w:rsidR="001D1B59" w:rsidRPr="003001E9" w:rsidRDefault="001D1B59" w:rsidP="00F02364">
            <w:pPr>
              <w:spacing w:line="312" w:lineRule="auto"/>
              <w:jc w:val="center"/>
              <w:rPr>
                <w:kern w:val="0"/>
                <w:sz w:val="22"/>
                <w:szCs w:val="22"/>
              </w:rPr>
            </w:pPr>
            <w:r w:rsidRPr="003001E9">
              <w:rPr>
                <w:kern w:val="0"/>
                <w:sz w:val="22"/>
                <w:szCs w:val="22"/>
              </w:rPr>
              <w:t>市级、校级</w:t>
            </w:r>
          </w:p>
        </w:tc>
        <w:tc>
          <w:tcPr>
            <w:tcW w:w="3260" w:type="dxa"/>
            <w:tcBorders>
              <w:top w:val="single" w:sz="4" w:space="0" w:color="auto"/>
              <w:left w:val="single" w:sz="4" w:space="0" w:color="auto"/>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sidRPr="003001E9">
              <w:rPr>
                <w:kern w:val="0"/>
                <w:sz w:val="22"/>
                <w:szCs w:val="22"/>
              </w:rPr>
              <w:t>一等奖（含特等）</w:t>
            </w:r>
          </w:p>
        </w:tc>
        <w:tc>
          <w:tcPr>
            <w:tcW w:w="1560" w:type="dxa"/>
            <w:tcBorders>
              <w:top w:val="single" w:sz="4" w:space="0" w:color="auto"/>
              <w:left w:val="nil"/>
              <w:bottom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r>
              <w:rPr>
                <w:kern w:val="0"/>
                <w:sz w:val="22"/>
                <w:szCs w:val="22"/>
              </w:rPr>
              <w:t>0.</w:t>
            </w:r>
            <w:r w:rsidRPr="003001E9">
              <w:rPr>
                <w:kern w:val="0"/>
                <w:sz w:val="22"/>
                <w:szCs w:val="22"/>
              </w:rPr>
              <w:t>5</w:t>
            </w:r>
          </w:p>
        </w:tc>
      </w:tr>
      <w:tr w:rsidR="001D1B59" w:rsidRPr="003001E9" w:rsidTr="00F02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1101" w:type="dxa"/>
            <w:vMerge/>
            <w:tcBorders>
              <w:left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p>
        </w:tc>
        <w:tc>
          <w:tcPr>
            <w:tcW w:w="1559" w:type="dxa"/>
            <w:vMerge/>
            <w:tcBorders>
              <w:top w:val="single" w:sz="4" w:space="0" w:color="auto"/>
              <w:left w:val="nil"/>
              <w:right w:val="single" w:sz="4" w:space="0" w:color="auto"/>
            </w:tcBorders>
            <w:vAlign w:val="center"/>
          </w:tcPr>
          <w:p w:rsidR="001D1B59" w:rsidRPr="003001E9" w:rsidRDefault="001D1B59" w:rsidP="00F02364">
            <w:pPr>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sidRPr="003001E9">
              <w:rPr>
                <w:kern w:val="0"/>
                <w:sz w:val="22"/>
                <w:szCs w:val="22"/>
              </w:rPr>
              <w:t>二等奖</w:t>
            </w:r>
          </w:p>
        </w:tc>
        <w:tc>
          <w:tcPr>
            <w:tcW w:w="1560" w:type="dxa"/>
            <w:tcBorders>
              <w:top w:val="single" w:sz="4" w:space="0" w:color="auto"/>
              <w:left w:val="nil"/>
              <w:bottom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r>
              <w:rPr>
                <w:kern w:val="0"/>
                <w:sz w:val="22"/>
                <w:szCs w:val="22"/>
              </w:rPr>
              <w:t>0.</w:t>
            </w:r>
            <w:r w:rsidRPr="003001E9">
              <w:rPr>
                <w:kern w:val="0"/>
                <w:sz w:val="22"/>
                <w:szCs w:val="22"/>
              </w:rPr>
              <w:t>4</w:t>
            </w:r>
          </w:p>
        </w:tc>
      </w:tr>
      <w:tr w:rsidR="001D1B59" w:rsidRPr="003001E9" w:rsidTr="00F02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1101" w:type="dxa"/>
            <w:vMerge/>
            <w:tcBorders>
              <w:left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p>
        </w:tc>
        <w:tc>
          <w:tcPr>
            <w:tcW w:w="1559" w:type="dxa"/>
            <w:vMerge/>
            <w:tcBorders>
              <w:left w:val="nil"/>
              <w:bottom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sidRPr="003001E9">
              <w:rPr>
                <w:kern w:val="0"/>
                <w:sz w:val="22"/>
                <w:szCs w:val="22"/>
              </w:rPr>
              <w:t>三等奖</w:t>
            </w:r>
            <w:r w:rsidRPr="003001E9">
              <w:rPr>
                <w:kern w:val="0"/>
                <w:sz w:val="22"/>
                <w:szCs w:val="22"/>
              </w:rPr>
              <w:t>/</w:t>
            </w:r>
            <w:r w:rsidRPr="003001E9">
              <w:rPr>
                <w:kern w:val="0"/>
                <w:sz w:val="22"/>
                <w:szCs w:val="22"/>
              </w:rPr>
              <w:t>优秀奖</w:t>
            </w:r>
            <w:r w:rsidRPr="003001E9">
              <w:rPr>
                <w:kern w:val="0"/>
                <w:sz w:val="22"/>
                <w:szCs w:val="22"/>
              </w:rPr>
              <w:t>/</w:t>
            </w:r>
            <w:r w:rsidRPr="003001E9">
              <w:rPr>
                <w:kern w:val="0"/>
                <w:sz w:val="22"/>
                <w:szCs w:val="22"/>
              </w:rPr>
              <w:t>十强</w:t>
            </w:r>
            <w:r w:rsidRPr="003001E9">
              <w:rPr>
                <w:kern w:val="0"/>
                <w:sz w:val="22"/>
                <w:szCs w:val="22"/>
              </w:rPr>
              <w:t>/4-8</w:t>
            </w:r>
            <w:r w:rsidRPr="003001E9">
              <w:rPr>
                <w:kern w:val="0"/>
                <w:sz w:val="22"/>
                <w:szCs w:val="22"/>
              </w:rPr>
              <w:t>名</w:t>
            </w:r>
          </w:p>
        </w:tc>
        <w:tc>
          <w:tcPr>
            <w:tcW w:w="1560" w:type="dxa"/>
            <w:tcBorders>
              <w:top w:val="single" w:sz="4" w:space="0" w:color="auto"/>
              <w:left w:val="nil"/>
              <w:bottom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r>
              <w:rPr>
                <w:kern w:val="0"/>
                <w:sz w:val="22"/>
                <w:szCs w:val="22"/>
              </w:rPr>
              <w:t>0.</w:t>
            </w:r>
            <w:r w:rsidRPr="003001E9">
              <w:rPr>
                <w:kern w:val="0"/>
                <w:sz w:val="22"/>
                <w:szCs w:val="22"/>
              </w:rPr>
              <w:t>3</w:t>
            </w:r>
          </w:p>
        </w:tc>
      </w:tr>
      <w:tr w:rsidR="001D1B59" w:rsidRPr="003001E9" w:rsidTr="00F02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1101" w:type="dxa"/>
            <w:vMerge/>
            <w:tcBorders>
              <w:left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p>
        </w:tc>
        <w:tc>
          <w:tcPr>
            <w:tcW w:w="1559" w:type="dxa"/>
            <w:vMerge w:val="restart"/>
            <w:tcBorders>
              <w:top w:val="single" w:sz="4" w:space="0" w:color="auto"/>
              <w:left w:val="nil"/>
              <w:right w:val="single" w:sz="4" w:space="0" w:color="auto"/>
            </w:tcBorders>
            <w:vAlign w:val="center"/>
          </w:tcPr>
          <w:p w:rsidR="001D1B59" w:rsidRPr="003001E9" w:rsidRDefault="001D1B59" w:rsidP="00F02364">
            <w:pPr>
              <w:widowControl/>
              <w:spacing w:line="312" w:lineRule="auto"/>
              <w:ind w:firstLineChars="83" w:firstLine="183"/>
              <w:jc w:val="center"/>
              <w:rPr>
                <w:kern w:val="0"/>
                <w:sz w:val="22"/>
                <w:szCs w:val="22"/>
              </w:rPr>
            </w:pPr>
            <w:r w:rsidRPr="003001E9">
              <w:rPr>
                <w:kern w:val="0"/>
                <w:sz w:val="22"/>
                <w:szCs w:val="22"/>
              </w:rPr>
              <w:t>院级、各社团活动</w:t>
            </w:r>
          </w:p>
        </w:tc>
        <w:tc>
          <w:tcPr>
            <w:tcW w:w="3260" w:type="dxa"/>
            <w:tcBorders>
              <w:top w:val="single" w:sz="4" w:space="0" w:color="auto"/>
              <w:left w:val="single" w:sz="4" w:space="0" w:color="auto"/>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sidRPr="003001E9">
              <w:rPr>
                <w:kern w:val="0"/>
                <w:sz w:val="22"/>
                <w:szCs w:val="22"/>
              </w:rPr>
              <w:t>一等奖（含特等）</w:t>
            </w:r>
          </w:p>
        </w:tc>
        <w:tc>
          <w:tcPr>
            <w:tcW w:w="1560" w:type="dxa"/>
            <w:tcBorders>
              <w:top w:val="single" w:sz="4" w:space="0" w:color="auto"/>
              <w:left w:val="nil"/>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Pr>
                <w:kern w:val="0"/>
                <w:sz w:val="22"/>
                <w:szCs w:val="22"/>
              </w:rPr>
              <w:t>0.</w:t>
            </w:r>
            <w:r w:rsidRPr="003001E9">
              <w:rPr>
                <w:kern w:val="0"/>
                <w:sz w:val="22"/>
                <w:szCs w:val="22"/>
              </w:rPr>
              <w:t>3</w:t>
            </w:r>
          </w:p>
        </w:tc>
      </w:tr>
      <w:tr w:rsidR="001D1B59" w:rsidRPr="003001E9" w:rsidTr="00F02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1101" w:type="dxa"/>
            <w:vMerge/>
            <w:tcBorders>
              <w:left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p>
        </w:tc>
        <w:tc>
          <w:tcPr>
            <w:tcW w:w="1559" w:type="dxa"/>
            <w:vMerge/>
            <w:tcBorders>
              <w:top w:val="single" w:sz="4" w:space="0" w:color="auto"/>
              <w:left w:val="nil"/>
              <w:right w:val="single" w:sz="4" w:space="0" w:color="auto"/>
            </w:tcBorders>
            <w:vAlign w:val="center"/>
          </w:tcPr>
          <w:p w:rsidR="001D1B59" w:rsidRPr="003001E9" w:rsidRDefault="001D1B59" w:rsidP="00F02364">
            <w:pPr>
              <w:widowControl/>
              <w:spacing w:line="312" w:lineRule="auto"/>
              <w:ind w:firstLineChars="83" w:firstLine="183"/>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sidRPr="003001E9">
              <w:rPr>
                <w:kern w:val="0"/>
                <w:sz w:val="22"/>
                <w:szCs w:val="22"/>
              </w:rPr>
              <w:t>二等奖</w:t>
            </w:r>
          </w:p>
        </w:tc>
        <w:tc>
          <w:tcPr>
            <w:tcW w:w="1560" w:type="dxa"/>
            <w:tcBorders>
              <w:top w:val="single" w:sz="4" w:space="0" w:color="auto"/>
              <w:left w:val="nil"/>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Pr>
                <w:kern w:val="0"/>
                <w:sz w:val="22"/>
                <w:szCs w:val="22"/>
              </w:rPr>
              <w:t>0.</w:t>
            </w:r>
            <w:r w:rsidRPr="003001E9">
              <w:rPr>
                <w:kern w:val="0"/>
                <w:sz w:val="22"/>
                <w:szCs w:val="22"/>
              </w:rPr>
              <w:t>2</w:t>
            </w:r>
          </w:p>
        </w:tc>
      </w:tr>
      <w:tr w:rsidR="001D1B59" w:rsidRPr="003001E9" w:rsidTr="00CB7A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p>
        </w:tc>
        <w:tc>
          <w:tcPr>
            <w:tcW w:w="992" w:type="dxa"/>
            <w:vMerge/>
            <w:tcBorders>
              <w:left w:val="single" w:sz="4" w:space="0" w:color="auto"/>
              <w:bottom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p>
        </w:tc>
        <w:tc>
          <w:tcPr>
            <w:tcW w:w="1559" w:type="dxa"/>
            <w:vMerge/>
            <w:tcBorders>
              <w:left w:val="nil"/>
              <w:bottom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sidRPr="003001E9">
              <w:rPr>
                <w:kern w:val="0"/>
                <w:sz w:val="22"/>
                <w:szCs w:val="22"/>
              </w:rPr>
              <w:t>三等奖</w:t>
            </w:r>
            <w:r w:rsidRPr="003001E9">
              <w:rPr>
                <w:kern w:val="0"/>
                <w:sz w:val="22"/>
                <w:szCs w:val="22"/>
              </w:rPr>
              <w:t>/</w:t>
            </w:r>
            <w:r w:rsidRPr="003001E9">
              <w:rPr>
                <w:kern w:val="0"/>
                <w:sz w:val="22"/>
                <w:szCs w:val="22"/>
              </w:rPr>
              <w:t>优秀奖</w:t>
            </w:r>
            <w:r w:rsidRPr="003001E9">
              <w:rPr>
                <w:kern w:val="0"/>
                <w:sz w:val="22"/>
                <w:szCs w:val="22"/>
              </w:rPr>
              <w:t>/</w:t>
            </w:r>
            <w:r w:rsidRPr="003001E9">
              <w:rPr>
                <w:kern w:val="0"/>
                <w:sz w:val="22"/>
                <w:szCs w:val="22"/>
              </w:rPr>
              <w:t>十强</w:t>
            </w:r>
            <w:r w:rsidRPr="003001E9">
              <w:rPr>
                <w:kern w:val="0"/>
                <w:sz w:val="22"/>
                <w:szCs w:val="22"/>
              </w:rPr>
              <w:t>/4-8</w:t>
            </w:r>
            <w:r w:rsidRPr="003001E9">
              <w:rPr>
                <w:kern w:val="0"/>
                <w:sz w:val="22"/>
                <w:szCs w:val="22"/>
              </w:rPr>
              <w:t>名</w:t>
            </w:r>
          </w:p>
        </w:tc>
        <w:tc>
          <w:tcPr>
            <w:tcW w:w="1560" w:type="dxa"/>
            <w:tcBorders>
              <w:top w:val="single" w:sz="4" w:space="0" w:color="auto"/>
              <w:left w:val="nil"/>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Pr>
                <w:kern w:val="0"/>
                <w:sz w:val="22"/>
                <w:szCs w:val="22"/>
              </w:rPr>
              <w:t>0.</w:t>
            </w:r>
            <w:r w:rsidRPr="003001E9">
              <w:rPr>
                <w:kern w:val="0"/>
                <w:sz w:val="22"/>
                <w:szCs w:val="22"/>
              </w:rPr>
              <w:t>1</w:t>
            </w:r>
          </w:p>
        </w:tc>
      </w:tr>
      <w:tr w:rsidR="001D1B59" w:rsidRPr="003001E9" w:rsidTr="00F02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p>
        </w:tc>
        <w:tc>
          <w:tcPr>
            <w:tcW w:w="992" w:type="dxa"/>
            <w:vMerge w:val="restart"/>
            <w:tcBorders>
              <w:top w:val="single" w:sz="4" w:space="0" w:color="auto"/>
              <w:left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sidRPr="003001E9">
              <w:rPr>
                <w:kern w:val="0"/>
                <w:sz w:val="22"/>
                <w:szCs w:val="22"/>
              </w:rPr>
              <w:t>团队</w:t>
            </w:r>
          </w:p>
        </w:tc>
        <w:tc>
          <w:tcPr>
            <w:tcW w:w="1559" w:type="dxa"/>
            <w:vMerge w:val="restart"/>
            <w:tcBorders>
              <w:top w:val="single" w:sz="4" w:space="0" w:color="auto"/>
              <w:left w:val="nil"/>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sidRPr="003001E9">
              <w:rPr>
                <w:kern w:val="0"/>
                <w:sz w:val="22"/>
                <w:szCs w:val="22"/>
              </w:rPr>
              <w:t>国家级</w:t>
            </w:r>
          </w:p>
        </w:tc>
        <w:tc>
          <w:tcPr>
            <w:tcW w:w="3260" w:type="dxa"/>
            <w:tcBorders>
              <w:top w:val="single" w:sz="4" w:space="0" w:color="auto"/>
              <w:left w:val="single" w:sz="4" w:space="0" w:color="auto"/>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sidRPr="003001E9">
              <w:rPr>
                <w:kern w:val="0"/>
                <w:sz w:val="22"/>
                <w:szCs w:val="22"/>
              </w:rPr>
              <w:t>一等奖（含特等）</w:t>
            </w:r>
          </w:p>
        </w:tc>
        <w:tc>
          <w:tcPr>
            <w:tcW w:w="1560" w:type="dxa"/>
            <w:tcBorders>
              <w:top w:val="single" w:sz="4" w:space="0" w:color="auto"/>
              <w:left w:val="nil"/>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Pr>
                <w:kern w:val="0"/>
                <w:sz w:val="22"/>
                <w:szCs w:val="22"/>
              </w:rPr>
              <w:t>0.</w:t>
            </w:r>
            <w:r w:rsidRPr="003001E9">
              <w:rPr>
                <w:kern w:val="0"/>
                <w:sz w:val="22"/>
                <w:szCs w:val="22"/>
              </w:rPr>
              <w:t>9</w:t>
            </w:r>
          </w:p>
        </w:tc>
      </w:tr>
      <w:tr w:rsidR="001D1B59" w:rsidRPr="003001E9" w:rsidTr="00F02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p>
        </w:tc>
        <w:tc>
          <w:tcPr>
            <w:tcW w:w="992" w:type="dxa"/>
            <w:vMerge/>
            <w:tcBorders>
              <w:top w:val="single" w:sz="4" w:space="0" w:color="auto"/>
              <w:left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p>
        </w:tc>
        <w:tc>
          <w:tcPr>
            <w:tcW w:w="1559" w:type="dxa"/>
            <w:vMerge/>
            <w:tcBorders>
              <w:top w:val="single" w:sz="4" w:space="0" w:color="auto"/>
              <w:left w:val="nil"/>
              <w:bottom w:val="single" w:sz="4" w:space="0" w:color="auto"/>
              <w:right w:val="single" w:sz="4" w:space="0" w:color="auto"/>
            </w:tcBorders>
            <w:vAlign w:val="center"/>
          </w:tcPr>
          <w:p w:rsidR="001D1B59" w:rsidRPr="003001E9" w:rsidRDefault="001D1B59" w:rsidP="00F02364">
            <w:pPr>
              <w:spacing w:line="312" w:lineRule="auto"/>
              <w:ind w:firstLineChars="250" w:firstLine="550"/>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sidRPr="003001E9">
              <w:rPr>
                <w:kern w:val="0"/>
                <w:sz w:val="22"/>
                <w:szCs w:val="22"/>
              </w:rPr>
              <w:t>二等奖</w:t>
            </w:r>
          </w:p>
        </w:tc>
        <w:tc>
          <w:tcPr>
            <w:tcW w:w="1560" w:type="dxa"/>
            <w:tcBorders>
              <w:top w:val="single" w:sz="4" w:space="0" w:color="auto"/>
              <w:left w:val="nil"/>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Pr>
                <w:kern w:val="0"/>
                <w:sz w:val="22"/>
                <w:szCs w:val="22"/>
              </w:rPr>
              <w:t>0.</w:t>
            </w:r>
            <w:r w:rsidRPr="003001E9">
              <w:rPr>
                <w:kern w:val="0"/>
                <w:sz w:val="22"/>
                <w:szCs w:val="22"/>
              </w:rPr>
              <w:t>7</w:t>
            </w:r>
          </w:p>
        </w:tc>
      </w:tr>
      <w:tr w:rsidR="001D1B59" w:rsidRPr="003001E9" w:rsidTr="00F02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p>
        </w:tc>
        <w:tc>
          <w:tcPr>
            <w:tcW w:w="1559" w:type="dxa"/>
            <w:vMerge/>
            <w:tcBorders>
              <w:left w:val="nil"/>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sidRPr="003001E9">
              <w:rPr>
                <w:kern w:val="0"/>
                <w:sz w:val="22"/>
                <w:szCs w:val="22"/>
              </w:rPr>
              <w:t>三等奖</w:t>
            </w:r>
            <w:r w:rsidRPr="003001E9">
              <w:rPr>
                <w:kern w:val="0"/>
                <w:sz w:val="22"/>
                <w:szCs w:val="22"/>
              </w:rPr>
              <w:t>/</w:t>
            </w:r>
            <w:r w:rsidRPr="003001E9">
              <w:rPr>
                <w:kern w:val="0"/>
                <w:sz w:val="22"/>
                <w:szCs w:val="22"/>
              </w:rPr>
              <w:t>优秀奖</w:t>
            </w:r>
            <w:r w:rsidRPr="003001E9">
              <w:rPr>
                <w:kern w:val="0"/>
                <w:sz w:val="22"/>
                <w:szCs w:val="22"/>
              </w:rPr>
              <w:t>/</w:t>
            </w:r>
            <w:r w:rsidRPr="003001E9">
              <w:rPr>
                <w:kern w:val="0"/>
                <w:sz w:val="22"/>
                <w:szCs w:val="22"/>
              </w:rPr>
              <w:t>十强</w:t>
            </w:r>
            <w:r w:rsidRPr="003001E9">
              <w:rPr>
                <w:kern w:val="0"/>
                <w:sz w:val="22"/>
                <w:szCs w:val="22"/>
              </w:rPr>
              <w:t>/4-8</w:t>
            </w:r>
            <w:r w:rsidRPr="003001E9">
              <w:rPr>
                <w:kern w:val="0"/>
                <w:sz w:val="22"/>
                <w:szCs w:val="22"/>
              </w:rPr>
              <w:t>名</w:t>
            </w:r>
          </w:p>
        </w:tc>
        <w:tc>
          <w:tcPr>
            <w:tcW w:w="1560" w:type="dxa"/>
            <w:tcBorders>
              <w:top w:val="single" w:sz="4" w:space="0" w:color="auto"/>
              <w:left w:val="nil"/>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Pr>
                <w:kern w:val="0"/>
                <w:sz w:val="22"/>
                <w:szCs w:val="22"/>
              </w:rPr>
              <w:t>0.</w:t>
            </w:r>
            <w:r w:rsidRPr="003001E9">
              <w:rPr>
                <w:kern w:val="0"/>
                <w:sz w:val="22"/>
                <w:szCs w:val="22"/>
              </w:rPr>
              <w:t>6</w:t>
            </w:r>
          </w:p>
        </w:tc>
      </w:tr>
      <w:tr w:rsidR="001D1B59" w:rsidRPr="003001E9" w:rsidTr="00F02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p>
        </w:tc>
        <w:tc>
          <w:tcPr>
            <w:tcW w:w="1559" w:type="dxa"/>
            <w:vMerge w:val="restart"/>
            <w:tcBorders>
              <w:top w:val="single" w:sz="4" w:space="0" w:color="auto"/>
              <w:left w:val="nil"/>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sidRPr="003001E9">
              <w:rPr>
                <w:kern w:val="0"/>
                <w:sz w:val="22"/>
                <w:szCs w:val="22"/>
              </w:rPr>
              <w:t>省级</w:t>
            </w:r>
          </w:p>
        </w:tc>
        <w:tc>
          <w:tcPr>
            <w:tcW w:w="3260" w:type="dxa"/>
            <w:tcBorders>
              <w:top w:val="single" w:sz="4" w:space="0" w:color="auto"/>
              <w:left w:val="single" w:sz="4" w:space="0" w:color="auto"/>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sidRPr="003001E9">
              <w:rPr>
                <w:kern w:val="0"/>
                <w:sz w:val="22"/>
                <w:szCs w:val="22"/>
              </w:rPr>
              <w:t>一等奖（含特等）</w:t>
            </w:r>
          </w:p>
        </w:tc>
        <w:tc>
          <w:tcPr>
            <w:tcW w:w="1560" w:type="dxa"/>
            <w:tcBorders>
              <w:top w:val="single" w:sz="4" w:space="0" w:color="auto"/>
              <w:left w:val="nil"/>
              <w:bottom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r>
              <w:rPr>
                <w:kern w:val="0"/>
                <w:sz w:val="22"/>
                <w:szCs w:val="22"/>
              </w:rPr>
              <w:t>0.</w:t>
            </w:r>
            <w:r w:rsidRPr="003001E9">
              <w:rPr>
                <w:kern w:val="0"/>
                <w:sz w:val="22"/>
                <w:szCs w:val="22"/>
              </w:rPr>
              <w:t>7</w:t>
            </w:r>
          </w:p>
        </w:tc>
      </w:tr>
      <w:tr w:rsidR="001D1B59" w:rsidRPr="003001E9" w:rsidTr="00F02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p>
        </w:tc>
        <w:tc>
          <w:tcPr>
            <w:tcW w:w="1559" w:type="dxa"/>
            <w:vMerge/>
            <w:tcBorders>
              <w:top w:val="single" w:sz="4" w:space="0" w:color="auto"/>
              <w:left w:val="nil"/>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sidRPr="003001E9">
              <w:rPr>
                <w:kern w:val="0"/>
                <w:sz w:val="22"/>
                <w:szCs w:val="22"/>
              </w:rPr>
              <w:t>二等奖</w:t>
            </w:r>
          </w:p>
        </w:tc>
        <w:tc>
          <w:tcPr>
            <w:tcW w:w="1560" w:type="dxa"/>
            <w:tcBorders>
              <w:top w:val="single" w:sz="4" w:space="0" w:color="auto"/>
              <w:left w:val="nil"/>
              <w:bottom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r>
              <w:rPr>
                <w:kern w:val="0"/>
                <w:sz w:val="22"/>
                <w:szCs w:val="22"/>
              </w:rPr>
              <w:t>0.</w:t>
            </w:r>
            <w:r w:rsidRPr="003001E9">
              <w:rPr>
                <w:kern w:val="0"/>
                <w:sz w:val="22"/>
                <w:szCs w:val="22"/>
              </w:rPr>
              <w:t>6</w:t>
            </w:r>
          </w:p>
        </w:tc>
      </w:tr>
      <w:tr w:rsidR="001D1B59" w:rsidRPr="003001E9" w:rsidTr="00F02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p>
        </w:tc>
        <w:tc>
          <w:tcPr>
            <w:tcW w:w="1559" w:type="dxa"/>
            <w:vMerge/>
            <w:tcBorders>
              <w:left w:val="nil"/>
              <w:bottom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sidRPr="003001E9">
              <w:rPr>
                <w:kern w:val="0"/>
                <w:sz w:val="22"/>
                <w:szCs w:val="22"/>
              </w:rPr>
              <w:t>三等奖</w:t>
            </w:r>
            <w:r w:rsidRPr="003001E9">
              <w:rPr>
                <w:kern w:val="0"/>
                <w:sz w:val="22"/>
                <w:szCs w:val="22"/>
              </w:rPr>
              <w:t>/</w:t>
            </w:r>
            <w:r w:rsidRPr="003001E9">
              <w:rPr>
                <w:kern w:val="0"/>
                <w:sz w:val="22"/>
                <w:szCs w:val="22"/>
              </w:rPr>
              <w:t>优秀奖</w:t>
            </w:r>
            <w:r w:rsidRPr="003001E9">
              <w:rPr>
                <w:kern w:val="0"/>
                <w:sz w:val="22"/>
                <w:szCs w:val="22"/>
              </w:rPr>
              <w:t>/</w:t>
            </w:r>
            <w:r w:rsidRPr="003001E9">
              <w:rPr>
                <w:kern w:val="0"/>
                <w:sz w:val="22"/>
                <w:szCs w:val="22"/>
              </w:rPr>
              <w:t>十强</w:t>
            </w:r>
            <w:r w:rsidRPr="003001E9">
              <w:rPr>
                <w:kern w:val="0"/>
                <w:sz w:val="22"/>
                <w:szCs w:val="22"/>
              </w:rPr>
              <w:t>/4-8</w:t>
            </w:r>
            <w:r w:rsidRPr="003001E9">
              <w:rPr>
                <w:kern w:val="0"/>
                <w:sz w:val="22"/>
                <w:szCs w:val="22"/>
              </w:rPr>
              <w:t>名</w:t>
            </w:r>
          </w:p>
        </w:tc>
        <w:tc>
          <w:tcPr>
            <w:tcW w:w="1560" w:type="dxa"/>
            <w:tcBorders>
              <w:top w:val="single" w:sz="4" w:space="0" w:color="auto"/>
              <w:left w:val="nil"/>
              <w:bottom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r>
              <w:rPr>
                <w:kern w:val="0"/>
                <w:sz w:val="22"/>
                <w:szCs w:val="22"/>
              </w:rPr>
              <w:t>0.</w:t>
            </w:r>
            <w:r w:rsidRPr="003001E9">
              <w:rPr>
                <w:kern w:val="0"/>
                <w:sz w:val="22"/>
                <w:szCs w:val="22"/>
              </w:rPr>
              <w:t>4</w:t>
            </w:r>
          </w:p>
        </w:tc>
      </w:tr>
      <w:tr w:rsidR="001D1B59" w:rsidRPr="003001E9" w:rsidTr="00F02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p>
        </w:tc>
        <w:tc>
          <w:tcPr>
            <w:tcW w:w="1559" w:type="dxa"/>
            <w:vMerge w:val="restart"/>
            <w:tcBorders>
              <w:top w:val="single" w:sz="4" w:space="0" w:color="auto"/>
              <w:left w:val="nil"/>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sidRPr="003001E9">
              <w:rPr>
                <w:kern w:val="0"/>
                <w:sz w:val="22"/>
                <w:szCs w:val="22"/>
              </w:rPr>
              <w:t>市级、校级</w:t>
            </w:r>
          </w:p>
        </w:tc>
        <w:tc>
          <w:tcPr>
            <w:tcW w:w="3260" w:type="dxa"/>
            <w:tcBorders>
              <w:top w:val="single" w:sz="4" w:space="0" w:color="auto"/>
              <w:left w:val="single" w:sz="4" w:space="0" w:color="auto"/>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sidRPr="003001E9">
              <w:rPr>
                <w:kern w:val="0"/>
                <w:sz w:val="22"/>
                <w:szCs w:val="22"/>
              </w:rPr>
              <w:t>一等奖（含特等）</w:t>
            </w:r>
          </w:p>
        </w:tc>
        <w:tc>
          <w:tcPr>
            <w:tcW w:w="1560" w:type="dxa"/>
            <w:tcBorders>
              <w:top w:val="single" w:sz="4" w:space="0" w:color="auto"/>
              <w:left w:val="nil"/>
              <w:bottom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r>
              <w:rPr>
                <w:kern w:val="0"/>
                <w:sz w:val="22"/>
                <w:szCs w:val="22"/>
              </w:rPr>
              <w:t>0.</w:t>
            </w:r>
            <w:r w:rsidRPr="003001E9">
              <w:rPr>
                <w:kern w:val="0"/>
                <w:sz w:val="22"/>
                <w:szCs w:val="22"/>
              </w:rPr>
              <w:t>4</w:t>
            </w:r>
          </w:p>
        </w:tc>
      </w:tr>
      <w:tr w:rsidR="001D1B59" w:rsidRPr="003001E9" w:rsidTr="00F02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p>
        </w:tc>
        <w:tc>
          <w:tcPr>
            <w:tcW w:w="1559" w:type="dxa"/>
            <w:vMerge/>
            <w:tcBorders>
              <w:top w:val="single" w:sz="4" w:space="0" w:color="auto"/>
              <w:left w:val="nil"/>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sidRPr="003001E9">
              <w:rPr>
                <w:kern w:val="0"/>
                <w:sz w:val="22"/>
                <w:szCs w:val="22"/>
              </w:rPr>
              <w:t>二等奖</w:t>
            </w:r>
          </w:p>
        </w:tc>
        <w:tc>
          <w:tcPr>
            <w:tcW w:w="1560" w:type="dxa"/>
            <w:tcBorders>
              <w:top w:val="single" w:sz="4" w:space="0" w:color="auto"/>
              <w:left w:val="nil"/>
              <w:bottom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r>
              <w:rPr>
                <w:kern w:val="0"/>
                <w:sz w:val="22"/>
                <w:szCs w:val="22"/>
              </w:rPr>
              <w:t>0.</w:t>
            </w:r>
            <w:r w:rsidRPr="003001E9">
              <w:rPr>
                <w:kern w:val="0"/>
                <w:sz w:val="22"/>
                <w:szCs w:val="22"/>
              </w:rPr>
              <w:t>3</w:t>
            </w:r>
          </w:p>
        </w:tc>
      </w:tr>
      <w:tr w:rsidR="001D1B59" w:rsidRPr="003001E9" w:rsidTr="00F02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p>
        </w:tc>
        <w:tc>
          <w:tcPr>
            <w:tcW w:w="1559" w:type="dxa"/>
            <w:vMerge/>
            <w:tcBorders>
              <w:left w:val="nil"/>
              <w:bottom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sidRPr="003001E9">
              <w:rPr>
                <w:kern w:val="0"/>
                <w:sz w:val="22"/>
                <w:szCs w:val="22"/>
              </w:rPr>
              <w:t>三等奖</w:t>
            </w:r>
            <w:r w:rsidRPr="003001E9">
              <w:rPr>
                <w:kern w:val="0"/>
                <w:sz w:val="22"/>
                <w:szCs w:val="22"/>
              </w:rPr>
              <w:t>/</w:t>
            </w:r>
            <w:r w:rsidRPr="003001E9">
              <w:rPr>
                <w:kern w:val="0"/>
                <w:sz w:val="22"/>
                <w:szCs w:val="22"/>
              </w:rPr>
              <w:t>优秀奖</w:t>
            </w:r>
            <w:r w:rsidRPr="003001E9">
              <w:rPr>
                <w:kern w:val="0"/>
                <w:sz w:val="22"/>
                <w:szCs w:val="22"/>
              </w:rPr>
              <w:t>/</w:t>
            </w:r>
            <w:r w:rsidRPr="003001E9">
              <w:rPr>
                <w:kern w:val="0"/>
                <w:sz w:val="22"/>
                <w:szCs w:val="22"/>
              </w:rPr>
              <w:t>十强</w:t>
            </w:r>
            <w:r w:rsidRPr="003001E9">
              <w:rPr>
                <w:kern w:val="0"/>
                <w:sz w:val="22"/>
                <w:szCs w:val="22"/>
              </w:rPr>
              <w:t>/4-8</w:t>
            </w:r>
            <w:r w:rsidRPr="003001E9">
              <w:rPr>
                <w:kern w:val="0"/>
                <w:sz w:val="22"/>
                <w:szCs w:val="22"/>
              </w:rPr>
              <w:t>名</w:t>
            </w:r>
          </w:p>
        </w:tc>
        <w:tc>
          <w:tcPr>
            <w:tcW w:w="1560" w:type="dxa"/>
            <w:tcBorders>
              <w:top w:val="single" w:sz="4" w:space="0" w:color="auto"/>
              <w:left w:val="nil"/>
              <w:bottom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r>
              <w:rPr>
                <w:kern w:val="0"/>
                <w:sz w:val="22"/>
                <w:szCs w:val="22"/>
              </w:rPr>
              <w:t>0.</w:t>
            </w:r>
            <w:r w:rsidRPr="003001E9">
              <w:rPr>
                <w:kern w:val="0"/>
                <w:sz w:val="22"/>
                <w:szCs w:val="22"/>
              </w:rPr>
              <w:t>2</w:t>
            </w:r>
          </w:p>
        </w:tc>
      </w:tr>
      <w:tr w:rsidR="001D1B59" w:rsidRPr="003001E9" w:rsidTr="00F02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p>
        </w:tc>
        <w:tc>
          <w:tcPr>
            <w:tcW w:w="1559" w:type="dxa"/>
            <w:vMerge w:val="restart"/>
            <w:tcBorders>
              <w:left w:val="nil"/>
              <w:right w:val="single" w:sz="4" w:space="0" w:color="auto"/>
            </w:tcBorders>
            <w:vAlign w:val="center"/>
          </w:tcPr>
          <w:p w:rsidR="001D1B59" w:rsidRPr="003001E9" w:rsidRDefault="001D1B59" w:rsidP="00F02364">
            <w:pPr>
              <w:widowControl/>
              <w:spacing w:line="312" w:lineRule="auto"/>
              <w:jc w:val="center"/>
              <w:rPr>
                <w:kern w:val="0"/>
                <w:sz w:val="22"/>
                <w:szCs w:val="22"/>
              </w:rPr>
            </w:pPr>
            <w:r w:rsidRPr="003001E9">
              <w:rPr>
                <w:kern w:val="0"/>
                <w:sz w:val="22"/>
                <w:szCs w:val="22"/>
              </w:rPr>
              <w:t>院级</w:t>
            </w:r>
          </w:p>
        </w:tc>
        <w:tc>
          <w:tcPr>
            <w:tcW w:w="3260" w:type="dxa"/>
            <w:tcBorders>
              <w:top w:val="single" w:sz="4" w:space="0" w:color="auto"/>
              <w:left w:val="single" w:sz="4" w:space="0" w:color="auto"/>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sidRPr="003001E9">
              <w:rPr>
                <w:kern w:val="0"/>
                <w:sz w:val="22"/>
                <w:szCs w:val="22"/>
              </w:rPr>
              <w:t>一等奖（含特等）</w:t>
            </w:r>
          </w:p>
        </w:tc>
        <w:tc>
          <w:tcPr>
            <w:tcW w:w="1560" w:type="dxa"/>
            <w:tcBorders>
              <w:top w:val="single" w:sz="4" w:space="0" w:color="auto"/>
              <w:left w:val="nil"/>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Pr>
                <w:kern w:val="0"/>
                <w:sz w:val="22"/>
                <w:szCs w:val="22"/>
              </w:rPr>
              <w:t>0.</w:t>
            </w:r>
            <w:r w:rsidRPr="003001E9">
              <w:rPr>
                <w:kern w:val="0"/>
                <w:sz w:val="22"/>
                <w:szCs w:val="22"/>
              </w:rPr>
              <w:t>2</w:t>
            </w:r>
          </w:p>
        </w:tc>
      </w:tr>
      <w:tr w:rsidR="001D1B59" w:rsidRPr="003001E9" w:rsidTr="00F02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p>
        </w:tc>
        <w:tc>
          <w:tcPr>
            <w:tcW w:w="992" w:type="dxa"/>
            <w:vMerge/>
            <w:tcBorders>
              <w:left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p>
        </w:tc>
        <w:tc>
          <w:tcPr>
            <w:tcW w:w="1559" w:type="dxa"/>
            <w:vMerge/>
            <w:tcBorders>
              <w:left w:val="nil"/>
              <w:right w:val="single" w:sz="4" w:space="0" w:color="auto"/>
            </w:tcBorders>
            <w:vAlign w:val="center"/>
          </w:tcPr>
          <w:p w:rsidR="001D1B59" w:rsidRPr="003001E9" w:rsidRDefault="001D1B59" w:rsidP="00F02364">
            <w:pPr>
              <w:widowControl/>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sidRPr="003001E9">
              <w:rPr>
                <w:kern w:val="0"/>
                <w:sz w:val="22"/>
                <w:szCs w:val="22"/>
              </w:rPr>
              <w:t>二等奖</w:t>
            </w:r>
          </w:p>
        </w:tc>
        <w:tc>
          <w:tcPr>
            <w:tcW w:w="1560" w:type="dxa"/>
            <w:tcBorders>
              <w:top w:val="single" w:sz="4" w:space="0" w:color="auto"/>
              <w:left w:val="nil"/>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Pr>
                <w:kern w:val="0"/>
                <w:sz w:val="22"/>
                <w:szCs w:val="22"/>
              </w:rPr>
              <w:t>0.</w:t>
            </w:r>
            <w:r w:rsidRPr="003001E9">
              <w:rPr>
                <w:kern w:val="0"/>
                <w:sz w:val="22"/>
                <w:szCs w:val="22"/>
              </w:rPr>
              <w:t>1</w:t>
            </w:r>
          </w:p>
        </w:tc>
      </w:tr>
      <w:tr w:rsidR="001D1B59" w:rsidRPr="003001E9" w:rsidTr="00F02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p>
        </w:tc>
        <w:tc>
          <w:tcPr>
            <w:tcW w:w="992" w:type="dxa"/>
            <w:vMerge/>
            <w:tcBorders>
              <w:left w:val="single" w:sz="4" w:space="0" w:color="auto"/>
              <w:bottom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p>
        </w:tc>
        <w:tc>
          <w:tcPr>
            <w:tcW w:w="1559" w:type="dxa"/>
            <w:vMerge/>
            <w:tcBorders>
              <w:left w:val="nil"/>
              <w:bottom w:val="single" w:sz="4" w:space="0" w:color="auto"/>
              <w:right w:val="single" w:sz="4" w:space="0" w:color="auto"/>
            </w:tcBorders>
            <w:vAlign w:val="center"/>
          </w:tcPr>
          <w:p w:rsidR="001D1B59" w:rsidRPr="003001E9" w:rsidRDefault="001D1B59" w:rsidP="00F02364">
            <w:pPr>
              <w:widowControl/>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sidRPr="003001E9">
              <w:rPr>
                <w:kern w:val="0"/>
                <w:sz w:val="22"/>
                <w:szCs w:val="22"/>
              </w:rPr>
              <w:t>三等奖</w:t>
            </w:r>
            <w:r w:rsidRPr="003001E9">
              <w:rPr>
                <w:kern w:val="0"/>
                <w:sz w:val="22"/>
                <w:szCs w:val="22"/>
              </w:rPr>
              <w:t>/</w:t>
            </w:r>
            <w:r w:rsidRPr="003001E9">
              <w:rPr>
                <w:kern w:val="0"/>
                <w:sz w:val="22"/>
                <w:szCs w:val="22"/>
              </w:rPr>
              <w:t>优秀奖</w:t>
            </w:r>
            <w:r w:rsidRPr="003001E9">
              <w:rPr>
                <w:kern w:val="0"/>
                <w:sz w:val="22"/>
                <w:szCs w:val="22"/>
              </w:rPr>
              <w:t>/</w:t>
            </w:r>
            <w:r w:rsidRPr="003001E9">
              <w:rPr>
                <w:kern w:val="0"/>
                <w:sz w:val="22"/>
                <w:szCs w:val="22"/>
              </w:rPr>
              <w:t>十强</w:t>
            </w:r>
            <w:r w:rsidRPr="003001E9">
              <w:rPr>
                <w:kern w:val="0"/>
                <w:sz w:val="22"/>
                <w:szCs w:val="22"/>
              </w:rPr>
              <w:t>/4-8</w:t>
            </w:r>
            <w:r w:rsidRPr="003001E9">
              <w:rPr>
                <w:kern w:val="0"/>
                <w:sz w:val="22"/>
                <w:szCs w:val="22"/>
              </w:rPr>
              <w:t>名</w:t>
            </w:r>
          </w:p>
        </w:tc>
        <w:tc>
          <w:tcPr>
            <w:tcW w:w="1560" w:type="dxa"/>
            <w:tcBorders>
              <w:top w:val="single" w:sz="4" w:space="0" w:color="auto"/>
              <w:left w:val="nil"/>
              <w:bottom w:val="single" w:sz="4" w:space="0" w:color="auto"/>
              <w:right w:val="single" w:sz="4" w:space="0" w:color="auto"/>
            </w:tcBorders>
            <w:vAlign w:val="center"/>
          </w:tcPr>
          <w:p w:rsidR="001D1B59" w:rsidRPr="003001E9" w:rsidRDefault="001D1B59" w:rsidP="00F02364">
            <w:pPr>
              <w:spacing w:line="312" w:lineRule="auto"/>
              <w:jc w:val="center"/>
              <w:rPr>
                <w:kern w:val="0"/>
                <w:sz w:val="22"/>
                <w:szCs w:val="22"/>
              </w:rPr>
            </w:pPr>
            <w:r>
              <w:rPr>
                <w:kern w:val="0"/>
                <w:sz w:val="22"/>
                <w:szCs w:val="22"/>
              </w:rPr>
              <w:t>0.</w:t>
            </w:r>
            <w:r w:rsidRPr="003001E9">
              <w:rPr>
                <w:kern w:val="0"/>
                <w:sz w:val="22"/>
                <w:szCs w:val="22"/>
              </w:rPr>
              <w:t>05</w:t>
            </w:r>
          </w:p>
        </w:tc>
      </w:tr>
      <w:tr w:rsidR="00E66C83" w:rsidRPr="003001E9" w:rsidTr="00F02364">
        <w:trPr>
          <w:trHeight w:val="1500"/>
        </w:trPr>
        <w:tc>
          <w:tcPr>
            <w:tcW w:w="1101" w:type="dxa"/>
            <w:vAlign w:val="center"/>
          </w:tcPr>
          <w:p w:rsidR="00E66C83" w:rsidRPr="003001E9" w:rsidRDefault="00E66C83" w:rsidP="00F02364">
            <w:pPr>
              <w:tabs>
                <w:tab w:val="left" w:pos="6300"/>
                <w:tab w:val="left" w:pos="7920"/>
              </w:tabs>
              <w:spacing w:line="312" w:lineRule="auto"/>
              <w:ind w:left="220" w:hangingChars="100" w:hanging="220"/>
              <w:jc w:val="center"/>
              <w:rPr>
                <w:sz w:val="22"/>
                <w:szCs w:val="22"/>
              </w:rPr>
            </w:pPr>
          </w:p>
          <w:p w:rsidR="00E66C83" w:rsidRPr="003001E9" w:rsidRDefault="00E66C83" w:rsidP="00F02364">
            <w:pPr>
              <w:tabs>
                <w:tab w:val="left" w:pos="6300"/>
                <w:tab w:val="left" w:pos="7920"/>
              </w:tabs>
              <w:spacing w:line="312" w:lineRule="auto"/>
              <w:ind w:left="220" w:hangingChars="100" w:hanging="220"/>
              <w:jc w:val="center"/>
              <w:rPr>
                <w:sz w:val="22"/>
                <w:szCs w:val="22"/>
              </w:rPr>
            </w:pPr>
          </w:p>
          <w:p w:rsidR="00E66C83" w:rsidRPr="003001E9" w:rsidRDefault="00E66C83" w:rsidP="00F02364">
            <w:pPr>
              <w:tabs>
                <w:tab w:val="left" w:pos="6300"/>
                <w:tab w:val="left" w:pos="7920"/>
              </w:tabs>
              <w:spacing w:line="312" w:lineRule="auto"/>
              <w:ind w:left="220" w:hangingChars="100" w:hanging="220"/>
              <w:jc w:val="center"/>
              <w:rPr>
                <w:sz w:val="22"/>
                <w:szCs w:val="22"/>
              </w:rPr>
            </w:pPr>
            <w:r w:rsidRPr="003001E9">
              <w:rPr>
                <w:sz w:val="22"/>
                <w:szCs w:val="22"/>
              </w:rPr>
              <w:t>说明</w:t>
            </w:r>
          </w:p>
          <w:p w:rsidR="00E66C83" w:rsidRPr="003001E9" w:rsidRDefault="00E66C83" w:rsidP="00F02364">
            <w:pPr>
              <w:tabs>
                <w:tab w:val="left" w:pos="6300"/>
                <w:tab w:val="left" w:pos="7920"/>
              </w:tabs>
              <w:spacing w:line="312" w:lineRule="auto"/>
              <w:ind w:left="220" w:hangingChars="100" w:hanging="220"/>
              <w:jc w:val="center"/>
              <w:rPr>
                <w:sz w:val="22"/>
                <w:szCs w:val="22"/>
              </w:rPr>
            </w:pPr>
          </w:p>
        </w:tc>
        <w:tc>
          <w:tcPr>
            <w:tcW w:w="7371" w:type="dxa"/>
            <w:gridSpan w:val="4"/>
          </w:tcPr>
          <w:p w:rsidR="00E66C83" w:rsidRPr="003001E9" w:rsidRDefault="00E66C83" w:rsidP="00F02364">
            <w:pPr>
              <w:ind w:firstLineChars="200" w:firstLine="440"/>
              <w:rPr>
                <w:color w:val="000000"/>
                <w:sz w:val="22"/>
                <w:szCs w:val="22"/>
              </w:rPr>
            </w:pPr>
            <w:r>
              <w:rPr>
                <w:rFonts w:hint="eastAsia"/>
                <w:sz w:val="22"/>
                <w:szCs w:val="22"/>
              </w:rPr>
              <w:t>1.</w:t>
            </w:r>
            <w:r w:rsidRPr="003001E9">
              <w:rPr>
                <w:color w:val="000000"/>
                <w:sz w:val="22"/>
                <w:szCs w:val="22"/>
              </w:rPr>
              <w:t>本项中</w:t>
            </w:r>
            <w:r w:rsidR="00A20701">
              <w:rPr>
                <w:color w:val="000000"/>
                <w:sz w:val="22"/>
                <w:szCs w:val="22"/>
              </w:rPr>
              <w:t>比赛</w:t>
            </w:r>
            <w:r w:rsidR="00A20701">
              <w:rPr>
                <w:rFonts w:hint="eastAsia"/>
                <w:color w:val="000000"/>
                <w:sz w:val="22"/>
                <w:szCs w:val="22"/>
              </w:rPr>
              <w:t>（活动）</w:t>
            </w:r>
            <w:r w:rsidRPr="003001E9">
              <w:rPr>
                <w:color w:val="000000"/>
                <w:sz w:val="22"/>
                <w:szCs w:val="22"/>
              </w:rPr>
              <w:t>指经有关单位批准举行的各种</w:t>
            </w:r>
            <w:r w:rsidR="00FB6A12">
              <w:rPr>
                <w:color w:val="000000"/>
                <w:sz w:val="22"/>
                <w:szCs w:val="22"/>
              </w:rPr>
              <w:t>社会实践</w:t>
            </w:r>
            <w:r w:rsidRPr="003001E9">
              <w:rPr>
                <w:color w:val="000000"/>
                <w:sz w:val="22"/>
                <w:szCs w:val="22"/>
              </w:rPr>
              <w:t>活动，</w:t>
            </w:r>
            <w:r w:rsidR="00FB6A12">
              <w:rPr>
                <w:rFonts w:hint="eastAsia"/>
                <w:color w:val="000000"/>
                <w:sz w:val="22"/>
                <w:szCs w:val="22"/>
              </w:rPr>
              <w:t>以及</w:t>
            </w:r>
            <w:r w:rsidRPr="003001E9">
              <w:rPr>
                <w:color w:val="000000"/>
                <w:sz w:val="22"/>
                <w:szCs w:val="22"/>
              </w:rPr>
              <w:t>不同于专业学习相关的知识、案例、调研分析等各类课外学术作品的其他竞赛。</w:t>
            </w:r>
          </w:p>
          <w:p w:rsidR="00E66C83" w:rsidRPr="003001E9" w:rsidRDefault="00E66C83" w:rsidP="00F02364">
            <w:pPr>
              <w:ind w:firstLineChars="200" w:firstLine="440"/>
              <w:rPr>
                <w:sz w:val="22"/>
                <w:szCs w:val="22"/>
              </w:rPr>
            </w:pPr>
            <w:r>
              <w:rPr>
                <w:rFonts w:hint="eastAsia"/>
                <w:sz w:val="22"/>
                <w:szCs w:val="22"/>
              </w:rPr>
              <w:t>2.</w:t>
            </w:r>
            <w:r w:rsidRPr="003001E9">
              <w:rPr>
                <w:sz w:val="22"/>
                <w:szCs w:val="22"/>
              </w:rPr>
              <w:t>活动级别由主办单位级别确定，博雅班、青马班、马研班、黄埔班按院级标准加分。</w:t>
            </w:r>
          </w:p>
          <w:p w:rsidR="00E66C83" w:rsidRPr="003001E9" w:rsidRDefault="00E66C83" w:rsidP="00F02364">
            <w:pPr>
              <w:ind w:leftChars="156" w:left="328" w:firstLineChars="50" w:firstLine="110"/>
              <w:rPr>
                <w:sz w:val="22"/>
                <w:szCs w:val="22"/>
              </w:rPr>
            </w:pPr>
            <w:r w:rsidRPr="003001E9">
              <w:rPr>
                <w:sz w:val="22"/>
                <w:szCs w:val="22"/>
              </w:rPr>
              <w:t>3</w:t>
            </w:r>
            <w:r>
              <w:rPr>
                <w:rFonts w:hint="eastAsia"/>
                <w:sz w:val="22"/>
                <w:szCs w:val="22"/>
              </w:rPr>
              <w:t>.</w:t>
            </w:r>
            <w:r w:rsidRPr="003001E9">
              <w:rPr>
                <w:sz w:val="22"/>
                <w:szCs w:val="22"/>
              </w:rPr>
              <w:t>关于奖项设置：</w:t>
            </w:r>
          </w:p>
          <w:p w:rsidR="00E66C83" w:rsidRPr="003001E9" w:rsidRDefault="00E66C83" w:rsidP="00F02364">
            <w:pPr>
              <w:ind w:firstLineChars="200" w:firstLine="440"/>
              <w:jc w:val="left"/>
              <w:rPr>
                <w:sz w:val="22"/>
                <w:szCs w:val="22"/>
              </w:rPr>
            </w:pPr>
            <w:r>
              <w:rPr>
                <w:rFonts w:hint="eastAsia"/>
                <w:sz w:val="22"/>
                <w:szCs w:val="22"/>
              </w:rPr>
              <w:t>（</w:t>
            </w:r>
            <w:r>
              <w:rPr>
                <w:rFonts w:hint="eastAsia"/>
                <w:sz w:val="22"/>
                <w:szCs w:val="22"/>
              </w:rPr>
              <w:t>1</w:t>
            </w:r>
            <w:r>
              <w:rPr>
                <w:rFonts w:hint="eastAsia"/>
                <w:sz w:val="22"/>
                <w:szCs w:val="22"/>
              </w:rPr>
              <w:t>）</w:t>
            </w:r>
            <w:r w:rsidRPr="003001E9">
              <w:rPr>
                <w:sz w:val="22"/>
                <w:szCs w:val="22"/>
              </w:rPr>
              <w:t>十强仅针对明确设置了</w:t>
            </w:r>
            <w:r w:rsidRPr="003001E9">
              <w:rPr>
                <w:sz w:val="22"/>
                <w:szCs w:val="22"/>
              </w:rPr>
              <w:t>“</w:t>
            </w:r>
            <w:r w:rsidRPr="003001E9">
              <w:rPr>
                <w:sz w:val="22"/>
                <w:szCs w:val="22"/>
              </w:rPr>
              <w:t>十强</w:t>
            </w:r>
            <w:r w:rsidRPr="003001E9">
              <w:rPr>
                <w:sz w:val="22"/>
                <w:szCs w:val="22"/>
              </w:rPr>
              <w:t>”</w:t>
            </w:r>
            <w:r w:rsidRPr="003001E9">
              <w:rPr>
                <w:sz w:val="22"/>
                <w:szCs w:val="22"/>
              </w:rPr>
              <w:t>奖项的比赛，并非前</w:t>
            </w:r>
            <w:r w:rsidRPr="003001E9">
              <w:rPr>
                <w:sz w:val="22"/>
                <w:szCs w:val="22"/>
              </w:rPr>
              <w:t>10</w:t>
            </w:r>
            <w:r>
              <w:rPr>
                <w:sz w:val="22"/>
                <w:szCs w:val="22"/>
              </w:rPr>
              <w:t>名都可以加分</w:t>
            </w:r>
            <w:r>
              <w:rPr>
                <w:rFonts w:hint="eastAsia"/>
                <w:sz w:val="22"/>
                <w:szCs w:val="22"/>
              </w:rPr>
              <w:t>；</w:t>
            </w:r>
          </w:p>
          <w:p w:rsidR="00E66C83" w:rsidRDefault="00E66C83" w:rsidP="00F02364">
            <w:pPr>
              <w:ind w:firstLineChars="200" w:firstLine="440"/>
              <w:jc w:val="left"/>
              <w:rPr>
                <w:sz w:val="22"/>
                <w:szCs w:val="22"/>
              </w:rPr>
            </w:pPr>
            <w:r>
              <w:rPr>
                <w:rFonts w:hint="eastAsia"/>
                <w:sz w:val="22"/>
                <w:szCs w:val="22"/>
              </w:rPr>
              <w:t>（</w:t>
            </w:r>
            <w:r>
              <w:rPr>
                <w:rFonts w:hint="eastAsia"/>
                <w:sz w:val="22"/>
                <w:szCs w:val="22"/>
              </w:rPr>
              <w:t>2</w:t>
            </w:r>
            <w:r>
              <w:rPr>
                <w:rFonts w:hint="eastAsia"/>
                <w:sz w:val="22"/>
                <w:szCs w:val="22"/>
              </w:rPr>
              <w:t>）</w:t>
            </w:r>
            <w:r w:rsidRPr="003001E9">
              <w:rPr>
                <w:sz w:val="22"/>
                <w:szCs w:val="22"/>
              </w:rPr>
              <w:t>对于除</w:t>
            </w:r>
            <w:r>
              <w:rPr>
                <w:rFonts w:hint="eastAsia"/>
                <w:sz w:val="22"/>
                <w:szCs w:val="22"/>
              </w:rPr>
              <w:t>本方案</w:t>
            </w:r>
            <w:r w:rsidRPr="003001E9">
              <w:rPr>
                <w:sz w:val="22"/>
                <w:szCs w:val="22"/>
              </w:rPr>
              <w:t>规定外出现的其他奖项，均按照</w:t>
            </w:r>
            <w:r w:rsidRPr="003001E9">
              <w:rPr>
                <w:sz w:val="22"/>
                <w:szCs w:val="22"/>
              </w:rPr>
              <w:t>“</w:t>
            </w:r>
            <w:r w:rsidRPr="003001E9">
              <w:rPr>
                <w:sz w:val="22"/>
                <w:szCs w:val="22"/>
              </w:rPr>
              <w:t>优胜奖</w:t>
            </w:r>
            <w:r w:rsidRPr="003001E9">
              <w:rPr>
                <w:sz w:val="22"/>
                <w:szCs w:val="22"/>
              </w:rPr>
              <w:t>/</w:t>
            </w:r>
            <w:r w:rsidRPr="003001E9">
              <w:rPr>
                <w:sz w:val="22"/>
                <w:szCs w:val="22"/>
              </w:rPr>
              <w:t>提名奖</w:t>
            </w:r>
            <w:r w:rsidRPr="003001E9">
              <w:rPr>
                <w:sz w:val="22"/>
                <w:szCs w:val="22"/>
              </w:rPr>
              <w:t>/</w:t>
            </w:r>
            <w:r w:rsidRPr="003001E9">
              <w:rPr>
                <w:sz w:val="22"/>
                <w:szCs w:val="22"/>
              </w:rPr>
              <w:t>十强</w:t>
            </w:r>
            <w:r w:rsidRPr="003001E9">
              <w:rPr>
                <w:sz w:val="22"/>
                <w:szCs w:val="22"/>
              </w:rPr>
              <w:t>”</w:t>
            </w:r>
            <w:r w:rsidRPr="003001E9">
              <w:rPr>
                <w:sz w:val="22"/>
                <w:szCs w:val="22"/>
              </w:rPr>
              <w:t>加分</w:t>
            </w:r>
            <w:r>
              <w:rPr>
                <w:rFonts w:hint="eastAsia"/>
                <w:sz w:val="22"/>
                <w:szCs w:val="22"/>
              </w:rPr>
              <w:t>；</w:t>
            </w:r>
          </w:p>
          <w:p w:rsidR="00E66C83" w:rsidRDefault="00E66C83" w:rsidP="00F02364">
            <w:pPr>
              <w:ind w:firstLineChars="200" w:firstLine="440"/>
              <w:jc w:val="left"/>
              <w:rPr>
                <w:sz w:val="22"/>
                <w:szCs w:val="22"/>
              </w:rPr>
            </w:pPr>
            <w:r>
              <w:rPr>
                <w:rFonts w:hint="eastAsia"/>
                <w:sz w:val="22"/>
                <w:szCs w:val="22"/>
              </w:rPr>
              <w:t>（</w:t>
            </w:r>
            <w:r>
              <w:rPr>
                <w:rFonts w:hint="eastAsia"/>
                <w:sz w:val="22"/>
                <w:szCs w:val="22"/>
              </w:rPr>
              <w:t>3</w:t>
            </w:r>
            <w:r>
              <w:rPr>
                <w:rFonts w:hint="eastAsia"/>
                <w:sz w:val="22"/>
                <w:szCs w:val="22"/>
              </w:rPr>
              <w:t>）</w:t>
            </w:r>
            <w:r w:rsidRPr="003001E9">
              <w:rPr>
                <w:sz w:val="22"/>
                <w:szCs w:val="22"/>
              </w:rPr>
              <w:t>对于不设置一、二、三等奖，仅设置</w:t>
            </w:r>
            <w:r w:rsidRPr="003001E9">
              <w:rPr>
                <w:sz w:val="22"/>
                <w:szCs w:val="22"/>
              </w:rPr>
              <w:t>1</w:t>
            </w:r>
            <w:r w:rsidRPr="003001E9">
              <w:rPr>
                <w:sz w:val="22"/>
                <w:szCs w:val="22"/>
              </w:rPr>
              <w:t>、</w:t>
            </w:r>
            <w:r w:rsidRPr="003001E9">
              <w:rPr>
                <w:sz w:val="22"/>
                <w:szCs w:val="22"/>
              </w:rPr>
              <w:t>2</w:t>
            </w:r>
            <w:r w:rsidRPr="003001E9">
              <w:rPr>
                <w:sz w:val="22"/>
                <w:szCs w:val="22"/>
              </w:rPr>
              <w:t>、</w:t>
            </w:r>
            <w:r w:rsidRPr="003001E9">
              <w:rPr>
                <w:sz w:val="22"/>
                <w:szCs w:val="22"/>
              </w:rPr>
              <w:t>3</w:t>
            </w:r>
            <w:r w:rsidRPr="003001E9">
              <w:rPr>
                <w:sz w:val="22"/>
                <w:szCs w:val="22"/>
              </w:rPr>
              <w:t>等名次的社会活动，按照对应等级，即第一名为一等，第二名为二等，其他均按照三等奖</w:t>
            </w:r>
            <w:r w:rsidRPr="003001E9">
              <w:rPr>
                <w:kern w:val="0"/>
                <w:sz w:val="22"/>
                <w:szCs w:val="22"/>
              </w:rPr>
              <w:t>/</w:t>
            </w:r>
            <w:r w:rsidRPr="003001E9">
              <w:rPr>
                <w:kern w:val="0"/>
                <w:sz w:val="22"/>
                <w:szCs w:val="22"/>
              </w:rPr>
              <w:t>优秀奖</w:t>
            </w:r>
            <w:r w:rsidRPr="003001E9">
              <w:rPr>
                <w:kern w:val="0"/>
                <w:sz w:val="22"/>
                <w:szCs w:val="22"/>
              </w:rPr>
              <w:t>/</w:t>
            </w:r>
            <w:r w:rsidRPr="003001E9">
              <w:rPr>
                <w:kern w:val="0"/>
                <w:sz w:val="22"/>
                <w:szCs w:val="22"/>
              </w:rPr>
              <w:t>十强</w:t>
            </w:r>
            <w:r w:rsidRPr="003001E9">
              <w:rPr>
                <w:kern w:val="0"/>
                <w:sz w:val="22"/>
                <w:szCs w:val="22"/>
              </w:rPr>
              <w:t>/4-8</w:t>
            </w:r>
            <w:r w:rsidRPr="003001E9">
              <w:rPr>
                <w:kern w:val="0"/>
                <w:sz w:val="22"/>
                <w:szCs w:val="22"/>
              </w:rPr>
              <w:t>名</w:t>
            </w:r>
            <w:r>
              <w:rPr>
                <w:sz w:val="22"/>
                <w:szCs w:val="22"/>
              </w:rPr>
              <w:t>加分</w:t>
            </w:r>
            <w:r>
              <w:rPr>
                <w:rFonts w:hint="eastAsia"/>
                <w:sz w:val="22"/>
                <w:szCs w:val="22"/>
              </w:rPr>
              <w:t>；</w:t>
            </w:r>
          </w:p>
          <w:p w:rsidR="00E66C83" w:rsidRDefault="00E66C83" w:rsidP="00F02364">
            <w:pPr>
              <w:ind w:firstLineChars="200" w:firstLine="440"/>
              <w:jc w:val="left"/>
              <w:rPr>
                <w:sz w:val="22"/>
                <w:szCs w:val="22"/>
              </w:rPr>
            </w:pPr>
            <w:r>
              <w:rPr>
                <w:rFonts w:hint="eastAsia"/>
                <w:sz w:val="22"/>
                <w:szCs w:val="22"/>
              </w:rPr>
              <w:t>（</w:t>
            </w:r>
            <w:r>
              <w:rPr>
                <w:rFonts w:hint="eastAsia"/>
                <w:sz w:val="22"/>
                <w:szCs w:val="22"/>
              </w:rPr>
              <w:t>4</w:t>
            </w:r>
            <w:r>
              <w:rPr>
                <w:rFonts w:hint="eastAsia"/>
                <w:sz w:val="22"/>
                <w:szCs w:val="22"/>
              </w:rPr>
              <w:t>）</w:t>
            </w:r>
            <w:r w:rsidRPr="003001E9">
              <w:rPr>
                <w:sz w:val="22"/>
                <w:szCs w:val="22"/>
              </w:rPr>
              <w:t>校内各种学生社团必</w:t>
            </w:r>
            <w:r>
              <w:rPr>
                <w:sz w:val="22"/>
                <w:szCs w:val="22"/>
              </w:rPr>
              <w:t>须是经院系和学校有关部门批准成立的社团组织</w:t>
            </w:r>
            <w:r w:rsidR="00FB6A12">
              <w:rPr>
                <w:rFonts w:hint="eastAsia"/>
                <w:sz w:val="22"/>
                <w:szCs w:val="22"/>
              </w:rPr>
              <w:t>，</w:t>
            </w:r>
            <w:r>
              <w:rPr>
                <w:sz w:val="22"/>
                <w:szCs w:val="22"/>
              </w:rPr>
              <w:t>社团内部活动不加分</w:t>
            </w:r>
            <w:r>
              <w:rPr>
                <w:rFonts w:hint="eastAsia"/>
                <w:sz w:val="22"/>
                <w:szCs w:val="22"/>
              </w:rPr>
              <w:t>；</w:t>
            </w:r>
          </w:p>
          <w:p w:rsidR="00E66C83" w:rsidRDefault="00E66C83" w:rsidP="00F02364">
            <w:pPr>
              <w:ind w:firstLineChars="200" w:firstLine="440"/>
              <w:jc w:val="left"/>
              <w:rPr>
                <w:sz w:val="22"/>
                <w:szCs w:val="22"/>
              </w:rPr>
            </w:pPr>
            <w:r>
              <w:rPr>
                <w:rFonts w:hint="eastAsia"/>
                <w:sz w:val="22"/>
                <w:szCs w:val="22"/>
              </w:rPr>
              <w:t>（</w:t>
            </w:r>
            <w:r>
              <w:rPr>
                <w:rFonts w:hint="eastAsia"/>
                <w:sz w:val="22"/>
                <w:szCs w:val="22"/>
              </w:rPr>
              <w:t>5</w:t>
            </w:r>
            <w:r>
              <w:rPr>
                <w:rFonts w:hint="eastAsia"/>
                <w:sz w:val="22"/>
                <w:szCs w:val="22"/>
              </w:rPr>
              <w:t>）</w:t>
            </w:r>
            <w:r w:rsidRPr="003001E9">
              <w:rPr>
                <w:sz w:val="22"/>
                <w:szCs w:val="22"/>
              </w:rPr>
              <w:t>校友寻访活动</w:t>
            </w:r>
            <w:r>
              <w:rPr>
                <w:rFonts w:hint="eastAsia"/>
                <w:sz w:val="22"/>
                <w:szCs w:val="22"/>
              </w:rPr>
              <w:t>等活动</w:t>
            </w:r>
            <w:r>
              <w:rPr>
                <w:sz w:val="22"/>
                <w:szCs w:val="22"/>
              </w:rPr>
              <w:t>的子项目只取最高分</w:t>
            </w:r>
            <w:r>
              <w:rPr>
                <w:rFonts w:hint="eastAsia"/>
                <w:sz w:val="22"/>
                <w:szCs w:val="22"/>
              </w:rPr>
              <w:t>；</w:t>
            </w:r>
            <w:r w:rsidRPr="003001E9">
              <w:rPr>
                <w:sz w:val="22"/>
                <w:szCs w:val="22"/>
              </w:rPr>
              <w:t>中山大学大学生创新训练项目、中山大学亚德</w:t>
            </w:r>
            <w:r>
              <w:rPr>
                <w:sz w:val="22"/>
                <w:szCs w:val="22"/>
              </w:rPr>
              <w:t>客公益项目不加分</w:t>
            </w:r>
            <w:r>
              <w:rPr>
                <w:rFonts w:hint="eastAsia"/>
                <w:sz w:val="22"/>
                <w:szCs w:val="22"/>
              </w:rPr>
              <w:t>；</w:t>
            </w:r>
          </w:p>
          <w:p w:rsidR="00E66C83" w:rsidRDefault="00E66C83" w:rsidP="00F02364">
            <w:pPr>
              <w:ind w:firstLineChars="200" w:firstLine="440"/>
              <w:jc w:val="left"/>
              <w:rPr>
                <w:sz w:val="22"/>
                <w:szCs w:val="22"/>
              </w:rPr>
            </w:pPr>
            <w:r>
              <w:rPr>
                <w:rFonts w:hint="eastAsia"/>
                <w:sz w:val="22"/>
                <w:szCs w:val="22"/>
              </w:rPr>
              <w:t>（</w:t>
            </w:r>
            <w:r>
              <w:rPr>
                <w:rFonts w:hint="eastAsia"/>
                <w:sz w:val="22"/>
                <w:szCs w:val="22"/>
              </w:rPr>
              <w:t>6</w:t>
            </w:r>
            <w:r>
              <w:rPr>
                <w:rFonts w:hint="eastAsia"/>
                <w:sz w:val="22"/>
                <w:szCs w:val="22"/>
              </w:rPr>
              <w:t>）</w:t>
            </w:r>
            <w:r w:rsidRPr="003001E9">
              <w:rPr>
                <w:sz w:val="22"/>
                <w:szCs w:val="22"/>
              </w:rPr>
              <w:t>获奖者在申请加分时必须出示有关获奖证明或证书，证明材料只有队名，没有参赛人员名单和参赛作品名称的不予认证加分，必须由本人自己提前联系主办方提供证明，以便核实与查验。</w:t>
            </w:r>
          </w:p>
          <w:p w:rsidR="00E66C83" w:rsidRPr="003001E9" w:rsidRDefault="00E66C83" w:rsidP="00F02364">
            <w:pPr>
              <w:ind w:firstLineChars="200" w:firstLine="440"/>
              <w:jc w:val="left"/>
              <w:rPr>
                <w:sz w:val="22"/>
                <w:szCs w:val="22"/>
              </w:rPr>
            </w:pPr>
            <w:r>
              <w:rPr>
                <w:rFonts w:hint="eastAsia"/>
                <w:sz w:val="22"/>
                <w:szCs w:val="22"/>
              </w:rPr>
              <w:t>（</w:t>
            </w:r>
            <w:r>
              <w:rPr>
                <w:rFonts w:hint="eastAsia"/>
                <w:sz w:val="22"/>
                <w:szCs w:val="22"/>
              </w:rPr>
              <w:t>7</w:t>
            </w:r>
            <w:r>
              <w:rPr>
                <w:rFonts w:hint="eastAsia"/>
                <w:sz w:val="22"/>
                <w:szCs w:val="22"/>
              </w:rPr>
              <w:t>）</w:t>
            </w:r>
            <w:r w:rsidRPr="003001E9">
              <w:rPr>
                <w:sz w:val="22"/>
                <w:szCs w:val="22"/>
              </w:rPr>
              <w:t>本项加分上限为</w:t>
            </w:r>
            <w:r w:rsidRPr="003001E9">
              <w:rPr>
                <w:sz w:val="22"/>
                <w:szCs w:val="22"/>
              </w:rPr>
              <w:t>2</w:t>
            </w:r>
            <w:r w:rsidRPr="003001E9">
              <w:rPr>
                <w:sz w:val="22"/>
                <w:szCs w:val="22"/>
              </w:rPr>
              <w:t>分。</w:t>
            </w:r>
          </w:p>
        </w:tc>
      </w:tr>
    </w:tbl>
    <w:p w:rsidR="007A3A02" w:rsidRDefault="007A3A02">
      <w:pPr>
        <w:spacing w:line="360" w:lineRule="auto"/>
        <w:rPr>
          <w:b/>
          <w:sz w:val="28"/>
          <w:szCs w:val="28"/>
        </w:rPr>
      </w:pPr>
    </w:p>
    <w:p w:rsidR="00394879" w:rsidRDefault="006E68A7">
      <w:pPr>
        <w:spacing w:line="360" w:lineRule="auto"/>
        <w:ind w:left="562" w:hanging="562"/>
        <w:jc w:val="center"/>
        <w:rPr>
          <w:rFonts w:ascii="黑体" w:eastAsia="黑体" w:hAnsi="黑体"/>
          <w:b/>
          <w:sz w:val="28"/>
          <w:szCs w:val="28"/>
        </w:rPr>
      </w:pPr>
      <w:r w:rsidRPr="006E68A7">
        <w:rPr>
          <w:rFonts w:ascii="黑体" w:eastAsia="黑体" w:hAnsi="黑体" w:hint="eastAsia"/>
          <w:b/>
          <w:sz w:val="28"/>
          <w:szCs w:val="28"/>
        </w:rPr>
        <w:t>第三</w:t>
      </w:r>
      <w:r w:rsidR="00CE7CB7">
        <w:rPr>
          <w:rFonts w:ascii="黑体" w:eastAsia="黑体" w:hAnsi="黑体" w:hint="eastAsia"/>
          <w:b/>
          <w:sz w:val="28"/>
          <w:szCs w:val="28"/>
        </w:rPr>
        <w:t>章</w:t>
      </w:r>
      <w:r w:rsidRPr="006E68A7">
        <w:rPr>
          <w:rFonts w:ascii="黑体" w:eastAsia="黑体" w:hAnsi="黑体"/>
          <w:b/>
          <w:sz w:val="28"/>
          <w:szCs w:val="28"/>
        </w:rPr>
        <w:t xml:space="preserve">  </w:t>
      </w:r>
      <w:r w:rsidR="00737CCB">
        <w:rPr>
          <w:rFonts w:ascii="黑体" w:eastAsia="黑体" w:hAnsi="黑体"/>
          <w:b/>
          <w:sz w:val="28"/>
          <w:szCs w:val="28"/>
        </w:rPr>
        <w:t>扣分</w:t>
      </w:r>
      <w:r w:rsidR="004A40A5">
        <w:rPr>
          <w:rFonts w:ascii="黑体" w:eastAsia="黑体" w:hAnsi="黑体"/>
          <w:b/>
          <w:sz w:val="28"/>
          <w:szCs w:val="28"/>
        </w:rPr>
        <w:t>细则</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5"/>
        <w:gridCol w:w="5386"/>
        <w:gridCol w:w="1611"/>
      </w:tblGrid>
      <w:tr w:rsidR="004A40A5" w:rsidRPr="00FD62E3" w:rsidTr="004A40A5">
        <w:tc>
          <w:tcPr>
            <w:tcW w:w="895" w:type="pct"/>
            <w:tcBorders>
              <w:top w:val="single" w:sz="4" w:space="0" w:color="000000"/>
              <w:left w:val="single" w:sz="4" w:space="0" w:color="000000"/>
              <w:bottom w:val="single" w:sz="4" w:space="0" w:color="000000"/>
              <w:right w:val="single" w:sz="4" w:space="0" w:color="000000"/>
            </w:tcBorders>
          </w:tcPr>
          <w:p w:rsidR="00394879" w:rsidRDefault="004A40A5">
            <w:pPr>
              <w:spacing w:line="276" w:lineRule="auto"/>
              <w:jc w:val="center"/>
              <w:rPr>
                <w:rFonts w:ascii="宋体" w:eastAsia="Times New Roman" w:hAnsi="宋体" w:cs="Tahoma"/>
                <w:b/>
                <w:bCs/>
                <w:kern w:val="0"/>
                <w:sz w:val="24"/>
              </w:rPr>
            </w:pPr>
            <w:r>
              <w:rPr>
                <w:rFonts w:ascii="宋体" w:eastAsia="Times New Roman" w:hAnsi="宋体" w:cs="Tahoma" w:hint="eastAsia"/>
                <w:b/>
                <w:bCs/>
                <w:kern w:val="0"/>
                <w:sz w:val="24"/>
              </w:rPr>
              <w:t>类别</w:t>
            </w:r>
          </w:p>
        </w:tc>
        <w:tc>
          <w:tcPr>
            <w:tcW w:w="3160" w:type="pct"/>
            <w:tcBorders>
              <w:top w:val="single" w:sz="4" w:space="0" w:color="000000"/>
              <w:left w:val="single" w:sz="4" w:space="0" w:color="000000"/>
              <w:bottom w:val="single" w:sz="4" w:space="0" w:color="000000"/>
              <w:right w:val="single" w:sz="4" w:space="0" w:color="000000"/>
            </w:tcBorders>
          </w:tcPr>
          <w:p w:rsidR="00394879" w:rsidRDefault="004A40A5">
            <w:pPr>
              <w:spacing w:line="276" w:lineRule="auto"/>
              <w:jc w:val="center"/>
              <w:rPr>
                <w:rFonts w:ascii="宋体" w:hAnsi="宋体"/>
                <w:b/>
                <w:sz w:val="24"/>
              </w:rPr>
            </w:pPr>
            <w:r w:rsidRPr="00FD62E3">
              <w:rPr>
                <w:rFonts w:ascii="宋体" w:eastAsia="Times New Roman" w:hAnsi="宋体" w:cs="Tahoma" w:hint="eastAsia"/>
                <w:b/>
                <w:bCs/>
                <w:kern w:val="0"/>
                <w:sz w:val="24"/>
              </w:rPr>
              <w:t>原则</w:t>
            </w:r>
          </w:p>
        </w:tc>
        <w:tc>
          <w:tcPr>
            <w:tcW w:w="945" w:type="pct"/>
            <w:tcBorders>
              <w:top w:val="single" w:sz="4" w:space="0" w:color="000000"/>
              <w:left w:val="single" w:sz="4" w:space="0" w:color="000000"/>
              <w:bottom w:val="single" w:sz="4" w:space="0" w:color="000000"/>
              <w:right w:val="single" w:sz="4" w:space="0" w:color="000000"/>
            </w:tcBorders>
          </w:tcPr>
          <w:p w:rsidR="00394879" w:rsidRDefault="004A40A5">
            <w:pPr>
              <w:spacing w:line="276" w:lineRule="auto"/>
              <w:jc w:val="center"/>
              <w:rPr>
                <w:rFonts w:ascii="宋体" w:eastAsia="Times New Roman" w:hAnsi="宋体" w:cs="Tahoma"/>
                <w:b/>
                <w:bCs/>
                <w:kern w:val="0"/>
                <w:sz w:val="24"/>
              </w:rPr>
            </w:pPr>
            <w:r w:rsidRPr="00FD62E3">
              <w:rPr>
                <w:rFonts w:ascii="宋体" w:eastAsia="Times New Roman" w:hAnsi="宋体" w:cs="Tahoma" w:hint="eastAsia"/>
                <w:b/>
                <w:bCs/>
                <w:kern w:val="0"/>
                <w:sz w:val="24"/>
              </w:rPr>
              <w:t>扣分</w:t>
            </w:r>
          </w:p>
        </w:tc>
      </w:tr>
      <w:tr w:rsidR="004A40A5" w:rsidRPr="00FD62E3" w:rsidTr="001D1B59">
        <w:tc>
          <w:tcPr>
            <w:tcW w:w="895" w:type="pct"/>
            <w:vMerge w:val="restart"/>
            <w:tcBorders>
              <w:top w:val="single" w:sz="4" w:space="0" w:color="000000"/>
              <w:left w:val="single" w:sz="4" w:space="0" w:color="000000"/>
              <w:right w:val="single" w:sz="4" w:space="0" w:color="000000"/>
            </w:tcBorders>
            <w:vAlign w:val="center"/>
          </w:tcPr>
          <w:p w:rsidR="00394879" w:rsidRPr="001D1B59" w:rsidRDefault="00470737">
            <w:pPr>
              <w:spacing w:line="276" w:lineRule="auto"/>
              <w:jc w:val="center"/>
              <w:rPr>
                <w:rFonts w:ascii="宋体" w:hAnsi="宋体" w:cs="Tahoma"/>
                <w:kern w:val="0"/>
                <w:sz w:val="22"/>
                <w:szCs w:val="22"/>
              </w:rPr>
            </w:pPr>
            <w:r w:rsidRPr="00470737">
              <w:rPr>
                <w:rFonts w:ascii="宋体" w:hAnsi="宋体" w:cs="Tahoma" w:hint="eastAsia"/>
                <w:kern w:val="0"/>
                <w:sz w:val="22"/>
                <w:szCs w:val="22"/>
              </w:rPr>
              <w:t>课堂考勤</w:t>
            </w:r>
          </w:p>
        </w:tc>
        <w:tc>
          <w:tcPr>
            <w:tcW w:w="3160" w:type="pct"/>
            <w:tcBorders>
              <w:top w:val="single" w:sz="4" w:space="0" w:color="000000"/>
              <w:left w:val="single" w:sz="4" w:space="0" w:color="000000"/>
              <w:bottom w:val="single" w:sz="4" w:space="0" w:color="000000"/>
              <w:right w:val="single" w:sz="4" w:space="0" w:color="000000"/>
            </w:tcBorders>
          </w:tcPr>
          <w:p w:rsidR="00394879" w:rsidRPr="001D1B59" w:rsidRDefault="00470737">
            <w:pPr>
              <w:spacing w:line="276" w:lineRule="auto"/>
              <w:jc w:val="center"/>
              <w:rPr>
                <w:rFonts w:ascii="宋体" w:hAnsi="宋体" w:cs="Tahoma"/>
                <w:kern w:val="0"/>
                <w:sz w:val="22"/>
                <w:szCs w:val="22"/>
              </w:rPr>
            </w:pPr>
            <w:r w:rsidRPr="00470737">
              <w:rPr>
                <w:rFonts w:ascii="宋体" w:hAnsi="宋体" w:cs="Tahoma" w:hint="eastAsia"/>
                <w:kern w:val="0"/>
                <w:sz w:val="22"/>
                <w:szCs w:val="22"/>
              </w:rPr>
              <w:t>连续旷课</w:t>
            </w:r>
            <w:r w:rsidRPr="00470737">
              <w:rPr>
                <w:rFonts w:ascii="宋体" w:hAnsi="宋体" w:cs="Tahoma"/>
                <w:kern w:val="0"/>
                <w:sz w:val="22"/>
                <w:szCs w:val="22"/>
              </w:rPr>
              <w:t>9天以上或累计达40学时以上者</w:t>
            </w:r>
          </w:p>
        </w:tc>
        <w:tc>
          <w:tcPr>
            <w:tcW w:w="945" w:type="pct"/>
            <w:tcBorders>
              <w:top w:val="single" w:sz="4" w:space="0" w:color="000000"/>
              <w:left w:val="single" w:sz="4" w:space="0" w:color="000000"/>
              <w:bottom w:val="single" w:sz="4" w:space="0" w:color="000000"/>
              <w:right w:val="single" w:sz="4" w:space="0" w:color="000000"/>
            </w:tcBorders>
            <w:vAlign w:val="center"/>
          </w:tcPr>
          <w:p w:rsidR="003D2D86" w:rsidRDefault="00470737">
            <w:pPr>
              <w:spacing w:line="276" w:lineRule="auto"/>
              <w:jc w:val="center"/>
              <w:rPr>
                <w:rFonts w:ascii="宋体" w:hAnsi="宋体" w:cs="Tahoma"/>
                <w:kern w:val="0"/>
                <w:sz w:val="22"/>
                <w:szCs w:val="22"/>
              </w:rPr>
            </w:pPr>
            <w:r w:rsidRPr="00470737">
              <w:rPr>
                <w:rFonts w:ascii="宋体" w:hAnsi="宋体" w:cs="Tahoma"/>
                <w:kern w:val="0"/>
                <w:sz w:val="22"/>
                <w:szCs w:val="22"/>
              </w:rPr>
              <w:t>1.5</w:t>
            </w:r>
          </w:p>
        </w:tc>
      </w:tr>
      <w:tr w:rsidR="004A40A5" w:rsidRPr="00FD62E3" w:rsidTr="001D1B59">
        <w:tc>
          <w:tcPr>
            <w:tcW w:w="895" w:type="pct"/>
            <w:vMerge/>
            <w:tcBorders>
              <w:left w:val="single" w:sz="4" w:space="0" w:color="000000"/>
              <w:right w:val="single" w:sz="4" w:space="0" w:color="000000"/>
            </w:tcBorders>
            <w:vAlign w:val="center"/>
          </w:tcPr>
          <w:p w:rsidR="00394879" w:rsidRPr="001D1B59" w:rsidRDefault="00394879">
            <w:pPr>
              <w:spacing w:line="276" w:lineRule="auto"/>
              <w:jc w:val="center"/>
              <w:rPr>
                <w:rFonts w:ascii="宋体" w:hAnsi="宋体" w:cs="Tahoma"/>
                <w:kern w:val="0"/>
                <w:sz w:val="22"/>
                <w:szCs w:val="22"/>
              </w:rPr>
            </w:pPr>
          </w:p>
        </w:tc>
        <w:tc>
          <w:tcPr>
            <w:tcW w:w="3160" w:type="pct"/>
            <w:tcBorders>
              <w:top w:val="single" w:sz="4" w:space="0" w:color="000000"/>
              <w:left w:val="single" w:sz="4" w:space="0" w:color="000000"/>
              <w:bottom w:val="single" w:sz="4" w:space="0" w:color="000000"/>
              <w:right w:val="single" w:sz="4" w:space="0" w:color="000000"/>
            </w:tcBorders>
          </w:tcPr>
          <w:p w:rsidR="00394879" w:rsidRPr="001D1B59" w:rsidRDefault="00470737">
            <w:pPr>
              <w:spacing w:line="276" w:lineRule="auto"/>
              <w:jc w:val="center"/>
              <w:rPr>
                <w:rFonts w:ascii="宋体" w:hAnsi="宋体" w:cs="Tahoma"/>
                <w:kern w:val="0"/>
                <w:sz w:val="22"/>
                <w:szCs w:val="22"/>
              </w:rPr>
            </w:pPr>
            <w:r w:rsidRPr="00470737">
              <w:rPr>
                <w:rFonts w:ascii="宋体" w:hAnsi="宋体" w:cs="Tahoma" w:hint="eastAsia"/>
                <w:kern w:val="0"/>
                <w:sz w:val="22"/>
                <w:szCs w:val="22"/>
              </w:rPr>
              <w:t>连续旷课</w:t>
            </w:r>
            <w:r w:rsidRPr="00470737">
              <w:rPr>
                <w:rFonts w:ascii="宋体" w:hAnsi="宋体" w:cs="Tahoma"/>
                <w:kern w:val="0"/>
                <w:sz w:val="22"/>
                <w:szCs w:val="22"/>
              </w:rPr>
              <w:t>7-8天或累计达31-40学时以上者</w:t>
            </w:r>
          </w:p>
        </w:tc>
        <w:tc>
          <w:tcPr>
            <w:tcW w:w="945" w:type="pct"/>
            <w:tcBorders>
              <w:top w:val="single" w:sz="4" w:space="0" w:color="000000"/>
              <w:left w:val="single" w:sz="4" w:space="0" w:color="000000"/>
              <w:bottom w:val="single" w:sz="4" w:space="0" w:color="000000"/>
              <w:right w:val="single" w:sz="4" w:space="0" w:color="000000"/>
            </w:tcBorders>
            <w:vAlign w:val="center"/>
          </w:tcPr>
          <w:p w:rsidR="003D2D86" w:rsidRDefault="00470737">
            <w:pPr>
              <w:spacing w:line="276" w:lineRule="auto"/>
              <w:jc w:val="center"/>
              <w:rPr>
                <w:rFonts w:ascii="宋体" w:hAnsi="宋体" w:cs="Tahoma"/>
                <w:kern w:val="0"/>
                <w:sz w:val="22"/>
                <w:szCs w:val="22"/>
              </w:rPr>
            </w:pPr>
            <w:r w:rsidRPr="00470737">
              <w:rPr>
                <w:rFonts w:ascii="宋体" w:hAnsi="宋体" w:cs="Tahoma"/>
                <w:kern w:val="0"/>
                <w:sz w:val="22"/>
                <w:szCs w:val="22"/>
              </w:rPr>
              <w:t>1</w:t>
            </w:r>
          </w:p>
        </w:tc>
      </w:tr>
      <w:tr w:rsidR="004A40A5" w:rsidRPr="00FD62E3" w:rsidTr="001D1B59">
        <w:tc>
          <w:tcPr>
            <w:tcW w:w="895" w:type="pct"/>
            <w:vMerge/>
            <w:tcBorders>
              <w:left w:val="single" w:sz="4" w:space="0" w:color="000000"/>
              <w:right w:val="single" w:sz="4" w:space="0" w:color="000000"/>
            </w:tcBorders>
            <w:vAlign w:val="center"/>
          </w:tcPr>
          <w:p w:rsidR="00394879" w:rsidRPr="001D1B59" w:rsidRDefault="00394879">
            <w:pPr>
              <w:spacing w:line="276" w:lineRule="auto"/>
              <w:jc w:val="center"/>
              <w:rPr>
                <w:rFonts w:ascii="宋体" w:hAnsi="宋体" w:cs="Tahoma"/>
                <w:kern w:val="0"/>
                <w:sz w:val="22"/>
                <w:szCs w:val="22"/>
              </w:rPr>
            </w:pPr>
          </w:p>
        </w:tc>
        <w:tc>
          <w:tcPr>
            <w:tcW w:w="3160" w:type="pct"/>
            <w:tcBorders>
              <w:top w:val="single" w:sz="4" w:space="0" w:color="000000"/>
              <w:left w:val="single" w:sz="4" w:space="0" w:color="000000"/>
              <w:bottom w:val="single" w:sz="4" w:space="0" w:color="000000"/>
              <w:right w:val="single" w:sz="4" w:space="0" w:color="000000"/>
            </w:tcBorders>
          </w:tcPr>
          <w:p w:rsidR="00394879" w:rsidRPr="001D1B59" w:rsidRDefault="00470737">
            <w:pPr>
              <w:spacing w:line="276" w:lineRule="auto"/>
              <w:jc w:val="center"/>
              <w:rPr>
                <w:rFonts w:ascii="宋体" w:hAnsi="宋体" w:cs="Tahoma"/>
                <w:kern w:val="0"/>
                <w:sz w:val="22"/>
                <w:szCs w:val="22"/>
              </w:rPr>
            </w:pPr>
            <w:r w:rsidRPr="00470737">
              <w:rPr>
                <w:rFonts w:ascii="宋体" w:hAnsi="宋体" w:cs="Tahoma" w:hint="eastAsia"/>
                <w:kern w:val="0"/>
                <w:sz w:val="22"/>
                <w:szCs w:val="22"/>
              </w:rPr>
              <w:t>连续旷课</w:t>
            </w:r>
            <w:r w:rsidRPr="00470737">
              <w:rPr>
                <w:rFonts w:ascii="宋体" w:hAnsi="宋体" w:cs="Tahoma"/>
                <w:kern w:val="0"/>
                <w:sz w:val="22"/>
                <w:szCs w:val="22"/>
              </w:rPr>
              <w:t>5-6天或累计达21-30学时以上者</w:t>
            </w:r>
          </w:p>
        </w:tc>
        <w:tc>
          <w:tcPr>
            <w:tcW w:w="945" w:type="pct"/>
            <w:tcBorders>
              <w:top w:val="single" w:sz="4" w:space="0" w:color="000000"/>
              <w:left w:val="single" w:sz="4" w:space="0" w:color="000000"/>
              <w:bottom w:val="single" w:sz="4" w:space="0" w:color="000000"/>
              <w:right w:val="single" w:sz="4" w:space="0" w:color="000000"/>
            </w:tcBorders>
            <w:vAlign w:val="center"/>
          </w:tcPr>
          <w:p w:rsidR="003D2D86" w:rsidRDefault="00470737">
            <w:pPr>
              <w:spacing w:line="276" w:lineRule="auto"/>
              <w:jc w:val="center"/>
              <w:rPr>
                <w:rFonts w:ascii="宋体" w:hAnsi="宋体" w:cs="Tahoma"/>
                <w:kern w:val="0"/>
                <w:sz w:val="22"/>
                <w:szCs w:val="22"/>
              </w:rPr>
            </w:pPr>
            <w:r w:rsidRPr="00470737">
              <w:rPr>
                <w:rFonts w:ascii="宋体" w:hAnsi="宋体" w:cs="Tahoma"/>
                <w:kern w:val="0"/>
                <w:sz w:val="22"/>
                <w:szCs w:val="22"/>
              </w:rPr>
              <w:t>0.75</w:t>
            </w:r>
          </w:p>
        </w:tc>
      </w:tr>
      <w:tr w:rsidR="004A40A5" w:rsidRPr="00FD62E3" w:rsidTr="001D1B59">
        <w:tc>
          <w:tcPr>
            <w:tcW w:w="895" w:type="pct"/>
            <w:vMerge/>
            <w:tcBorders>
              <w:left w:val="single" w:sz="4" w:space="0" w:color="000000"/>
              <w:bottom w:val="single" w:sz="4" w:space="0" w:color="000000"/>
              <w:right w:val="single" w:sz="4" w:space="0" w:color="000000"/>
            </w:tcBorders>
            <w:vAlign w:val="center"/>
          </w:tcPr>
          <w:p w:rsidR="00394879" w:rsidRPr="001D1B59" w:rsidRDefault="00394879">
            <w:pPr>
              <w:spacing w:line="276" w:lineRule="auto"/>
              <w:jc w:val="center"/>
              <w:rPr>
                <w:rFonts w:ascii="宋体" w:hAnsi="宋体" w:cs="Tahoma"/>
                <w:kern w:val="0"/>
                <w:sz w:val="22"/>
                <w:szCs w:val="22"/>
              </w:rPr>
            </w:pPr>
          </w:p>
        </w:tc>
        <w:tc>
          <w:tcPr>
            <w:tcW w:w="3160" w:type="pct"/>
            <w:tcBorders>
              <w:top w:val="single" w:sz="4" w:space="0" w:color="000000"/>
              <w:left w:val="single" w:sz="4" w:space="0" w:color="000000"/>
              <w:bottom w:val="single" w:sz="4" w:space="0" w:color="000000"/>
              <w:right w:val="single" w:sz="4" w:space="0" w:color="000000"/>
            </w:tcBorders>
          </w:tcPr>
          <w:p w:rsidR="00394879" w:rsidRPr="001D1B59" w:rsidRDefault="00470737">
            <w:pPr>
              <w:spacing w:line="276" w:lineRule="auto"/>
              <w:jc w:val="center"/>
              <w:rPr>
                <w:rFonts w:ascii="宋体" w:hAnsi="宋体" w:cs="Tahoma"/>
                <w:kern w:val="0"/>
                <w:sz w:val="22"/>
                <w:szCs w:val="22"/>
              </w:rPr>
            </w:pPr>
            <w:r w:rsidRPr="00470737">
              <w:rPr>
                <w:rFonts w:ascii="宋体" w:hAnsi="宋体" w:cs="Tahoma" w:hint="eastAsia"/>
                <w:kern w:val="0"/>
                <w:sz w:val="22"/>
                <w:szCs w:val="22"/>
              </w:rPr>
              <w:t>连续旷课</w:t>
            </w:r>
            <w:r w:rsidRPr="00470737">
              <w:rPr>
                <w:rFonts w:ascii="宋体" w:hAnsi="宋体" w:cs="Tahoma"/>
                <w:kern w:val="0"/>
                <w:sz w:val="22"/>
                <w:szCs w:val="22"/>
              </w:rPr>
              <w:t>2-4或累计11-20学时者</w:t>
            </w:r>
          </w:p>
        </w:tc>
        <w:tc>
          <w:tcPr>
            <w:tcW w:w="945" w:type="pct"/>
            <w:tcBorders>
              <w:top w:val="single" w:sz="4" w:space="0" w:color="000000"/>
              <w:left w:val="single" w:sz="4" w:space="0" w:color="000000"/>
              <w:bottom w:val="single" w:sz="4" w:space="0" w:color="000000"/>
              <w:right w:val="single" w:sz="4" w:space="0" w:color="000000"/>
            </w:tcBorders>
            <w:vAlign w:val="center"/>
          </w:tcPr>
          <w:p w:rsidR="003D2D86" w:rsidRDefault="00470737">
            <w:pPr>
              <w:spacing w:line="276" w:lineRule="auto"/>
              <w:jc w:val="center"/>
              <w:rPr>
                <w:rFonts w:ascii="宋体" w:hAnsi="宋体" w:cs="Tahoma"/>
                <w:kern w:val="0"/>
                <w:sz w:val="22"/>
                <w:szCs w:val="22"/>
              </w:rPr>
            </w:pPr>
            <w:r w:rsidRPr="00470737">
              <w:rPr>
                <w:rFonts w:ascii="宋体" w:hAnsi="宋体" w:cs="Tahoma"/>
                <w:kern w:val="0"/>
                <w:sz w:val="22"/>
                <w:szCs w:val="22"/>
              </w:rPr>
              <w:t>0.5</w:t>
            </w:r>
          </w:p>
        </w:tc>
      </w:tr>
      <w:tr w:rsidR="00F61307" w:rsidRPr="00FD62E3" w:rsidTr="001D1B59">
        <w:tc>
          <w:tcPr>
            <w:tcW w:w="895" w:type="pct"/>
            <w:vMerge w:val="restart"/>
            <w:tcBorders>
              <w:top w:val="single" w:sz="4" w:space="0" w:color="000000"/>
              <w:left w:val="single" w:sz="4" w:space="0" w:color="000000"/>
              <w:right w:val="single" w:sz="4" w:space="0" w:color="000000"/>
            </w:tcBorders>
            <w:vAlign w:val="center"/>
          </w:tcPr>
          <w:p w:rsidR="00394879" w:rsidRPr="001D1B59" w:rsidRDefault="00470737">
            <w:pPr>
              <w:spacing w:line="276" w:lineRule="auto"/>
              <w:jc w:val="center"/>
              <w:rPr>
                <w:rFonts w:ascii="宋体" w:eastAsiaTheme="minorEastAsia" w:hAnsi="宋体" w:cs="Tahoma"/>
                <w:kern w:val="0"/>
                <w:sz w:val="22"/>
                <w:szCs w:val="22"/>
              </w:rPr>
            </w:pPr>
            <w:r w:rsidRPr="00470737">
              <w:rPr>
                <w:rFonts w:asciiTheme="minorEastAsia" w:eastAsiaTheme="minorEastAsia" w:hAnsiTheme="minorEastAsia" w:cs="Tahoma" w:hint="eastAsia"/>
                <w:kern w:val="0"/>
                <w:sz w:val="22"/>
                <w:szCs w:val="22"/>
              </w:rPr>
              <w:t>全员的</w:t>
            </w:r>
            <w:r w:rsidRPr="00470737">
              <w:rPr>
                <w:rFonts w:ascii="宋体" w:eastAsia="Times New Roman" w:hAnsi="宋体" w:cs="Tahoma"/>
                <w:kern w:val="0"/>
                <w:sz w:val="22"/>
                <w:szCs w:val="22"/>
              </w:rPr>
              <w:t>讲座</w:t>
            </w:r>
            <w:r w:rsidRPr="00470737">
              <w:rPr>
                <w:rFonts w:asciiTheme="minorEastAsia" w:eastAsiaTheme="minorEastAsia" w:hAnsiTheme="minorEastAsia" w:cs="Tahoma"/>
                <w:kern w:val="0"/>
                <w:sz w:val="22"/>
                <w:szCs w:val="22"/>
              </w:rPr>
              <w:t>/</w:t>
            </w:r>
            <w:r w:rsidRPr="00470737">
              <w:rPr>
                <w:rFonts w:ascii="宋体" w:eastAsia="Times New Roman" w:hAnsi="宋体" w:cs="Tahoma"/>
                <w:kern w:val="0"/>
                <w:sz w:val="22"/>
                <w:szCs w:val="22"/>
              </w:rPr>
              <w:t>会议</w:t>
            </w:r>
            <w:r w:rsidRPr="00470737">
              <w:rPr>
                <w:rFonts w:asciiTheme="minorEastAsia" w:eastAsiaTheme="minorEastAsia" w:hAnsiTheme="minorEastAsia" w:cs="Tahoma"/>
                <w:kern w:val="0"/>
                <w:sz w:val="22"/>
                <w:szCs w:val="22"/>
              </w:rPr>
              <w:t>/</w:t>
            </w:r>
            <w:r w:rsidRPr="00470737">
              <w:rPr>
                <w:rFonts w:ascii="宋体" w:eastAsia="Times New Roman" w:hAnsi="宋体" w:cs="Tahoma"/>
                <w:kern w:val="0"/>
                <w:sz w:val="22"/>
                <w:szCs w:val="22"/>
              </w:rPr>
              <w:t>活动</w:t>
            </w:r>
          </w:p>
        </w:tc>
        <w:tc>
          <w:tcPr>
            <w:tcW w:w="3160" w:type="pct"/>
            <w:tcBorders>
              <w:top w:val="single" w:sz="4" w:space="0" w:color="000000"/>
              <w:left w:val="single" w:sz="4" w:space="0" w:color="000000"/>
              <w:bottom w:val="single" w:sz="4" w:space="0" w:color="000000"/>
              <w:right w:val="single" w:sz="4" w:space="0" w:color="000000"/>
            </w:tcBorders>
          </w:tcPr>
          <w:p w:rsidR="00394879" w:rsidRPr="001D1B59" w:rsidRDefault="00470737">
            <w:pPr>
              <w:spacing w:line="276" w:lineRule="auto"/>
              <w:jc w:val="center"/>
              <w:rPr>
                <w:rFonts w:ascii="宋体" w:hAnsi="宋体"/>
                <w:b/>
                <w:sz w:val="22"/>
                <w:szCs w:val="22"/>
              </w:rPr>
            </w:pPr>
            <w:r w:rsidRPr="00470737">
              <w:rPr>
                <w:rFonts w:ascii="宋体" w:eastAsia="Times New Roman" w:hAnsi="宋体" w:cs="Tahoma"/>
                <w:kern w:val="0"/>
                <w:sz w:val="22"/>
                <w:szCs w:val="22"/>
              </w:rPr>
              <w:t>学校、学院要求全体同学必须参加的讲座、会议、活动中，无正当理由的迟到、早退、缺席者。</w:t>
            </w:r>
          </w:p>
        </w:tc>
        <w:tc>
          <w:tcPr>
            <w:tcW w:w="945" w:type="pct"/>
            <w:tcBorders>
              <w:top w:val="single" w:sz="4" w:space="0" w:color="000000"/>
              <w:left w:val="single" w:sz="4" w:space="0" w:color="000000"/>
              <w:bottom w:val="single" w:sz="4" w:space="0" w:color="000000"/>
              <w:right w:val="single" w:sz="4" w:space="0" w:color="000000"/>
            </w:tcBorders>
            <w:vAlign w:val="center"/>
          </w:tcPr>
          <w:p w:rsidR="003D2D86" w:rsidRDefault="00470737">
            <w:pPr>
              <w:spacing w:line="276" w:lineRule="auto"/>
              <w:jc w:val="center"/>
              <w:rPr>
                <w:rFonts w:ascii="宋体" w:eastAsiaTheme="minorEastAsia" w:hAnsi="宋体" w:cs="Tahoma"/>
                <w:kern w:val="0"/>
                <w:sz w:val="22"/>
                <w:szCs w:val="22"/>
              </w:rPr>
            </w:pPr>
            <w:r w:rsidRPr="00470737">
              <w:rPr>
                <w:rFonts w:ascii="宋体" w:eastAsia="Times New Roman" w:hAnsi="宋体" w:cs="Tahoma"/>
                <w:kern w:val="0"/>
                <w:sz w:val="22"/>
                <w:szCs w:val="22"/>
              </w:rPr>
              <w:t>0.1</w:t>
            </w:r>
            <w:r w:rsidRPr="00470737">
              <w:rPr>
                <w:rFonts w:ascii="宋体" w:eastAsiaTheme="minorEastAsia" w:hAnsi="宋体" w:cs="Tahoma"/>
                <w:kern w:val="0"/>
                <w:sz w:val="22"/>
                <w:szCs w:val="22"/>
              </w:rPr>
              <w:t>/次</w:t>
            </w:r>
          </w:p>
        </w:tc>
      </w:tr>
      <w:tr w:rsidR="00F61307" w:rsidRPr="00FD62E3" w:rsidTr="001D1B59">
        <w:tc>
          <w:tcPr>
            <w:tcW w:w="895" w:type="pct"/>
            <w:vMerge/>
            <w:tcBorders>
              <w:left w:val="single" w:sz="4" w:space="0" w:color="000000"/>
              <w:bottom w:val="single" w:sz="4" w:space="0" w:color="000000"/>
              <w:right w:val="single" w:sz="4" w:space="0" w:color="000000"/>
            </w:tcBorders>
            <w:vAlign w:val="center"/>
          </w:tcPr>
          <w:p w:rsidR="00394879" w:rsidRPr="001D1B59" w:rsidRDefault="00394879">
            <w:pPr>
              <w:spacing w:line="276" w:lineRule="auto"/>
              <w:jc w:val="center"/>
              <w:rPr>
                <w:rFonts w:ascii="宋体" w:hAnsi="宋体" w:cs="Tahoma"/>
                <w:b/>
                <w:bCs/>
                <w:kern w:val="0"/>
                <w:sz w:val="22"/>
                <w:szCs w:val="22"/>
              </w:rPr>
            </w:pPr>
          </w:p>
        </w:tc>
        <w:tc>
          <w:tcPr>
            <w:tcW w:w="3160" w:type="pct"/>
            <w:tcBorders>
              <w:top w:val="single" w:sz="4" w:space="0" w:color="000000"/>
              <w:left w:val="single" w:sz="4" w:space="0" w:color="000000"/>
              <w:bottom w:val="single" w:sz="4" w:space="0" w:color="000000"/>
              <w:right w:val="single" w:sz="4" w:space="0" w:color="000000"/>
            </w:tcBorders>
          </w:tcPr>
          <w:p w:rsidR="00394879" w:rsidRPr="001D1B59" w:rsidRDefault="00470737">
            <w:pPr>
              <w:spacing w:line="276" w:lineRule="auto"/>
              <w:jc w:val="center"/>
              <w:rPr>
                <w:rFonts w:ascii="宋体" w:hAnsi="宋体"/>
                <w:b/>
                <w:sz w:val="22"/>
                <w:szCs w:val="22"/>
              </w:rPr>
            </w:pPr>
            <w:r w:rsidRPr="00470737">
              <w:rPr>
                <w:rFonts w:ascii="宋体" w:hAnsi="宋体" w:cs="Tahoma" w:hint="eastAsia"/>
                <w:kern w:val="0"/>
                <w:sz w:val="22"/>
                <w:szCs w:val="22"/>
              </w:rPr>
              <w:t>班团委要求班内同学参加的会议、讲座、活动中，无正当理由的迟到、早退、缺席者。</w:t>
            </w:r>
          </w:p>
        </w:tc>
        <w:tc>
          <w:tcPr>
            <w:tcW w:w="945" w:type="pct"/>
            <w:tcBorders>
              <w:top w:val="single" w:sz="4" w:space="0" w:color="000000"/>
              <w:left w:val="single" w:sz="4" w:space="0" w:color="000000"/>
              <w:bottom w:val="single" w:sz="4" w:space="0" w:color="000000"/>
              <w:right w:val="single" w:sz="4" w:space="0" w:color="000000"/>
            </w:tcBorders>
            <w:vAlign w:val="center"/>
          </w:tcPr>
          <w:p w:rsidR="003D2D86" w:rsidRDefault="00470737">
            <w:pPr>
              <w:spacing w:line="276" w:lineRule="auto"/>
              <w:jc w:val="center"/>
              <w:rPr>
                <w:rFonts w:ascii="宋体" w:hAnsi="宋体" w:cs="Tahoma"/>
                <w:kern w:val="0"/>
                <w:sz w:val="22"/>
                <w:szCs w:val="22"/>
              </w:rPr>
            </w:pPr>
            <w:r w:rsidRPr="00470737">
              <w:rPr>
                <w:rFonts w:ascii="宋体" w:eastAsia="Times New Roman" w:hAnsi="宋体" w:cs="Tahoma"/>
                <w:kern w:val="0"/>
                <w:sz w:val="22"/>
                <w:szCs w:val="22"/>
              </w:rPr>
              <w:t>0.05</w:t>
            </w:r>
            <w:r w:rsidRPr="00470737">
              <w:rPr>
                <w:rFonts w:ascii="宋体" w:hAnsi="宋体" w:cs="Tahoma"/>
                <w:kern w:val="0"/>
                <w:sz w:val="22"/>
                <w:szCs w:val="22"/>
              </w:rPr>
              <w:t>/次</w:t>
            </w:r>
          </w:p>
        </w:tc>
      </w:tr>
      <w:tr w:rsidR="004A40A5" w:rsidRPr="00FD62E3" w:rsidTr="001D1B59">
        <w:tc>
          <w:tcPr>
            <w:tcW w:w="895" w:type="pct"/>
            <w:tcBorders>
              <w:left w:val="single" w:sz="4" w:space="0" w:color="000000"/>
              <w:bottom w:val="single" w:sz="4" w:space="0" w:color="000000"/>
              <w:right w:val="single" w:sz="4" w:space="0" w:color="000000"/>
            </w:tcBorders>
            <w:vAlign w:val="center"/>
          </w:tcPr>
          <w:p w:rsidR="004A40A5" w:rsidRPr="001D1B59" w:rsidRDefault="00470737" w:rsidP="00F02364">
            <w:pPr>
              <w:spacing w:line="276" w:lineRule="auto"/>
              <w:jc w:val="center"/>
              <w:rPr>
                <w:rFonts w:ascii="宋体" w:eastAsia="Times New Roman" w:hAnsi="宋体" w:cs="Tahoma"/>
                <w:kern w:val="0"/>
                <w:sz w:val="22"/>
                <w:szCs w:val="22"/>
              </w:rPr>
            </w:pPr>
            <w:r w:rsidRPr="00470737">
              <w:rPr>
                <w:rFonts w:ascii="宋体" w:eastAsia="Times New Roman" w:hAnsi="宋体" w:cs="Tahoma"/>
                <w:kern w:val="0"/>
                <w:sz w:val="22"/>
                <w:szCs w:val="22"/>
              </w:rPr>
              <w:t>宿舍检查</w:t>
            </w:r>
          </w:p>
        </w:tc>
        <w:tc>
          <w:tcPr>
            <w:tcW w:w="3160" w:type="pct"/>
            <w:tcBorders>
              <w:top w:val="single" w:sz="4" w:space="0" w:color="000000"/>
              <w:left w:val="single" w:sz="4" w:space="0" w:color="000000"/>
              <w:bottom w:val="single" w:sz="4" w:space="0" w:color="000000"/>
              <w:right w:val="single" w:sz="4" w:space="0" w:color="000000"/>
            </w:tcBorders>
          </w:tcPr>
          <w:p w:rsidR="004A40A5" w:rsidRPr="001D1B59" w:rsidRDefault="00470737" w:rsidP="00F02364">
            <w:pPr>
              <w:spacing w:line="276" w:lineRule="auto"/>
              <w:jc w:val="center"/>
              <w:rPr>
                <w:rFonts w:asciiTheme="minorEastAsia" w:eastAsiaTheme="minorEastAsia" w:hAnsiTheme="minorEastAsia" w:cs="Tahoma"/>
                <w:kern w:val="0"/>
                <w:sz w:val="22"/>
                <w:szCs w:val="22"/>
              </w:rPr>
            </w:pPr>
            <w:r w:rsidRPr="00470737">
              <w:rPr>
                <w:rFonts w:asciiTheme="minorEastAsia" w:eastAsiaTheme="minorEastAsia" w:hAnsiTheme="minorEastAsia" w:cs="Tahoma" w:hint="eastAsia"/>
                <w:kern w:val="0"/>
                <w:sz w:val="22"/>
                <w:szCs w:val="22"/>
              </w:rPr>
              <w:t>在学校、学院各有关部门宿舍安全及卫生检查、评比中，不合格或不达标宿舍的宿舍成员。</w:t>
            </w:r>
          </w:p>
        </w:tc>
        <w:tc>
          <w:tcPr>
            <w:tcW w:w="945" w:type="pct"/>
            <w:tcBorders>
              <w:top w:val="single" w:sz="4" w:space="0" w:color="000000"/>
              <w:left w:val="single" w:sz="4" w:space="0" w:color="000000"/>
              <w:bottom w:val="single" w:sz="4" w:space="0" w:color="000000"/>
              <w:right w:val="single" w:sz="4" w:space="0" w:color="000000"/>
            </w:tcBorders>
            <w:vAlign w:val="center"/>
          </w:tcPr>
          <w:p w:rsidR="003D2D86" w:rsidRDefault="00470737">
            <w:pPr>
              <w:spacing w:line="276" w:lineRule="auto"/>
              <w:jc w:val="center"/>
              <w:rPr>
                <w:rFonts w:ascii="宋体" w:eastAsia="Times New Roman" w:hAnsi="宋体" w:cs="Tahoma"/>
                <w:kern w:val="0"/>
                <w:sz w:val="22"/>
                <w:szCs w:val="22"/>
              </w:rPr>
            </w:pPr>
            <w:r w:rsidRPr="00470737">
              <w:rPr>
                <w:rFonts w:ascii="宋体" w:eastAsia="Times New Roman" w:hAnsi="宋体" w:cs="Tahoma"/>
                <w:kern w:val="0"/>
                <w:sz w:val="22"/>
                <w:szCs w:val="22"/>
              </w:rPr>
              <w:t>0.1/次</w:t>
            </w:r>
          </w:p>
        </w:tc>
      </w:tr>
    </w:tbl>
    <w:p w:rsidR="00394879" w:rsidRDefault="00394879">
      <w:pPr>
        <w:spacing w:line="360" w:lineRule="auto"/>
        <w:ind w:left="562" w:hanging="562"/>
        <w:jc w:val="center"/>
        <w:rPr>
          <w:rFonts w:ascii="黑体" w:eastAsia="黑体" w:hAnsi="黑体"/>
          <w:b/>
          <w:sz w:val="28"/>
          <w:szCs w:val="28"/>
        </w:rPr>
      </w:pPr>
    </w:p>
    <w:p w:rsidR="00394879" w:rsidRDefault="004A40A5">
      <w:pPr>
        <w:spacing w:line="360" w:lineRule="auto"/>
        <w:ind w:left="562" w:hanging="562"/>
        <w:jc w:val="center"/>
        <w:rPr>
          <w:rFonts w:ascii="黑体" w:eastAsia="黑体" w:hAnsi="黑体"/>
          <w:b/>
          <w:sz w:val="28"/>
          <w:szCs w:val="28"/>
        </w:rPr>
      </w:pPr>
      <w:r>
        <w:rPr>
          <w:rFonts w:ascii="黑体" w:eastAsia="黑体" w:hAnsi="黑体" w:hint="eastAsia"/>
          <w:b/>
          <w:sz w:val="28"/>
          <w:szCs w:val="28"/>
        </w:rPr>
        <w:t xml:space="preserve">第四章  </w:t>
      </w:r>
      <w:r w:rsidR="006E68A7" w:rsidRPr="006E68A7">
        <w:rPr>
          <w:rFonts w:ascii="黑体" w:eastAsia="黑体" w:hAnsi="黑体" w:hint="eastAsia"/>
          <w:b/>
          <w:sz w:val="28"/>
          <w:szCs w:val="28"/>
        </w:rPr>
        <w:t>附则</w:t>
      </w:r>
    </w:p>
    <w:p w:rsidR="00394879" w:rsidRDefault="00CE7CB7">
      <w:pPr>
        <w:pStyle w:val="11"/>
        <w:spacing w:line="360" w:lineRule="auto"/>
        <w:ind w:firstLineChars="200" w:firstLine="480"/>
        <w:jc w:val="left"/>
        <w:rPr>
          <w:rFonts w:hAnsi="宋体" w:cs="宋体"/>
          <w:sz w:val="24"/>
          <w:szCs w:val="24"/>
        </w:rPr>
      </w:pPr>
      <w:r>
        <w:rPr>
          <w:rFonts w:hAnsi="宋体" w:cs="宋体" w:hint="eastAsia"/>
          <w:sz w:val="24"/>
          <w:szCs w:val="24"/>
        </w:rPr>
        <w:t>一、</w:t>
      </w:r>
      <w:r w:rsidRPr="00CE7CB7">
        <w:rPr>
          <w:rFonts w:hAnsi="宋体" w:cs="宋体" w:hint="eastAsia"/>
          <w:sz w:val="24"/>
          <w:szCs w:val="24"/>
        </w:rPr>
        <w:t>对专业发生变更的同学，原则上在其年度就读时间长者学院、专业参评奖学金。</w:t>
      </w:r>
    </w:p>
    <w:p w:rsidR="00394879" w:rsidRDefault="00671BEF">
      <w:pPr>
        <w:pStyle w:val="11"/>
        <w:spacing w:line="360" w:lineRule="auto"/>
        <w:ind w:firstLineChars="200" w:firstLine="480"/>
        <w:jc w:val="left"/>
        <w:rPr>
          <w:sz w:val="24"/>
          <w:szCs w:val="24"/>
        </w:rPr>
      </w:pPr>
      <w:r>
        <w:rPr>
          <w:rFonts w:hint="eastAsia"/>
          <w:sz w:val="24"/>
          <w:szCs w:val="24"/>
        </w:rPr>
        <w:t>二</w:t>
      </w:r>
      <w:r w:rsidR="006E68A7" w:rsidRPr="006E68A7">
        <w:rPr>
          <w:rFonts w:hint="eastAsia"/>
          <w:sz w:val="24"/>
          <w:szCs w:val="24"/>
        </w:rPr>
        <w:t>、</w:t>
      </w:r>
      <w:r w:rsidR="00CE7CB7">
        <w:rPr>
          <w:rFonts w:hint="eastAsia"/>
          <w:sz w:val="24"/>
          <w:szCs w:val="24"/>
        </w:rPr>
        <w:t>若奖学金评选当年遇到大型活动</w:t>
      </w:r>
      <w:r w:rsidR="006E68A7" w:rsidRPr="006E68A7">
        <w:rPr>
          <w:rFonts w:hint="eastAsia"/>
          <w:sz w:val="24"/>
          <w:szCs w:val="24"/>
        </w:rPr>
        <w:t>，则评分事项的变更参照学校</w:t>
      </w:r>
      <w:r w:rsidR="00CE7CB7">
        <w:rPr>
          <w:rFonts w:hint="eastAsia"/>
          <w:sz w:val="24"/>
          <w:szCs w:val="24"/>
        </w:rPr>
        <w:t>及学院</w:t>
      </w:r>
      <w:r w:rsidR="006E68A7" w:rsidRPr="006E68A7">
        <w:rPr>
          <w:rFonts w:hint="eastAsia"/>
          <w:sz w:val="24"/>
          <w:szCs w:val="24"/>
        </w:rPr>
        <w:t>有关规定另行修改。</w:t>
      </w:r>
    </w:p>
    <w:p w:rsidR="00394879" w:rsidRDefault="00671BEF">
      <w:pPr>
        <w:pStyle w:val="11"/>
        <w:spacing w:line="360" w:lineRule="auto"/>
        <w:ind w:firstLineChars="200" w:firstLine="480"/>
        <w:jc w:val="left"/>
        <w:rPr>
          <w:sz w:val="24"/>
          <w:szCs w:val="24"/>
        </w:rPr>
      </w:pPr>
      <w:r>
        <w:rPr>
          <w:rFonts w:hint="eastAsia"/>
          <w:sz w:val="24"/>
          <w:szCs w:val="24"/>
        </w:rPr>
        <w:t>三</w:t>
      </w:r>
      <w:r w:rsidR="006E68A7" w:rsidRPr="006E68A7">
        <w:rPr>
          <w:rFonts w:hint="eastAsia"/>
          <w:sz w:val="24"/>
          <w:szCs w:val="24"/>
        </w:rPr>
        <w:t>、本方案最终解释权归中山大学数学学院（珠海）</w:t>
      </w:r>
      <w:r w:rsidR="00D976B7" w:rsidRPr="00670440">
        <w:rPr>
          <w:rFonts w:hAnsi="宋体" w:hint="eastAsia"/>
          <w:sz w:val="24"/>
        </w:rPr>
        <w:t>学生资助评审工作小组</w:t>
      </w:r>
      <w:r w:rsidR="006E68A7" w:rsidRPr="006E68A7">
        <w:rPr>
          <w:rFonts w:hint="eastAsia"/>
          <w:sz w:val="24"/>
          <w:szCs w:val="24"/>
        </w:rPr>
        <w:t>所有。</w:t>
      </w:r>
    </w:p>
    <w:p w:rsidR="00394879" w:rsidRDefault="00671BEF">
      <w:pPr>
        <w:pStyle w:val="11"/>
        <w:spacing w:line="360" w:lineRule="auto"/>
        <w:ind w:firstLineChars="200" w:firstLine="480"/>
        <w:jc w:val="left"/>
        <w:rPr>
          <w:sz w:val="24"/>
          <w:szCs w:val="24"/>
        </w:rPr>
      </w:pPr>
      <w:r>
        <w:rPr>
          <w:rFonts w:hint="eastAsia"/>
          <w:sz w:val="24"/>
          <w:szCs w:val="24"/>
        </w:rPr>
        <w:t>四</w:t>
      </w:r>
      <w:r w:rsidR="006E68A7" w:rsidRPr="006E68A7">
        <w:rPr>
          <w:rFonts w:hint="eastAsia"/>
          <w:sz w:val="24"/>
          <w:szCs w:val="24"/>
        </w:rPr>
        <w:t>、本方案自颁布之日起正式实施。</w:t>
      </w:r>
    </w:p>
    <w:p w:rsidR="00CE7CB7" w:rsidRDefault="001C2367">
      <w:pPr>
        <w:pStyle w:val="11"/>
        <w:spacing w:line="360" w:lineRule="auto"/>
        <w:ind w:leftChars="228" w:left="479" w:firstLineChars="1150" w:firstLine="2760"/>
        <w:jc w:val="right"/>
        <w:rPr>
          <w:rFonts w:hAnsi="宋体" w:cs="宋体"/>
          <w:sz w:val="24"/>
          <w:szCs w:val="24"/>
        </w:rPr>
      </w:pPr>
      <w:r>
        <w:rPr>
          <w:rFonts w:hAnsi="宋体" w:cs="宋体" w:hint="eastAsia"/>
          <w:sz w:val="24"/>
          <w:szCs w:val="24"/>
        </w:rPr>
        <w:t xml:space="preserve">  </w:t>
      </w:r>
    </w:p>
    <w:p w:rsidR="00C20CCD" w:rsidRDefault="001C2367" w:rsidP="00C20CCD">
      <w:pPr>
        <w:pStyle w:val="11"/>
        <w:spacing w:line="360" w:lineRule="auto"/>
        <w:ind w:leftChars="228" w:left="479" w:firstLineChars="1150" w:firstLine="2760"/>
        <w:jc w:val="right"/>
        <w:rPr>
          <w:rFonts w:hAnsi="宋体" w:cs="宋体"/>
          <w:sz w:val="24"/>
          <w:szCs w:val="24"/>
        </w:rPr>
      </w:pPr>
      <w:r>
        <w:rPr>
          <w:rFonts w:hAnsi="宋体" w:cs="宋体" w:hint="eastAsia"/>
          <w:sz w:val="24"/>
          <w:szCs w:val="24"/>
        </w:rPr>
        <w:t>中山大学数学学院（珠海）</w:t>
      </w:r>
    </w:p>
    <w:p w:rsidR="00C20CCD" w:rsidRDefault="00C20CCD" w:rsidP="00C20CCD">
      <w:pPr>
        <w:pStyle w:val="11"/>
        <w:spacing w:line="360" w:lineRule="auto"/>
        <w:ind w:leftChars="228" w:left="479" w:right="120" w:firstLineChars="1150" w:firstLine="2300"/>
        <w:jc w:val="right"/>
      </w:pPr>
    </w:p>
    <w:p w:rsidR="009C1034" w:rsidRDefault="009C1034" w:rsidP="00C20CCD">
      <w:pPr>
        <w:pStyle w:val="11"/>
        <w:wordWrap w:val="0"/>
        <w:spacing w:line="360" w:lineRule="auto"/>
        <w:ind w:leftChars="228" w:left="479" w:firstLineChars="1150" w:firstLine="2300"/>
        <w:jc w:val="right"/>
      </w:pPr>
    </w:p>
    <w:sectPr w:rsidR="009C1034" w:rsidSect="00644343">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37D" w:rsidRDefault="0034237D">
      <w:r>
        <w:separator/>
      </w:r>
    </w:p>
  </w:endnote>
  <w:endnote w:type="continuationSeparator" w:id="1">
    <w:p w:rsidR="0034237D" w:rsidRDefault="003423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6C" w:rsidRDefault="004828B9">
    <w:pPr>
      <w:pStyle w:val="ac"/>
    </w:pPr>
    <w:r>
      <w:pict>
        <v:rect id="文本框2" o:spid="_x0000_s2049" style="position:absolute;margin-left:0;margin-top:0;width:2in;height:2in;z-index:251657728;mso-wrap-style:none;mso-position-horizontal:center;mso-position-horizontal-relative:margin" filled="f" fillcolor="#9cbee0" stroked="f">
          <v:fill color2="#bbd5f0"/>
          <v:textbox style="mso-fit-shape-to-text:t" inset="0,0,0,0">
            <w:txbxContent>
              <w:p w:rsidR="00472E6C" w:rsidRDefault="004828B9">
                <w:pPr>
                  <w:snapToGrid w:val="0"/>
                  <w:rPr>
                    <w:sz w:val="18"/>
                  </w:rPr>
                </w:pPr>
                <w:r>
                  <w:rPr>
                    <w:rFonts w:hint="eastAsia"/>
                    <w:sz w:val="18"/>
                  </w:rPr>
                  <w:fldChar w:fldCharType="begin"/>
                </w:r>
                <w:r w:rsidR="00472E6C">
                  <w:rPr>
                    <w:rFonts w:hint="eastAsia"/>
                    <w:sz w:val="18"/>
                  </w:rPr>
                  <w:instrText xml:space="preserve"> PAGE  \* MERGEFORMAT </w:instrText>
                </w:r>
                <w:r>
                  <w:rPr>
                    <w:rFonts w:hint="eastAsia"/>
                    <w:sz w:val="18"/>
                  </w:rPr>
                  <w:fldChar w:fldCharType="separate"/>
                </w:r>
                <w:r w:rsidR="0034237D" w:rsidRPr="0034237D">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37D" w:rsidRDefault="0034237D">
      <w:r>
        <w:separator/>
      </w:r>
    </w:p>
  </w:footnote>
  <w:footnote w:type="continuationSeparator" w:id="1">
    <w:p w:rsidR="0034237D" w:rsidRDefault="003423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6C" w:rsidRDefault="00472E6C">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4"/>
      <w:numFmt w:val="chineseCounting"/>
      <w:suff w:val="nothing"/>
      <w:lvlText w:val="%1、"/>
      <w:lvlJc w:val="left"/>
    </w:lvl>
  </w:abstractNum>
  <w:abstractNum w:abstractNumId="1">
    <w:nsid w:val="0000000C"/>
    <w:multiLevelType w:val="singleLevel"/>
    <w:tmpl w:val="0000000C"/>
    <w:lvl w:ilvl="0">
      <w:start w:val="2"/>
      <w:numFmt w:val="chineseCounting"/>
      <w:suff w:val="nothing"/>
      <w:lvlText w:val="%1、"/>
      <w:lvlJc w:val="left"/>
    </w:lvl>
  </w:abstractNum>
  <w:abstractNum w:abstractNumId="2">
    <w:nsid w:val="0589163A"/>
    <w:multiLevelType w:val="multilevel"/>
    <w:tmpl w:val="0589163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F680807"/>
    <w:multiLevelType w:val="multilevel"/>
    <w:tmpl w:val="1F6808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35B649F"/>
    <w:multiLevelType w:val="multilevel"/>
    <w:tmpl w:val="335B649F"/>
    <w:lvl w:ilvl="0">
      <w:start w:val="1"/>
      <w:numFmt w:val="none"/>
      <w:lvlText w:val="一、"/>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360CA92"/>
    <w:multiLevelType w:val="singleLevel"/>
    <w:tmpl w:val="5360CA92"/>
    <w:lvl w:ilvl="0">
      <w:start w:val="3"/>
      <w:numFmt w:val="chineseCounting"/>
      <w:suff w:val="nothing"/>
      <w:lvlText w:val="%1、"/>
      <w:lvlJc w:val="left"/>
    </w:lvl>
  </w:abstractNum>
  <w:abstractNum w:abstractNumId="6">
    <w:nsid w:val="5710AB52"/>
    <w:multiLevelType w:val="singleLevel"/>
    <w:tmpl w:val="5710AB52"/>
    <w:lvl w:ilvl="0">
      <w:start w:val="1"/>
      <w:numFmt w:val="decimal"/>
      <w:suff w:val="nothing"/>
      <w:lvlText w:val="%1、"/>
      <w:lvlJc w:val="left"/>
    </w:lvl>
  </w:abstractNum>
  <w:abstractNum w:abstractNumId="7">
    <w:nsid w:val="5710B4E7"/>
    <w:multiLevelType w:val="singleLevel"/>
    <w:tmpl w:val="5710B4E7"/>
    <w:lvl w:ilvl="0">
      <w:start w:val="7"/>
      <w:numFmt w:val="chineseCounting"/>
      <w:suff w:val="nothing"/>
      <w:lvlText w:val="%1、"/>
      <w:lvlJc w:val="left"/>
    </w:lvl>
  </w:abstractNum>
  <w:abstractNum w:abstractNumId="8">
    <w:nsid w:val="5715A7B4"/>
    <w:multiLevelType w:val="singleLevel"/>
    <w:tmpl w:val="5715A7B4"/>
    <w:lvl w:ilvl="0">
      <w:start w:val="1"/>
      <w:numFmt w:val="decimalEnclosedCircleChinese"/>
      <w:suff w:val="nothing"/>
      <w:lvlText w:val="%1　"/>
      <w:lvlJc w:val="left"/>
      <w:pPr>
        <w:ind w:left="0" w:firstLine="400"/>
      </w:pPr>
      <w:rPr>
        <w:rFonts w:hint="eastAsia"/>
      </w:rPr>
    </w:lvl>
  </w:abstractNum>
  <w:abstractNum w:abstractNumId="9">
    <w:nsid w:val="5715B37E"/>
    <w:multiLevelType w:val="singleLevel"/>
    <w:tmpl w:val="5715B37E"/>
    <w:lvl w:ilvl="0">
      <w:start w:val="1"/>
      <w:numFmt w:val="decimalEnclosedCircleChinese"/>
      <w:suff w:val="nothing"/>
      <w:lvlText w:val="%1　"/>
      <w:lvlJc w:val="left"/>
      <w:pPr>
        <w:ind w:left="0" w:firstLine="400"/>
      </w:pPr>
      <w:rPr>
        <w:rFonts w:hint="eastAsia"/>
      </w:rPr>
    </w:lvl>
  </w:abstractNum>
  <w:abstractNum w:abstractNumId="10">
    <w:nsid w:val="5715B391"/>
    <w:multiLevelType w:val="singleLevel"/>
    <w:tmpl w:val="5715B391"/>
    <w:lvl w:ilvl="0">
      <w:start w:val="1"/>
      <w:numFmt w:val="chineseCounting"/>
      <w:suff w:val="nothing"/>
      <w:lvlText w:val="（%1）"/>
      <w:lvlJc w:val="left"/>
      <w:pPr>
        <w:ind w:left="0" w:firstLine="420"/>
      </w:pPr>
      <w:rPr>
        <w:rFonts w:hint="eastAsia"/>
      </w:rPr>
    </w:lvl>
  </w:abstractNum>
  <w:abstractNum w:abstractNumId="11">
    <w:nsid w:val="5715B678"/>
    <w:multiLevelType w:val="singleLevel"/>
    <w:tmpl w:val="5715B678"/>
    <w:lvl w:ilvl="0">
      <w:start w:val="1"/>
      <w:numFmt w:val="decimal"/>
      <w:lvlText w:val="%1)"/>
      <w:lvlJc w:val="left"/>
      <w:pPr>
        <w:tabs>
          <w:tab w:val="num" w:pos="425"/>
        </w:tabs>
        <w:ind w:left="425" w:hanging="425"/>
      </w:pPr>
      <w:rPr>
        <w:rFonts w:hint="default"/>
      </w:rPr>
    </w:lvl>
  </w:abstractNum>
  <w:abstractNum w:abstractNumId="12">
    <w:nsid w:val="5715B7EE"/>
    <w:multiLevelType w:val="singleLevel"/>
    <w:tmpl w:val="5715B7EE"/>
    <w:lvl w:ilvl="0">
      <w:start w:val="1"/>
      <w:numFmt w:val="decimal"/>
      <w:lvlText w:val="%1)"/>
      <w:lvlJc w:val="left"/>
      <w:pPr>
        <w:tabs>
          <w:tab w:val="num" w:pos="425"/>
        </w:tabs>
        <w:ind w:left="425" w:hanging="425"/>
      </w:pPr>
      <w:rPr>
        <w:rFonts w:hint="default"/>
      </w:rPr>
    </w:lvl>
  </w:abstractNum>
  <w:abstractNum w:abstractNumId="13">
    <w:nsid w:val="5715B8C6"/>
    <w:multiLevelType w:val="singleLevel"/>
    <w:tmpl w:val="5715B8C6"/>
    <w:lvl w:ilvl="0">
      <w:start w:val="1"/>
      <w:numFmt w:val="decimal"/>
      <w:lvlText w:val="%1)"/>
      <w:lvlJc w:val="left"/>
      <w:pPr>
        <w:tabs>
          <w:tab w:val="num" w:pos="425"/>
        </w:tabs>
        <w:ind w:left="425" w:hanging="425"/>
      </w:pPr>
      <w:rPr>
        <w:rFonts w:hint="default"/>
      </w:rPr>
    </w:lvl>
  </w:abstractNum>
  <w:abstractNum w:abstractNumId="14">
    <w:nsid w:val="5715D2F3"/>
    <w:multiLevelType w:val="singleLevel"/>
    <w:tmpl w:val="5715D2F3"/>
    <w:lvl w:ilvl="0">
      <w:start w:val="1"/>
      <w:numFmt w:val="decimal"/>
      <w:lvlText w:val="%1)"/>
      <w:lvlJc w:val="left"/>
      <w:pPr>
        <w:tabs>
          <w:tab w:val="num" w:pos="425"/>
        </w:tabs>
        <w:ind w:left="425" w:hanging="425"/>
      </w:pPr>
      <w:rPr>
        <w:rFonts w:hint="default"/>
      </w:rPr>
    </w:lvl>
  </w:abstractNum>
  <w:abstractNum w:abstractNumId="15">
    <w:nsid w:val="571749CE"/>
    <w:multiLevelType w:val="singleLevel"/>
    <w:tmpl w:val="571749CE"/>
    <w:lvl w:ilvl="0">
      <w:start w:val="1"/>
      <w:numFmt w:val="lowerLetter"/>
      <w:lvlText w:val="%1."/>
      <w:lvlJc w:val="left"/>
      <w:pPr>
        <w:tabs>
          <w:tab w:val="num" w:pos="425"/>
        </w:tabs>
        <w:ind w:left="425" w:hanging="425"/>
      </w:pPr>
      <w:rPr>
        <w:rFonts w:hint="default"/>
      </w:rPr>
    </w:lvl>
  </w:abstractNum>
  <w:abstractNum w:abstractNumId="16">
    <w:nsid w:val="57174ADB"/>
    <w:multiLevelType w:val="singleLevel"/>
    <w:tmpl w:val="57174ADB"/>
    <w:lvl w:ilvl="0">
      <w:start w:val="1"/>
      <w:numFmt w:val="lowerLetter"/>
      <w:lvlText w:val="%1."/>
      <w:lvlJc w:val="left"/>
      <w:pPr>
        <w:tabs>
          <w:tab w:val="num" w:pos="425"/>
        </w:tabs>
        <w:ind w:left="425" w:hanging="425"/>
      </w:pPr>
      <w:rPr>
        <w:rFonts w:hint="default"/>
      </w:rPr>
    </w:lvl>
  </w:abstractNum>
  <w:abstractNum w:abstractNumId="17">
    <w:nsid w:val="571EF9B8"/>
    <w:multiLevelType w:val="singleLevel"/>
    <w:tmpl w:val="571EF9B8"/>
    <w:lvl w:ilvl="0">
      <w:start w:val="1"/>
      <w:numFmt w:val="lowerLetter"/>
      <w:lvlText w:val="%1."/>
      <w:lvlJc w:val="left"/>
      <w:pPr>
        <w:tabs>
          <w:tab w:val="num" w:pos="425"/>
        </w:tabs>
        <w:ind w:left="425" w:hanging="425"/>
      </w:pPr>
      <w:rPr>
        <w:rFonts w:hint="default"/>
      </w:rPr>
    </w:lvl>
  </w:abstractNum>
  <w:abstractNum w:abstractNumId="18">
    <w:nsid w:val="57D4DC49"/>
    <w:multiLevelType w:val="singleLevel"/>
    <w:tmpl w:val="57D4DC49"/>
    <w:lvl w:ilvl="0">
      <w:start w:val="5"/>
      <w:numFmt w:val="chineseCounting"/>
      <w:suff w:val="nothing"/>
      <w:lvlText w:val="%1、"/>
      <w:lvlJc w:val="left"/>
    </w:lvl>
  </w:abstractNum>
  <w:abstractNum w:abstractNumId="19">
    <w:nsid w:val="59D0F76F"/>
    <w:multiLevelType w:val="singleLevel"/>
    <w:tmpl w:val="59D0F76F"/>
    <w:lvl w:ilvl="0">
      <w:start w:val="2"/>
      <w:numFmt w:val="decimal"/>
      <w:suff w:val="nothing"/>
      <w:lvlText w:val="%1、"/>
      <w:lvlJc w:val="left"/>
    </w:lvl>
  </w:abstractNum>
  <w:abstractNum w:abstractNumId="20">
    <w:nsid w:val="59D0F86B"/>
    <w:multiLevelType w:val="singleLevel"/>
    <w:tmpl w:val="59D0F86B"/>
    <w:lvl w:ilvl="0">
      <w:start w:val="1"/>
      <w:numFmt w:val="decimal"/>
      <w:suff w:val="nothing"/>
      <w:lvlText w:val="%1）"/>
      <w:lvlJc w:val="left"/>
    </w:lvl>
  </w:abstractNum>
  <w:abstractNum w:abstractNumId="21">
    <w:nsid w:val="59D0F880"/>
    <w:multiLevelType w:val="singleLevel"/>
    <w:tmpl w:val="59D0F880"/>
    <w:lvl w:ilvl="0">
      <w:start w:val="3"/>
      <w:numFmt w:val="decimal"/>
      <w:suff w:val="nothing"/>
      <w:lvlText w:val="%1、"/>
      <w:lvlJc w:val="left"/>
    </w:lvl>
  </w:abstractNum>
  <w:abstractNum w:abstractNumId="22">
    <w:nsid w:val="59D0F9B2"/>
    <w:multiLevelType w:val="singleLevel"/>
    <w:tmpl w:val="59D0F9B2"/>
    <w:lvl w:ilvl="0">
      <w:start w:val="1"/>
      <w:numFmt w:val="decimal"/>
      <w:suff w:val="nothing"/>
      <w:lvlText w:val="%1）"/>
      <w:lvlJc w:val="left"/>
    </w:lvl>
  </w:abstractNum>
  <w:abstractNum w:abstractNumId="23">
    <w:nsid w:val="59D0FE29"/>
    <w:multiLevelType w:val="singleLevel"/>
    <w:tmpl w:val="59D0FE29"/>
    <w:lvl w:ilvl="0">
      <w:start w:val="3"/>
      <w:numFmt w:val="decimal"/>
      <w:suff w:val="nothing"/>
      <w:lvlText w:val="%1、"/>
      <w:lvlJc w:val="left"/>
    </w:lvl>
  </w:abstractNum>
  <w:abstractNum w:abstractNumId="24">
    <w:nsid w:val="59D0FE62"/>
    <w:multiLevelType w:val="singleLevel"/>
    <w:tmpl w:val="59D0FE62"/>
    <w:lvl w:ilvl="0">
      <w:start w:val="1"/>
      <w:numFmt w:val="decimal"/>
      <w:suff w:val="nothing"/>
      <w:lvlText w:val="%1）"/>
      <w:lvlJc w:val="left"/>
    </w:lvl>
  </w:abstractNum>
  <w:abstractNum w:abstractNumId="25">
    <w:nsid w:val="5A0B4073"/>
    <w:multiLevelType w:val="singleLevel"/>
    <w:tmpl w:val="5A0B4073"/>
    <w:lvl w:ilvl="0">
      <w:start w:val="8"/>
      <w:numFmt w:val="chineseCounting"/>
      <w:suff w:val="space"/>
      <w:lvlText w:val="第%1条"/>
      <w:lvlJc w:val="left"/>
    </w:lvl>
  </w:abstractNum>
  <w:abstractNum w:abstractNumId="26">
    <w:nsid w:val="5A0B442A"/>
    <w:multiLevelType w:val="singleLevel"/>
    <w:tmpl w:val="5A0B442A"/>
    <w:lvl w:ilvl="0">
      <w:start w:val="1"/>
      <w:numFmt w:val="decimal"/>
      <w:lvlText w:val="%1."/>
      <w:lvlJc w:val="left"/>
      <w:pPr>
        <w:tabs>
          <w:tab w:val="num" w:pos="312"/>
        </w:tabs>
      </w:pPr>
    </w:lvl>
  </w:abstractNum>
  <w:abstractNum w:abstractNumId="27">
    <w:nsid w:val="5A12A3AE"/>
    <w:multiLevelType w:val="singleLevel"/>
    <w:tmpl w:val="5A12A3AE"/>
    <w:lvl w:ilvl="0">
      <w:start w:val="4"/>
      <w:numFmt w:val="decimal"/>
      <w:suff w:val="nothing"/>
      <w:lvlText w:val="%1）"/>
      <w:lvlJc w:val="left"/>
    </w:lvl>
  </w:abstractNum>
  <w:abstractNum w:abstractNumId="28">
    <w:nsid w:val="5B68611A"/>
    <w:multiLevelType w:val="multilevel"/>
    <w:tmpl w:val="5B68611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nsid w:val="71C676A7"/>
    <w:multiLevelType w:val="multilevel"/>
    <w:tmpl w:val="71C676A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793E1353"/>
    <w:multiLevelType w:val="multilevel"/>
    <w:tmpl w:val="793E1353"/>
    <w:lvl w:ilvl="0">
      <w:start w:val="1"/>
      <w:numFmt w:val="japaneseCounting"/>
      <w:lvlText w:val="%1、"/>
      <w:lvlJc w:val="left"/>
      <w:pPr>
        <w:ind w:left="480" w:hanging="480"/>
      </w:pPr>
      <w:rPr>
        <w:rFonts w:ascii="宋体" w:eastAsia="宋体" w:hAnsi="宋体" w:cs="Times New Roman"/>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30"/>
  </w:num>
  <w:num w:numId="2">
    <w:abstractNumId w:val="29"/>
  </w:num>
  <w:num w:numId="3">
    <w:abstractNumId w:val="28"/>
  </w:num>
  <w:num w:numId="4">
    <w:abstractNumId w:val="2"/>
  </w:num>
  <w:num w:numId="5">
    <w:abstractNumId w:val="8"/>
  </w:num>
  <w:num w:numId="6">
    <w:abstractNumId w:val="10"/>
  </w:num>
  <w:num w:numId="7">
    <w:abstractNumId w:val="9"/>
  </w:num>
  <w:num w:numId="8">
    <w:abstractNumId w:val="4"/>
  </w:num>
  <w:num w:numId="9">
    <w:abstractNumId w:val="23"/>
  </w:num>
  <w:num w:numId="10">
    <w:abstractNumId w:val="24"/>
  </w:num>
  <w:num w:numId="11">
    <w:abstractNumId w:val="1"/>
  </w:num>
  <w:num w:numId="12">
    <w:abstractNumId w:val="5"/>
  </w:num>
  <w:num w:numId="13">
    <w:abstractNumId w:val="14"/>
  </w:num>
  <w:num w:numId="14">
    <w:abstractNumId w:val="19"/>
  </w:num>
  <w:num w:numId="15">
    <w:abstractNumId w:val="20"/>
  </w:num>
  <w:num w:numId="16">
    <w:abstractNumId w:val="21"/>
  </w:num>
  <w:num w:numId="17">
    <w:abstractNumId w:val="22"/>
  </w:num>
  <w:num w:numId="18">
    <w:abstractNumId w:val="0"/>
  </w:num>
  <w:num w:numId="19">
    <w:abstractNumId w:val="3"/>
  </w:num>
  <w:num w:numId="20">
    <w:abstractNumId w:val="12"/>
  </w:num>
  <w:num w:numId="21">
    <w:abstractNumId w:val="18"/>
  </w:num>
  <w:num w:numId="22">
    <w:abstractNumId w:val="7"/>
  </w:num>
  <w:num w:numId="23">
    <w:abstractNumId w:val="6"/>
  </w:num>
  <w:num w:numId="24">
    <w:abstractNumId w:val="25"/>
  </w:num>
  <w:num w:numId="25">
    <w:abstractNumId w:val="26"/>
  </w:num>
  <w:num w:numId="26">
    <w:abstractNumId w:val="11"/>
  </w:num>
  <w:num w:numId="27">
    <w:abstractNumId w:val="16"/>
  </w:num>
  <w:num w:numId="28">
    <w:abstractNumId w:val="13"/>
  </w:num>
  <w:num w:numId="29">
    <w:abstractNumId w:val="27"/>
  </w:num>
  <w:num w:numId="30">
    <w:abstractNumId w:val="17"/>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bordersDoNotSurroundHeader/>
  <w:bordersDoNotSurroundFooter/>
  <w:stylePaneFormatFilter w:val="3F01"/>
  <w:defaultTabStop w:val="420"/>
  <w:drawingGridHorizontalSpacing w:val="0"/>
  <w:drawingGridVerticalSpacing w:val="156"/>
  <w:displayHorizontalDrawingGridEvery w:val="0"/>
  <w:displayVerticalDrawingGridEvery w:val="2"/>
  <w:doNotShadeFormData/>
  <w:characterSpacingControl w:val="compressPunctuation"/>
  <w:savePreviewPicture/>
  <w:doNotValidateAgainstSchema/>
  <w:doNotDemarcateInvalidXml/>
  <w:hdrShapeDefaults>
    <o:shapedefaults v:ext="edit" spidmax="25602"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adjustLineHeightInTable/>
    <w:useFELayout/>
  </w:compat>
  <w:rsids>
    <w:rsidRoot w:val="00172A27"/>
    <w:rsid w:val="000143E9"/>
    <w:rsid w:val="00022A03"/>
    <w:rsid w:val="00022F29"/>
    <w:rsid w:val="00037C61"/>
    <w:rsid w:val="00043DD3"/>
    <w:rsid w:val="00046217"/>
    <w:rsid w:val="00056986"/>
    <w:rsid w:val="000569AB"/>
    <w:rsid w:val="00063214"/>
    <w:rsid w:val="0006749F"/>
    <w:rsid w:val="00075BCD"/>
    <w:rsid w:val="00084553"/>
    <w:rsid w:val="000932A4"/>
    <w:rsid w:val="00097205"/>
    <w:rsid w:val="000B6DD1"/>
    <w:rsid w:val="000E3AFC"/>
    <w:rsid w:val="000E51AD"/>
    <w:rsid w:val="000F055B"/>
    <w:rsid w:val="00105515"/>
    <w:rsid w:val="00136E17"/>
    <w:rsid w:val="00166745"/>
    <w:rsid w:val="00172A27"/>
    <w:rsid w:val="001846FA"/>
    <w:rsid w:val="00196A0B"/>
    <w:rsid w:val="001C1CE5"/>
    <w:rsid w:val="001C1F36"/>
    <w:rsid w:val="001C2367"/>
    <w:rsid w:val="001C3209"/>
    <w:rsid w:val="001C462A"/>
    <w:rsid w:val="001D1B59"/>
    <w:rsid w:val="001D2876"/>
    <w:rsid w:val="001E3166"/>
    <w:rsid w:val="0020118B"/>
    <w:rsid w:val="00206A3B"/>
    <w:rsid w:val="00215EB6"/>
    <w:rsid w:val="002226DE"/>
    <w:rsid w:val="00227D35"/>
    <w:rsid w:val="002335F7"/>
    <w:rsid w:val="0025037A"/>
    <w:rsid w:val="00255531"/>
    <w:rsid w:val="00256B61"/>
    <w:rsid w:val="0027287E"/>
    <w:rsid w:val="0027513A"/>
    <w:rsid w:val="002814C8"/>
    <w:rsid w:val="00286C4D"/>
    <w:rsid w:val="00287706"/>
    <w:rsid w:val="00291FFA"/>
    <w:rsid w:val="002A26A3"/>
    <w:rsid w:val="002B2F68"/>
    <w:rsid w:val="002E2649"/>
    <w:rsid w:val="002E69D7"/>
    <w:rsid w:val="002F3570"/>
    <w:rsid w:val="00301BEB"/>
    <w:rsid w:val="003079A6"/>
    <w:rsid w:val="00307FC5"/>
    <w:rsid w:val="00317FE7"/>
    <w:rsid w:val="00320363"/>
    <w:rsid w:val="003231E8"/>
    <w:rsid w:val="00326BCE"/>
    <w:rsid w:val="003300A0"/>
    <w:rsid w:val="0034237D"/>
    <w:rsid w:val="003436A9"/>
    <w:rsid w:val="00351D21"/>
    <w:rsid w:val="003550E8"/>
    <w:rsid w:val="003550F5"/>
    <w:rsid w:val="0036199D"/>
    <w:rsid w:val="0039303A"/>
    <w:rsid w:val="00394879"/>
    <w:rsid w:val="003A6B51"/>
    <w:rsid w:val="003D2D86"/>
    <w:rsid w:val="003D57CC"/>
    <w:rsid w:val="003F0B3C"/>
    <w:rsid w:val="00400458"/>
    <w:rsid w:val="0040206E"/>
    <w:rsid w:val="00411523"/>
    <w:rsid w:val="004227A3"/>
    <w:rsid w:val="00426666"/>
    <w:rsid w:val="00434260"/>
    <w:rsid w:val="0044541E"/>
    <w:rsid w:val="0046329D"/>
    <w:rsid w:val="00470737"/>
    <w:rsid w:val="00472E6C"/>
    <w:rsid w:val="0047665E"/>
    <w:rsid w:val="00476B5C"/>
    <w:rsid w:val="004828B9"/>
    <w:rsid w:val="004A34FD"/>
    <w:rsid w:val="004A40A5"/>
    <w:rsid w:val="004C6B50"/>
    <w:rsid w:val="004E6A36"/>
    <w:rsid w:val="0050140B"/>
    <w:rsid w:val="005434F1"/>
    <w:rsid w:val="00557C3F"/>
    <w:rsid w:val="0057235A"/>
    <w:rsid w:val="0057506C"/>
    <w:rsid w:val="00577CAE"/>
    <w:rsid w:val="005A5485"/>
    <w:rsid w:val="005A5DB4"/>
    <w:rsid w:val="005A7C3A"/>
    <w:rsid w:val="005C54D1"/>
    <w:rsid w:val="005C6D51"/>
    <w:rsid w:val="005C79C0"/>
    <w:rsid w:val="005E18AC"/>
    <w:rsid w:val="005E1F2A"/>
    <w:rsid w:val="00636B10"/>
    <w:rsid w:val="006423F5"/>
    <w:rsid w:val="00644343"/>
    <w:rsid w:val="00644D10"/>
    <w:rsid w:val="00670440"/>
    <w:rsid w:val="00671BEF"/>
    <w:rsid w:val="00685A92"/>
    <w:rsid w:val="00697C3F"/>
    <w:rsid w:val="006A3091"/>
    <w:rsid w:val="006B507C"/>
    <w:rsid w:val="006C4204"/>
    <w:rsid w:val="006C72CF"/>
    <w:rsid w:val="006D1816"/>
    <w:rsid w:val="006D7730"/>
    <w:rsid w:val="006E476E"/>
    <w:rsid w:val="006E68A7"/>
    <w:rsid w:val="00706AAB"/>
    <w:rsid w:val="00721DD8"/>
    <w:rsid w:val="00725E3A"/>
    <w:rsid w:val="00730851"/>
    <w:rsid w:val="00737CCB"/>
    <w:rsid w:val="00750768"/>
    <w:rsid w:val="00763224"/>
    <w:rsid w:val="007638CE"/>
    <w:rsid w:val="00767C0B"/>
    <w:rsid w:val="007A2C3A"/>
    <w:rsid w:val="007A3A02"/>
    <w:rsid w:val="007A433D"/>
    <w:rsid w:val="007C343D"/>
    <w:rsid w:val="007C6B03"/>
    <w:rsid w:val="007D2683"/>
    <w:rsid w:val="007F0138"/>
    <w:rsid w:val="007F02BA"/>
    <w:rsid w:val="008023BA"/>
    <w:rsid w:val="00810A06"/>
    <w:rsid w:val="00815F0E"/>
    <w:rsid w:val="00821CB8"/>
    <w:rsid w:val="00827772"/>
    <w:rsid w:val="00854D94"/>
    <w:rsid w:val="00862BB0"/>
    <w:rsid w:val="00883C4E"/>
    <w:rsid w:val="0089610E"/>
    <w:rsid w:val="008A0310"/>
    <w:rsid w:val="008C4650"/>
    <w:rsid w:val="008E2558"/>
    <w:rsid w:val="008E7253"/>
    <w:rsid w:val="008F1B8C"/>
    <w:rsid w:val="009158CB"/>
    <w:rsid w:val="00942C5E"/>
    <w:rsid w:val="00946B4F"/>
    <w:rsid w:val="0096339A"/>
    <w:rsid w:val="009A6A2D"/>
    <w:rsid w:val="009B3AAD"/>
    <w:rsid w:val="009C0BE6"/>
    <w:rsid w:val="009C1034"/>
    <w:rsid w:val="009E550E"/>
    <w:rsid w:val="00A20701"/>
    <w:rsid w:val="00A27645"/>
    <w:rsid w:val="00A505C9"/>
    <w:rsid w:val="00A62A33"/>
    <w:rsid w:val="00A75846"/>
    <w:rsid w:val="00A81E98"/>
    <w:rsid w:val="00A8588B"/>
    <w:rsid w:val="00A92288"/>
    <w:rsid w:val="00A93621"/>
    <w:rsid w:val="00AA268F"/>
    <w:rsid w:val="00AA5689"/>
    <w:rsid w:val="00AB1817"/>
    <w:rsid w:val="00AC0B02"/>
    <w:rsid w:val="00AC7281"/>
    <w:rsid w:val="00AD5B7B"/>
    <w:rsid w:val="00AD78D1"/>
    <w:rsid w:val="00B13673"/>
    <w:rsid w:val="00B436A3"/>
    <w:rsid w:val="00B445E4"/>
    <w:rsid w:val="00B45747"/>
    <w:rsid w:val="00B666EE"/>
    <w:rsid w:val="00B71D51"/>
    <w:rsid w:val="00B82579"/>
    <w:rsid w:val="00BB3C60"/>
    <w:rsid w:val="00BD14CA"/>
    <w:rsid w:val="00BD41F4"/>
    <w:rsid w:val="00C20CCD"/>
    <w:rsid w:val="00C22A43"/>
    <w:rsid w:val="00C3777E"/>
    <w:rsid w:val="00C46402"/>
    <w:rsid w:val="00C50F4C"/>
    <w:rsid w:val="00C57AED"/>
    <w:rsid w:val="00C71799"/>
    <w:rsid w:val="00C87C4A"/>
    <w:rsid w:val="00CB7A0C"/>
    <w:rsid w:val="00CC46AD"/>
    <w:rsid w:val="00CE2807"/>
    <w:rsid w:val="00CE7CB7"/>
    <w:rsid w:val="00D07C0C"/>
    <w:rsid w:val="00D23ECD"/>
    <w:rsid w:val="00D339B1"/>
    <w:rsid w:val="00D34ABF"/>
    <w:rsid w:val="00D653AC"/>
    <w:rsid w:val="00D82A6E"/>
    <w:rsid w:val="00D976B7"/>
    <w:rsid w:val="00DA043C"/>
    <w:rsid w:val="00DA727A"/>
    <w:rsid w:val="00DB541D"/>
    <w:rsid w:val="00DB7C4E"/>
    <w:rsid w:val="00DC66CC"/>
    <w:rsid w:val="00DD7790"/>
    <w:rsid w:val="00DE0D59"/>
    <w:rsid w:val="00E0194B"/>
    <w:rsid w:val="00E14F8D"/>
    <w:rsid w:val="00E23766"/>
    <w:rsid w:val="00E506B9"/>
    <w:rsid w:val="00E60440"/>
    <w:rsid w:val="00E66C83"/>
    <w:rsid w:val="00E83EF8"/>
    <w:rsid w:val="00E84548"/>
    <w:rsid w:val="00E95F0B"/>
    <w:rsid w:val="00E967CF"/>
    <w:rsid w:val="00EA591F"/>
    <w:rsid w:val="00EF184B"/>
    <w:rsid w:val="00F02364"/>
    <w:rsid w:val="00F178B8"/>
    <w:rsid w:val="00F20D66"/>
    <w:rsid w:val="00F2409B"/>
    <w:rsid w:val="00F57237"/>
    <w:rsid w:val="00F61307"/>
    <w:rsid w:val="00F66047"/>
    <w:rsid w:val="00F721A6"/>
    <w:rsid w:val="00F84EFD"/>
    <w:rsid w:val="00F95C08"/>
    <w:rsid w:val="00FA562E"/>
    <w:rsid w:val="00FB0207"/>
    <w:rsid w:val="00FB6A12"/>
    <w:rsid w:val="00FC06B7"/>
    <w:rsid w:val="00FC5974"/>
    <w:rsid w:val="00FC5FF5"/>
    <w:rsid w:val="00FE6552"/>
    <w:rsid w:val="00FF4F2F"/>
    <w:rsid w:val="017F0F5A"/>
    <w:rsid w:val="028F18BC"/>
    <w:rsid w:val="038123F6"/>
    <w:rsid w:val="060B1E3D"/>
    <w:rsid w:val="061C70AC"/>
    <w:rsid w:val="07F956FF"/>
    <w:rsid w:val="08231586"/>
    <w:rsid w:val="0DCE3AD6"/>
    <w:rsid w:val="0E4C7090"/>
    <w:rsid w:val="0FF97087"/>
    <w:rsid w:val="10992B4C"/>
    <w:rsid w:val="124E5897"/>
    <w:rsid w:val="13763CCF"/>
    <w:rsid w:val="13913E6E"/>
    <w:rsid w:val="14120D36"/>
    <w:rsid w:val="14871278"/>
    <w:rsid w:val="155B43C0"/>
    <w:rsid w:val="171B7950"/>
    <w:rsid w:val="17CD11A9"/>
    <w:rsid w:val="1E77338D"/>
    <w:rsid w:val="23740ABD"/>
    <w:rsid w:val="275D4209"/>
    <w:rsid w:val="2D3C592A"/>
    <w:rsid w:val="37AC00D2"/>
    <w:rsid w:val="3C0B284E"/>
    <w:rsid w:val="3D2E5897"/>
    <w:rsid w:val="40BE7DB9"/>
    <w:rsid w:val="423C2ABE"/>
    <w:rsid w:val="4247569C"/>
    <w:rsid w:val="46684C23"/>
    <w:rsid w:val="46EE7C4E"/>
    <w:rsid w:val="476771F9"/>
    <w:rsid w:val="49B90F4B"/>
    <w:rsid w:val="49BF5CEE"/>
    <w:rsid w:val="49E22226"/>
    <w:rsid w:val="4FD61C38"/>
    <w:rsid w:val="52140504"/>
    <w:rsid w:val="53820319"/>
    <w:rsid w:val="57E310F0"/>
    <w:rsid w:val="5821420A"/>
    <w:rsid w:val="61D14059"/>
    <w:rsid w:val="64A64B14"/>
    <w:rsid w:val="6575121A"/>
    <w:rsid w:val="68834CDE"/>
    <w:rsid w:val="68BB5AAC"/>
    <w:rsid w:val="6B042743"/>
    <w:rsid w:val="6BE512F0"/>
    <w:rsid w:val="6F9239FB"/>
    <w:rsid w:val="71FD4130"/>
    <w:rsid w:val="73313FBB"/>
    <w:rsid w:val="758309A3"/>
    <w:rsid w:val="763644EB"/>
    <w:rsid w:val="77AD7F6A"/>
    <w:rsid w:val="7C2A2A36"/>
    <w:rsid w:val="7C423D5B"/>
    <w:rsid w:val="7C5F01B4"/>
    <w:rsid w:val="7D39165B"/>
    <w:rsid w:val="7DDC7A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4343"/>
    <w:pPr>
      <w:widowControl w:val="0"/>
      <w:jc w:val="both"/>
    </w:pPr>
    <w:rPr>
      <w:kern w:val="2"/>
      <w:sz w:val="21"/>
      <w:szCs w:val="24"/>
    </w:rPr>
  </w:style>
  <w:style w:type="paragraph" w:styleId="1">
    <w:name w:val="heading 1"/>
    <w:basedOn w:val="a"/>
    <w:next w:val="a"/>
    <w:link w:val="1Char"/>
    <w:qFormat/>
    <w:rsid w:val="0057235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644343"/>
    <w:rPr>
      <w:color w:val="800080"/>
      <w:u w:val="single"/>
    </w:rPr>
  </w:style>
  <w:style w:type="character" w:styleId="a4">
    <w:name w:val="footnote reference"/>
    <w:rsid w:val="00644343"/>
    <w:rPr>
      <w:vertAlign w:val="superscript"/>
    </w:rPr>
  </w:style>
  <w:style w:type="character" w:styleId="a5">
    <w:name w:val="Hyperlink"/>
    <w:rsid w:val="00644343"/>
    <w:rPr>
      <w:color w:val="0000FF"/>
      <w:u w:val="single"/>
    </w:rPr>
  </w:style>
  <w:style w:type="character" w:styleId="a6">
    <w:name w:val="annotation reference"/>
    <w:rsid w:val="00644343"/>
    <w:rPr>
      <w:sz w:val="21"/>
      <w:szCs w:val="21"/>
    </w:rPr>
  </w:style>
  <w:style w:type="character" w:customStyle="1" w:styleId="Char">
    <w:name w:val="批注主题 Char"/>
    <w:link w:val="10"/>
    <w:rsid w:val="00644343"/>
    <w:rPr>
      <w:rFonts w:ascii="Times New Roman" w:eastAsia="宋体" w:hAnsi="Times New Roman" w:cs="Times New Roman"/>
      <w:b/>
      <w:bCs/>
      <w:szCs w:val="24"/>
    </w:rPr>
  </w:style>
  <w:style w:type="character" w:customStyle="1" w:styleId="Char0">
    <w:name w:val="纯文本 Char"/>
    <w:link w:val="11"/>
    <w:rsid w:val="00644343"/>
    <w:rPr>
      <w:rFonts w:ascii="宋体" w:eastAsia="宋体" w:hAnsi="Courier New" w:cs="Courier New"/>
      <w:szCs w:val="21"/>
    </w:rPr>
  </w:style>
  <w:style w:type="character" w:customStyle="1" w:styleId="Char1">
    <w:name w:val="批注文字 Char"/>
    <w:link w:val="a7"/>
    <w:rsid w:val="00644343"/>
    <w:rPr>
      <w:rFonts w:ascii="Times New Roman" w:eastAsia="宋体" w:hAnsi="Times New Roman" w:cs="Times New Roman"/>
      <w:szCs w:val="24"/>
    </w:rPr>
  </w:style>
  <w:style w:type="character" w:customStyle="1" w:styleId="Char10">
    <w:name w:val="批注主题 Char1"/>
    <w:link w:val="a8"/>
    <w:rsid w:val="00644343"/>
    <w:rPr>
      <w:rFonts w:ascii="Times New Roman" w:eastAsia="宋体" w:hAnsi="Times New Roman" w:cs="Times New Roman"/>
      <w:b/>
      <w:bCs/>
      <w:kern w:val="2"/>
      <w:sz w:val="21"/>
      <w:szCs w:val="24"/>
    </w:rPr>
  </w:style>
  <w:style w:type="character" w:customStyle="1" w:styleId="Char2">
    <w:name w:val="批注框文本 Char"/>
    <w:link w:val="a9"/>
    <w:rsid w:val="00644343"/>
    <w:rPr>
      <w:rFonts w:ascii="Times New Roman" w:eastAsia="宋体" w:hAnsi="Times New Roman" w:cs="Times New Roman"/>
      <w:sz w:val="18"/>
      <w:szCs w:val="18"/>
    </w:rPr>
  </w:style>
  <w:style w:type="character" w:customStyle="1" w:styleId="12">
    <w:name w:val="批注引用1"/>
    <w:rsid w:val="00644343"/>
    <w:rPr>
      <w:sz w:val="21"/>
      <w:szCs w:val="21"/>
    </w:rPr>
  </w:style>
  <w:style w:type="character" w:customStyle="1" w:styleId="Char3">
    <w:name w:val="日期 Char"/>
    <w:link w:val="aa"/>
    <w:rsid w:val="00644343"/>
    <w:rPr>
      <w:kern w:val="2"/>
      <w:sz w:val="21"/>
      <w:szCs w:val="24"/>
    </w:rPr>
  </w:style>
  <w:style w:type="character" w:customStyle="1" w:styleId="Char4">
    <w:name w:val="页眉 Char"/>
    <w:link w:val="ab"/>
    <w:rsid w:val="00644343"/>
    <w:rPr>
      <w:sz w:val="18"/>
      <w:szCs w:val="18"/>
    </w:rPr>
  </w:style>
  <w:style w:type="character" w:customStyle="1" w:styleId="Char5">
    <w:name w:val="页脚 Char"/>
    <w:link w:val="ac"/>
    <w:rsid w:val="00644343"/>
    <w:rPr>
      <w:sz w:val="18"/>
      <w:szCs w:val="18"/>
    </w:rPr>
  </w:style>
  <w:style w:type="paragraph" w:styleId="a7">
    <w:name w:val="annotation text"/>
    <w:basedOn w:val="a"/>
    <w:link w:val="Char1"/>
    <w:rsid w:val="00644343"/>
    <w:pPr>
      <w:jc w:val="left"/>
    </w:pPr>
    <w:rPr>
      <w:kern w:val="0"/>
      <w:sz w:val="20"/>
    </w:rPr>
  </w:style>
  <w:style w:type="paragraph" w:styleId="ad">
    <w:name w:val="footnote text"/>
    <w:basedOn w:val="a"/>
    <w:rsid w:val="00644343"/>
    <w:pPr>
      <w:snapToGrid w:val="0"/>
      <w:jc w:val="left"/>
    </w:pPr>
    <w:rPr>
      <w:sz w:val="18"/>
      <w:szCs w:val="18"/>
    </w:rPr>
  </w:style>
  <w:style w:type="paragraph" w:styleId="ab">
    <w:name w:val="header"/>
    <w:basedOn w:val="a"/>
    <w:link w:val="Char4"/>
    <w:rsid w:val="00644343"/>
    <w:pPr>
      <w:pBdr>
        <w:bottom w:val="single" w:sz="6" w:space="1" w:color="auto"/>
      </w:pBdr>
      <w:tabs>
        <w:tab w:val="center" w:pos="4153"/>
        <w:tab w:val="right" w:pos="8306"/>
      </w:tabs>
      <w:snapToGrid w:val="0"/>
      <w:jc w:val="center"/>
    </w:pPr>
    <w:rPr>
      <w:kern w:val="0"/>
      <w:sz w:val="18"/>
      <w:szCs w:val="18"/>
    </w:rPr>
  </w:style>
  <w:style w:type="paragraph" w:styleId="a9">
    <w:name w:val="Balloon Text"/>
    <w:basedOn w:val="a"/>
    <w:link w:val="Char2"/>
    <w:rsid w:val="00644343"/>
    <w:rPr>
      <w:kern w:val="0"/>
      <w:sz w:val="18"/>
      <w:szCs w:val="18"/>
    </w:rPr>
  </w:style>
  <w:style w:type="paragraph" w:styleId="ac">
    <w:name w:val="footer"/>
    <w:basedOn w:val="a"/>
    <w:link w:val="Char5"/>
    <w:rsid w:val="00644343"/>
    <w:pPr>
      <w:tabs>
        <w:tab w:val="center" w:pos="4153"/>
        <w:tab w:val="right" w:pos="8306"/>
      </w:tabs>
      <w:snapToGrid w:val="0"/>
      <w:jc w:val="left"/>
    </w:pPr>
    <w:rPr>
      <w:kern w:val="0"/>
      <w:sz w:val="18"/>
      <w:szCs w:val="18"/>
    </w:rPr>
  </w:style>
  <w:style w:type="paragraph" w:styleId="aa">
    <w:name w:val="Date"/>
    <w:basedOn w:val="a"/>
    <w:next w:val="a"/>
    <w:link w:val="Char3"/>
    <w:rsid w:val="00644343"/>
    <w:pPr>
      <w:ind w:leftChars="2500" w:left="100"/>
    </w:pPr>
  </w:style>
  <w:style w:type="paragraph" w:styleId="a8">
    <w:name w:val="annotation subject"/>
    <w:basedOn w:val="a7"/>
    <w:next w:val="a7"/>
    <w:link w:val="Char10"/>
    <w:rsid w:val="00644343"/>
    <w:rPr>
      <w:b/>
      <w:bCs/>
      <w:kern w:val="2"/>
      <w:sz w:val="21"/>
    </w:rPr>
  </w:style>
  <w:style w:type="paragraph" w:customStyle="1" w:styleId="10">
    <w:name w:val="批注主题1"/>
    <w:basedOn w:val="a7"/>
    <w:next w:val="a7"/>
    <w:link w:val="Char"/>
    <w:rsid w:val="00644343"/>
    <w:rPr>
      <w:b/>
      <w:bCs/>
    </w:rPr>
  </w:style>
  <w:style w:type="paragraph" w:customStyle="1" w:styleId="11">
    <w:name w:val="纯文本1"/>
    <w:basedOn w:val="a"/>
    <w:link w:val="Char0"/>
    <w:rsid w:val="00644343"/>
    <w:rPr>
      <w:rFonts w:ascii="宋体" w:hAnsi="Courier New"/>
      <w:kern w:val="0"/>
      <w:sz w:val="20"/>
      <w:szCs w:val="21"/>
    </w:rPr>
  </w:style>
  <w:style w:type="paragraph" w:styleId="ae">
    <w:name w:val="List Paragraph"/>
    <w:basedOn w:val="a"/>
    <w:uiPriority w:val="34"/>
    <w:qFormat/>
    <w:rsid w:val="00644343"/>
    <w:pPr>
      <w:ind w:firstLineChars="200" w:firstLine="420"/>
    </w:pPr>
  </w:style>
  <w:style w:type="table" w:styleId="af">
    <w:name w:val="Table Grid"/>
    <w:basedOn w:val="a1"/>
    <w:uiPriority w:val="99"/>
    <w:unhideWhenUsed/>
    <w:rsid w:val="006443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常用标题2"/>
    <w:basedOn w:val="a"/>
    <w:rsid w:val="00E60440"/>
    <w:pPr>
      <w:jc w:val="center"/>
    </w:pPr>
    <w:rPr>
      <w:rFonts w:eastAsia="黑体"/>
      <w:sz w:val="30"/>
    </w:rPr>
  </w:style>
  <w:style w:type="character" w:customStyle="1" w:styleId="1Char">
    <w:name w:val="标题 1 Char"/>
    <w:basedOn w:val="a0"/>
    <w:link w:val="1"/>
    <w:rsid w:val="0057235A"/>
    <w:rPr>
      <w:b/>
      <w:bCs/>
      <w:kern w:val="44"/>
      <w:sz w:val="44"/>
      <w:szCs w:val="4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7BA5F-A0F4-4761-BF6B-650BA560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1786</Words>
  <Characters>10182</Characters>
  <Application>Microsoft Office Word</Application>
  <DocSecurity>0</DocSecurity>
  <PresentationFormat/>
  <Lines>84</Lines>
  <Paragraphs>23</Paragraphs>
  <Slides>0</Slides>
  <Notes>0</Notes>
  <HiddenSlides>0</HiddenSlides>
  <MMClips>0</MMClips>
  <ScaleCrop>false</ScaleCrop>
  <Company>微软中国</Company>
  <LinksUpToDate>false</LinksUpToDate>
  <CharactersWithSpaces>11945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微软用户</dc:title>
  <dc:creator>李锐</dc:creator>
  <cp:lastModifiedBy>lenovo</cp:lastModifiedBy>
  <cp:revision>2</cp:revision>
  <cp:lastPrinted>2014-04-29T10:43:00Z</cp:lastPrinted>
  <dcterms:created xsi:type="dcterms:W3CDTF">2018-03-22T09:46:00Z</dcterms:created>
  <dcterms:modified xsi:type="dcterms:W3CDTF">2018-03-22T09:46:00Z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