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1B" w:rsidRPr="00921CD1" w:rsidRDefault="00527B1B" w:rsidP="00527B1B">
      <w:pPr>
        <w:ind w:firstLine="517"/>
        <w:jc w:val="center"/>
        <w:rPr>
          <w:szCs w:val="21"/>
        </w:rPr>
      </w:pPr>
      <w:r>
        <w:rPr>
          <w:rFonts w:hint="eastAsia"/>
          <w:b/>
          <w:bCs/>
          <w:sz w:val="26"/>
          <w:szCs w:val="26"/>
        </w:rPr>
        <w:t xml:space="preserve"> </w:t>
      </w:r>
      <w:r w:rsidR="00921CD1">
        <w:rPr>
          <w:rFonts w:hint="eastAsia"/>
          <w:b/>
          <w:bCs/>
          <w:sz w:val="36"/>
          <w:szCs w:val="36"/>
        </w:rPr>
        <w:t>会议</w:t>
      </w:r>
      <w:r w:rsidRPr="007D4C0C">
        <w:rPr>
          <w:b/>
          <w:bCs/>
          <w:sz w:val="36"/>
          <w:szCs w:val="36"/>
        </w:rPr>
        <w:t>回执</w:t>
      </w:r>
      <w:r w:rsidRPr="007D4C0C">
        <w:rPr>
          <w:rFonts w:eastAsia="Times New Roman"/>
          <w:b/>
          <w:bCs/>
          <w:sz w:val="36"/>
          <w:szCs w:val="36"/>
        </w:rPr>
        <w:t xml:space="preserve"> </w:t>
      </w:r>
    </w:p>
    <w:p w:rsidR="00527B1B" w:rsidRDefault="00527B1B" w:rsidP="00527B1B">
      <w:pPr>
        <w:adjustRightInd w:val="0"/>
        <w:snapToGrid w:val="0"/>
        <w:spacing w:line="400" w:lineRule="atLeast"/>
        <w:ind w:rightChars="-30" w:right="-63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（请务必于</w:t>
      </w:r>
      <w:r w:rsidR="00921CD1">
        <w:rPr>
          <w:rFonts w:ascii="宋体" w:hAnsi="宋体" w:hint="eastAsia"/>
          <w:b/>
          <w:sz w:val="24"/>
        </w:rPr>
        <w:t>2017</w:t>
      </w:r>
      <w:r>
        <w:rPr>
          <w:rFonts w:ascii="宋体" w:hAnsi="宋体" w:hint="eastAsia"/>
          <w:b/>
          <w:sz w:val="24"/>
        </w:rPr>
        <w:t>年</w:t>
      </w:r>
      <w:r w:rsidR="00F83FF9"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>月</w:t>
      </w:r>
      <w:r w:rsidR="00FE61DF">
        <w:rPr>
          <w:rFonts w:ascii="宋体" w:hAnsi="宋体"/>
          <w:b/>
          <w:sz w:val="24"/>
        </w:rPr>
        <w:t>27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日</w:t>
      </w:r>
      <w:r>
        <w:rPr>
          <w:rFonts w:ascii="宋体" w:hAnsi="宋体" w:hint="eastAsia"/>
          <w:sz w:val="24"/>
        </w:rPr>
        <w:t>前反馈回执）</w:t>
      </w:r>
    </w:p>
    <w:p w:rsidR="00527B1B" w:rsidRDefault="00527B1B" w:rsidP="00527B1B">
      <w:pPr>
        <w:ind w:firstLine="517"/>
        <w:jc w:val="center"/>
        <w:rPr>
          <w:b/>
          <w:bCs/>
          <w:szCs w:val="21"/>
        </w:rPr>
      </w:pPr>
    </w:p>
    <w:tbl>
      <w:tblPr>
        <w:tblW w:w="92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379"/>
        <w:gridCol w:w="431"/>
        <w:gridCol w:w="1842"/>
        <w:gridCol w:w="709"/>
        <w:gridCol w:w="284"/>
        <w:gridCol w:w="992"/>
        <w:gridCol w:w="142"/>
        <w:gridCol w:w="283"/>
        <w:gridCol w:w="709"/>
        <w:gridCol w:w="716"/>
        <w:gridCol w:w="1761"/>
      </w:tblGrid>
      <w:tr w:rsidR="00527B1B" w:rsidRPr="00EE1961" w:rsidTr="00504807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ind w:left="120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04807" w:rsidP="00FD3063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出生年月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 w:hint="eastAsia"/>
                <w:szCs w:val="21"/>
              </w:rPr>
              <w:t xml:space="preserve"> </w:t>
            </w: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FD3063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学校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报告题目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F83FF9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F9" w:rsidRPr="00EE1961" w:rsidRDefault="00F83FF9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会议分组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F9" w:rsidRPr="00EE1961" w:rsidRDefault="00F83FF9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基础数学组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计算数学组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运筹学与控制论组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统计学组</w:t>
            </w: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报告摘要</w:t>
            </w:r>
          </w:p>
        </w:tc>
        <w:tc>
          <w:tcPr>
            <w:tcW w:w="78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504807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通讯地址</w:t>
            </w:r>
          </w:p>
        </w:tc>
        <w:tc>
          <w:tcPr>
            <w:tcW w:w="5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邮编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7D4C0C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电话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 w:hint="eastAsia"/>
                <w:szCs w:val="21"/>
              </w:rPr>
              <w:t>Email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FD3063" w:rsidRPr="00EE1961" w:rsidTr="007D4C0C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银行卡号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开户行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063" w:rsidRPr="00EE1961" w:rsidRDefault="005E2F54" w:rsidP="005E2F54">
            <w:pPr>
              <w:snapToGrid w:val="0"/>
              <w:spacing w:line="360" w:lineRule="auto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（示例：工商银行中大支行）</w:t>
            </w:r>
          </w:p>
        </w:tc>
      </w:tr>
      <w:tr w:rsidR="00527B1B" w:rsidRPr="00EE1961" w:rsidTr="007D4C0C">
        <w:trPr>
          <w:trHeight w:val="341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13644E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飞机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（包括高铁）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抵达车站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527B1B" w:rsidRPr="00EE1961" w:rsidTr="007D4C0C">
        <w:trPr>
          <w:trHeight w:val="360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7B1B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车次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527B1B" w:rsidRPr="00EE1961" w:rsidTr="007D4C0C">
        <w:trPr>
          <w:trHeight w:val="930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抵达时间：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抵达时间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921CD1" w:rsidRPr="00EE1961" w:rsidTr="00401796">
        <w:trPr>
          <w:trHeight w:val="20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离开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Pr="00EE1961" w:rsidRDefault="00921CD1" w:rsidP="006746BD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飞机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Pr="00EE1961" w:rsidRDefault="00921CD1" w:rsidP="006746BD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 w:rsidR="00921CD1" w:rsidRPr="00EE196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（包括高铁）</w:t>
            </w:r>
            <w:r>
              <w:rPr>
                <w:rFonts w:ascii="CMR10" w:hAnsi="CMR10" w:cs="CMR10" w:hint="eastAsia"/>
                <w:szCs w:val="21"/>
              </w:rPr>
              <w:t xml:space="preserve"> 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车站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921CD1" w:rsidRPr="00EE1961" w:rsidTr="00921CD1">
        <w:trPr>
          <w:trHeight w:val="386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6746BD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6746BD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车次</w:t>
            </w:r>
          </w:p>
        </w:tc>
      </w:tr>
      <w:tr w:rsidR="00921CD1" w:rsidRPr="00EE1961" w:rsidTr="002E5F5F">
        <w:trPr>
          <w:trHeight w:val="220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发车时间</w:t>
            </w:r>
          </w:p>
        </w:tc>
      </w:tr>
      <w:tr w:rsidR="00921CD1" w:rsidRPr="00EE1961" w:rsidTr="002E5F5F">
        <w:trPr>
          <w:trHeight w:val="220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起飞时间：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</w:tr>
    </w:tbl>
    <w:p w:rsidR="003A6050" w:rsidRDefault="003A6050" w:rsidP="00B56845">
      <w:pPr>
        <w:widowControl/>
        <w:spacing w:line="400" w:lineRule="exact"/>
        <w:ind w:right="-471"/>
        <w:jc w:val="left"/>
        <w:rPr>
          <w:b/>
          <w:kern w:val="0"/>
          <w:sz w:val="24"/>
        </w:rPr>
      </w:pPr>
    </w:p>
    <w:p w:rsidR="00FF5A12" w:rsidRDefault="00FF5A12"/>
    <w:sectPr w:rsidR="00FF5A12" w:rsidSect="008C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86" w:rsidRDefault="00477C86" w:rsidP="00527B1B">
      <w:r>
        <w:separator/>
      </w:r>
    </w:p>
  </w:endnote>
  <w:endnote w:type="continuationSeparator" w:id="0">
    <w:p w:rsidR="00477C86" w:rsidRDefault="00477C86" w:rsidP="005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86" w:rsidRDefault="00477C86" w:rsidP="00527B1B">
      <w:r>
        <w:separator/>
      </w:r>
    </w:p>
  </w:footnote>
  <w:footnote w:type="continuationSeparator" w:id="0">
    <w:p w:rsidR="00477C86" w:rsidRDefault="00477C86" w:rsidP="0052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B1B"/>
    <w:rsid w:val="0013644E"/>
    <w:rsid w:val="001E3DA4"/>
    <w:rsid w:val="002E3243"/>
    <w:rsid w:val="002F4961"/>
    <w:rsid w:val="003639F6"/>
    <w:rsid w:val="003A6050"/>
    <w:rsid w:val="00477C86"/>
    <w:rsid w:val="00504807"/>
    <w:rsid w:val="00527B1B"/>
    <w:rsid w:val="00594A4B"/>
    <w:rsid w:val="005E2F54"/>
    <w:rsid w:val="00680B8A"/>
    <w:rsid w:val="00686574"/>
    <w:rsid w:val="007D4C0C"/>
    <w:rsid w:val="00840CCA"/>
    <w:rsid w:val="008C4DD0"/>
    <w:rsid w:val="00921CD1"/>
    <w:rsid w:val="009316FB"/>
    <w:rsid w:val="00A23A67"/>
    <w:rsid w:val="00B23199"/>
    <w:rsid w:val="00B56845"/>
    <w:rsid w:val="00E1084A"/>
    <w:rsid w:val="00ED3A62"/>
    <w:rsid w:val="00F83FF9"/>
    <w:rsid w:val="00FD3063"/>
    <w:rsid w:val="00FE61DF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F7853"/>
  <w15:docId w15:val="{3A5C565F-CC33-45F4-942A-B3521BC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caiyingxia</dc:creator>
  <cp:keywords/>
  <dc:description/>
  <cp:lastModifiedBy>tx</cp:lastModifiedBy>
  <cp:revision>18</cp:revision>
  <dcterms:created xsi:type="dcterms:W3CDTF">2016-10-18T12:44:00Z</dcterms:created>
  <dcterms:modified xsi:type="dcterms:W3CDTF">2018-05-11T03:00:00Z</dcterms:modified>
</cp:coreProperties>
</file>