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A7" w:rsidRPr="0016509F" w:rsidRDefault="00D32C50" w:rsidP="00D32C50">
      <w:pPr>
        <w:jc w:val="center"/>
        <w:rPr>
          <w:rFonts w:ascii="仿宋_GB2312" w:eastAsia="仿宋_GB2312"/>
          <w:b/>
          <w:sz w:val="36"/>
          <w:szCs w:val="32"/>
        </w:rPr>
      </w:pPr>
      <w:r w:rsidRPr="0016509F">
        <w:rPr>
          <w:rFonts w:ascii="仿宋_GB2312" w:eastAsia="仿宋_GB2312" w:hint="eastAsia"/>
          <w:b/>
          <w:sz w:val="36"/>
          <w:szCs w:val="32"/>
        </w:rPr>
        <w:t>数学学院（珠海）</w:t>
      </w:r>
      <w:r w:rsidR="002246A7" w:rsidRPr="0016509F">
        <w:rPr>
          <w:rFonts w:ascii="仿宋_GB2312" w:eastAsia="仿宋_GB2312"/>
          <w:b/>
          <w:sz w:val="36"/>
          <w:szCs w:val="32"/>
        </w:rPr>
        <w:t>2018-2019</w:t>
      </w:r>
      <w:r w:rsidR="002246A7" w:rsidRPr="0016509F">
        <w:rPr>
          <w:rFonts w:ascii="仿宋_GB2312" w:eastAsia="仿宋_GB2312" w:hint="eastAsia"/>
          <w:b/>
          <w:sz w:val="36"/>
          <w:szCs w:val="32"/>
        </w:rPr>
        <w:t>学年</w:t>
      </w:r>
      <w:r w:rsidR="000C1633" w:rsidRPr="0016509F">
        <w:rPr>
          <w:rFonts w:ascii="仿宋_GB2312" w:eastAsia="仿宋_GB2312" w:hint="eastAsia"/>
          <w:b/>
          <w:sz w:val="36"/>
          <w:szCs w:val="32"/>
        </w:rPr>
        <w:t>度</w:t>
      </w:r>
      <w:r w:rsidR="002246A7" w:rsidRPr="0016509F">
        <w:rPr>
          <w:rFonts w:ascii="仿宋_GB2312" w:eastAsia="仿宋_GB2312" w:hint="eastAsia"/>
          <w:b/>
          <w:sz w:val="36"/>
          <w:szCs w:val="32"/>
        </w:rPr>
        <w:t>第二课堂教育活动</w:t>
      </w:r>
      <w:r w:rsidR="002246A7" w:rsidRPr="0016509F">
        <w:rPr>
          <w:rFonts w:ascii="仿宋_GB2312" w:eastAsia="仿宋_GB2312"/>
          <w:b/>
          <w:sz w:val="36"/>
          <w:szCs w:val="32"/>
        </w:rPr>
        <w:t>计划表</w:t>
      </w:r>
    </w:p>
    <w:p w:rsidR="002246A7" w:rsidRPr="00D655C1" w:rsidRDefault="002246A7" w:rsidP="00D655C1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 w:rsidR="008E6C1E">
        <w:rPr>
          <w:rFonts w:ascii="仿宋_GB2312" w:eastAsia="仿宋_GB2312" w:hint="eastAsia"/>
          <w:b/>
          <w:sz w:val="32"/>
          <w:szCs w:val="32"/>
        </w:rPr>
        <w:t>．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018</w:t>
      </w:r>
      <w:r>
        <w:rPr>
          <w:rFonts w:ascii="仿宋_GB2312" w:eastAsia="仿宋_GB2312" w:hint="eastAsia"/>
          <w:b/>
          <w:sz w:val="32"/>
          <w:szCs w:val="32"/>
        </w:rPr>
        <w:t>级</w:t>
      </w:r>
      <w:r>
        <w:rPr>
          <w:rFonts w:ascii="仿宋_GB2312" w:eastAsia="仿宋_GB2312"/>
          <w:b/>
          <w:sz w:val="32"/>
          <w:szCs w:val="32"/>
        </w:rPr>
        <w:t>本科</w:t>
      </w:r>
      <w:r w:rsidR="00D655C1">
        <w:rPr>
          <w:rFonts w:ascii="仿宋_GB2312" w:eastAsia="仿宋_GB2312"/>
          <w:b/>
          <w:sz w:val="32"/>
          <w:szCs w:val="32"/>
        </w:rPr>
        <w:t>2018-2019</w:t>
      </w:r>
      <w:r w:rsidR="00D655C1">
        <w:rPr>
          <w:rFonts w:ascii="仿宋_GB2312" w:eastAsia="仿宋_GB2312" w:hint="eastAsia"/>
          <w:b/>
          <w:sz w:val="32"/>
          <w:szCs w:val="32"/>
        </w:rPr>
        <w:t>学年</w:t>
      </w:r>
      <w:r w:rsidR="000C1633">
        <w:rPr>
          <w:rFonts w:ascii="仿宋_GB2312" w:eastAsia="仿宋_GB2312" w:hint="eastAsia"/>
          <w:b/>
          <w:sz w:val="32"/>
          <w:szCs w:val="32"/>
        </w:rPr>
        <w:t>度</w:t>
      </w:r>
      <w:r w:rsidR="00D655C1">
        <w:rPr>
          <w:rFonts w:ascii="仿宋_GB2312" w:eastAsia="仿宋_GB2312" w:hint="eastAsia"/>
          <w:b/>
          <w:sz w:val="32"/>
          <w:szCs w:val="32"/>
        </w:rPr>
        <w:t>第二课堂教育活动</w:t>
      </w:r>
      <w:r w:rsidR="00D655C1" w:rsidRPr="004233C0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W w:w="1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2570"/>
        <w:gridCol w:w="1414"/>
        <w:gridCol w:w="1276"/>
        <w:gridCol w:w="992"/>
        <w:gridCol w:w="1843"/>
        <w:gridCol w:w="2007"/>
        <w:gridCol w:w="1253"/>
        <w:gridCol w:w="815"/>
      </w:tblGrid>
      <w:tr w:rsidR="002543E8" w:rsidRPr="00914A45" w:rsidTr="00375C4D">
        <w:trPr>
          <w:trHeight w:val="360"/>
          <w:tblHeader/>
        </w:trPr>
        <w:tc>
          <w:tcPr>
            <w:tcW w:w="802" w:type="dxa"/>
            <w:shd w:val="clear" w:color="auto" w:fill="auto"/>
            <w:vAlign w:val="center"/>
          </w:tcPr>
          <w:p w:rsidR="002543E8" w:rsidRPr="00914A45" w:rsidRDefault="002543E8" w:rsidP="00F11B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14A4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月份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543E8" w:rsidRPr="00914A45" w:rsidRDefault="002543E8" w:rsidP="00F11B69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14A4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活动</w:t>
            </w:r>
            <w:r w:rsidRPr="00914A45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2543E8" w:rsidRPr="00914A45" w:rsidRDefault="002543E8" w:rsidP="00F11B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14A4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活动</w:t>
            </w:r>
            <w:r w:rsidRPr="00914A45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1276" w:type="dxa"/>
            <w:vAlign w:val="center"/>
          </w:tcPr>
          <w:p w:rsidR="002543E8" w:rsidRPr="00914A45" w:rsidRDefault="002543E8" w:rsidP="00F11B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14A4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参与</w:t>
            </w:r>
            <w:r w:rsidRPr="00914A45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对象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543E8" w:rsidRPr="00914A45" w:rsidRDefault="002543E8" w:rsidP="00F11B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14A45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543E8" w:rsidRPr="00914A45" w:rsidRDefault="002543E8" w:rsidP="00F11B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14A45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师资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2543E8" w:rsidRPr="00914A45" w:rsidRDefault="002543E8" w:rsidP="00F11B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14A45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组织</w:t>
            </w:r>
            <w:r w:rsidRPr="00914A4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543E8" w:rsidRPr="00914A45" w:rsidRDefault="002543E8" w:rsidP="00F11B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14A4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活动时长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43E8" w:rsidRPr="00914A45" w:rsidRDefault="002543E8" w:rsidP="00F11B6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14A45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6509F" w:rsidRPr="00914A45" w:rsidTr="00375C4D">
        <w:trPr>
          <w:trHeight w:val="180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16509F" w:rsidRPr="00914A45" w:rsidRDefault="0016509F" w:rsidP="00F11B6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9月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大学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第一课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校长办公室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F11B6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学院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第一课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赵育林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院长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F11B6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书记党课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甘远璠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书记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F11B6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形势与政策教育课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李锐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副书记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F11B6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安全纪律与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诚信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年级大会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F11B6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本科生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手册学习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王琪 教务秘书</w:t>
            </w:r>
          </w:p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新生破冰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“组爸组妈”学长制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院学生会文娱部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文字表达训练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院传媒中心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6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</w:t>
            </w:r>
            <w:r w:rsidRPr="00914A45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0</w:t>
            </w: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E25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21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国家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民族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、学校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认同主题教育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知识竞赛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以港澳台、少数民族学生为主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21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全国大学生数学竞赛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210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第三届学院运动会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73307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第三期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数马学堂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”</w:t>
            </w:r>
          </w:p>
          <w:p w:rsidR="0016509F" w:rsidRPr="00914A45" w:rsidRDefault="0016509F" w:rsidP="0073307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开班仪式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学生活动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</w:t>
            </w: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李锐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副书记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院团委组织部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/>
                <w:sz w:val="24"/>
              </w:rPr>
              <w:t>签订《宿舍公约》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年级大会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院团委宣传部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线上心理课程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专题学习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6509F" w:rsidRPr="00914A45" w:rsidTr="00375C4D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16509F" w:rsidRPr="00914A45" w:rsidRDefault="0016509F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领导力训练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914A45" w:rsidRDefault="0016509F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3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B87771" w:rsidRPr="00914A45" w:rsidRDefault="00B87771" w:rsidP="00F11B6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</w:t>
            </w:r>
            <w:r w:rsidRPr="00914A45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1</w:t>
            </w: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/>
                <w:sz w:val="24"/>
              </w:rPr>
              <w:t>学风建设主题教育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/>
                <w:sz w:val="24"/>
              </w:rPr>
              <w:t>年级大会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“数马学堂”外出参观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数学大讲堂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沙龙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迎新晚会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院学生会文娱部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校运会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各类球类比赛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院各球队社团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0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B87771" w:rsidRPr="00914A45" w:rsidRDefault="00B87771" w:rsidP="00F11B6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12月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244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“数马学堂”素质拓展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体质测试训练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辩论赛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院辩论队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礼仪训练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院礼仪队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95"/>
        </w:trPr>
        <w:tc>
          <w:tcPr>
            <w:tcW w:w="80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美国大学生数学建模竞赛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165"/>
        </w:trPr>
        <w:tc>
          <w:tcPr>
            <w:tcW w:w="80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bookmarkStart w:id="0" w:name="_GoBack" w:colFirst="0" w:colLast="0"/>
            <w:r w:rsidRPr="00914A45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2</w:t>
            </w: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/>
                <w:sz w:val="24"/>
              </w:rPr>
              <w:t>寻访“红色足迹</w:t>
            </w:r>
            <w:r w:rsidRPr="00914A45">
              <w:rPr>
                <w:rFonts w:asciiTheme="minorEastAsia" w:eastAsiaTheme="minorEastAsia" w:hAnsiTheme="minorEastAsia" w:hint="eastAsia"/>
                <w:sz w:val="24"/>
              </w:rPr>
              <w:t>”实践活动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bookmarkEnd w:id="0"/>
      <w:tr w:rsidR="00B87771" w:rsidRPr="00914A45" w:rsidTr="00375C4D">
        <w:trPr>
          <w:trHeight w:val="16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B87771" w:rsidRPr="00914A45" w:rsidRDefault="00B87771" w:rsidP="00F11B6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3</w:t>
            </w: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主题团日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学习实践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各班团支部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寻访红色足迹评审会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数学大讲堂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/>
                <w:sz w:val="24"/>
              </w:rPr>
              <w:t>中珠数学节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全国大学生数学竞赛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 w:val="restart"/>
            <w:vAlign w:val="center"/>
          </w:tcPr>
          <w:p w:rsidR="00B87771" w:rsidRPr="00914A45" w:rsidRDefault="00B87771" w:rsidP="00F11B6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4月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/>
                <w:sz w:val="24"/>
              </w:rPr>
              <w:t>宿舍文化节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以宿舍为单位参加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院学生会文娱部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“数马红研”读书会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读书会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教师党员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沙龙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文字表达训练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院传媒中心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心理健康教育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 w:val="restart"/>
            <w:vAlign w:val="center"/>
          </w:tcPr>
          <w:p w:rsidR="00B87771" w:rsidRPr="00914A45" w:rsidRDefault="00B87771" w:rsidP="00F11B6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5月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“数马学堂”外出参观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D91C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“数马红研”读书会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读书会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教师党员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“深圳杯”数学建模挑战赛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辩论赛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院辩论队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各类球类比赛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院各球队社团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 w:val="restart"/>
            <w:vAlign w:val="center"/>
          </w:tcPr>
          <w:p w:rsidR="00B87771" w:rsidRPr="00914A45" w:rsidRDefault="00B87771" w:rsidP="00F11B6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6月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“数马学堂”重走长征路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“数马红研”读书会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读书会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教师党员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领导力训练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914A45" w:rsidTr="00375C4D">
        <w:trPr>
          <w:trHeight w:val="360"/>
        </w:trPr>
        <w:tc>
          <w:tcPr>
            <w:tcW w:w="802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7月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3E3A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“卓越数学”海外游学计划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3E3A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游学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3E3A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困难学生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3E3A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3E3A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3E3A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914A45" w:rsidRDefault="00B87771" w:rsidP="003E3A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914A45" w:rsidRDefault="00B87771" w:rsidP="003E3A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375C4D">
        <w:trPr>
          <w:trHeight w:val="360"/>
        </w:trPr>
        <w:tc>
          <w:tcPr>
            <w:tcW w:w="802" w:type="dxa"/>
            <w:vAlign w:val="center"/>
          </w:tcPr>
          <w:p w:rsidR="00B87771" w:rsidRPr="00914A45" w:rsidRDefault="00B87771" w:rsidP="00F11B6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8月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914A45" w:rsidRDefault="00B87771" w:rsidP="00615B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hint="eastAsia"/>
                <w:sz w:val="24"/>
              </w:rPr>
              <w:t>“青春数梦想”三下乡社会实践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914A45" w:rsidRDefault="00B87771" w:rsidP="00615B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276" w:type="dxa"/>
            <w:vAlign w:val="center"/>
          </w:tcPr>
          <w:p w:rsidR="00B87771" w:rsidRPr="00914A45" w:rsidRDefault="00B87771" w:rsidP="00615B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771" w:rsidRPr="00914A45" w:rsidRDefault="00B87771" w:rsidP="00615B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914A45" w:rsidRDefault="00B87771" w:rsidP="00615B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914A45" w:rsidRDefault="00B87771" w:rsidP="00615B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615B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4A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615B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F36A0F" w:rsidRDefault="00F36A0F" w:rsidP="00D655C1"/>
    <w:p w:rsidR="00D655C1" w:rsidRDefault="00D655C1" w:rsidP="00D655C1"/>
    <w:p w:rsidR="0016509F" w:rsidRDefault="0016509F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8E6C1E" w:rsidRDefault="008E6C1E" w:rsidP="00D655C1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 w:rsidR="00D32C50"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017</w:t>
      </w:r>
      <w:r>
        <w:rPr>
          <w:rFonts w:ascii="仿宋_GB2312" w:eastAsia="仿宋_GB2312" w:hint="eastAsia"/>
          <w:b/>
          <w:sz w:val="32"/>
          <w:szCs w:val="32"/>
        </w:rPr>
        <w:t>级</w:t>
      </w:r>
      <w:r>
        <w:rPr>
          <w:rFonts w:ascii="仿宋_GB2312" w:eastAsia="仿宋_GB2312"/>
          <w:b/>
          <w:sz w:val="32"/>
          <w:szCs w:val="32"/>
        </w:rPr>
        <w:t>本科2018-2019</w:t>
      </w:r>
      <w:r>
        <w:rPr>
          <w:rFonts w:ascii="仿宋_GB2312" w:eastAsia="仿宋_GB2312" w:hint="eastAsia"/>
          <w:b/>
          <w:sz w:val="32"/>
          <w:szCs w:val="32"/>
        </w:rPr>
        <w:t>学年</w:t>
      </w:r>
      <w:r w:rsidR="000C1633">
        <w:rPr>
          <w:rFonts w:ascii="仿宋_GB2312" w:eastAsia="仿宋_GB2312" w:hint="eastAsia"/>
          <w:b/>
          <w:sz w:val="32"/>
          <w:szCs w:val="32"/>
        </w:rPr>
        <w:t>度</w:t>
      </w:r>
      <w:r>
        <w:rPr>
          <w:rFonts w:ascii="仿宋_GB2312" w:eastAsia="仿宋_GB2312" w:hint="eastAsia"/>
          <w:b/>
          <w:sz w:val="32"/>
          <w:szCs w:val="32"/>
        </w:rPr>
        <w:t>第二课堂教育活动</w:t>
      </w:r>
      <w:r w:rsidRPr="004233C0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W w:w="1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2570"/>
        <w:gridCol w:w="1414"/>
        <w:gridCol w:w="1418"/>
        <w:gridCol w:w="850"/>
        <w:gridCol w:w="1843"/>
        <w:gridCol w:w="2007"/>
        <w:gridCol w:w="1253"/>
        <w:gridCol w:w="815"/>
      </w:tblGrid>
      <w:tr w:rsidR="0016509F" w:rsidRPr="00E85BC7" w:rsidTr="00773698">
        <w:trPr>
          <w:trHeight w:val="360"/>
          <w:tblHeader/>
        </w:trPr>
        <w:tc>
          <w:tcPr>
            <w:tcW w:w="802" w:type="dxa"/>
            <w:shd w:val="clear" w:color="auto" w:fill="auto"/>
            <w:vAlign w:val="center"/>
          </w:tcPr>
          <w:p w:rsidR="0016509F" w:rsidRPr="00E85BC7" w:rsidRDefault="0016509F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月份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6509F" w:rsidRPr="00E85BC7" w:rsidRDefault="0016509F" w:rsidP="00C1004A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活动</w:t>
            </w: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16509F" w:rsidRPr="00E85BC7" w:rsidRDefault="0016509F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活动</w:t>
            </w: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1418" w:type="dxa"/>
            <w:vAlign w:val="center"/>
          </w:tcPr>
          <w:p w:rsidR="0016509F" w:rsidRPr="00E85BC7" w:rsidRDefault="0016509F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参与</w:t>
            </w: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对象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509F" w:rsidRPr="00E85BC7" w:rsidRDefault="0016509F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509F" w:rsidRPr="00E85BC7" w:rsidRDefault="0016509F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师资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16509F" w:rsidRPr="00E85BC7" w:rsidRDefault="0016509F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组织</w:t>
            </w: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509F" w:rsidRPr="00E85BC7" w:rsidRDefault="0016509F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活动时长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6509F" w:rsidRPr="00E85BC7" w:rsidRDefault="0016509F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73698" w:rsidRPr="00E85BC7" w:rsidTr="00773698">
        <w:trPr>
          <w:trHeight w:val="180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773698" w:rsidRPr="00E85BC7" w:rsidRDefault="00773698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9月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书记党课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李锐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副书记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73698" w:rsidRPr="00E85BC7" w:rsidRDefault="00773698" w:rsidP="00C100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73698" w:rsidRPr="00E85BC7" w:rsidTr="00773698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形势与政策教育课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73698" w:rsidRPr="00E85BC7" w:rsidRDefault="00773698" w:rsidP="00C100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73698" w:rsidRPr="00E85BC7" w:rsidTr="00773698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安全纪律与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诚信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年级大会</w:t>
            </w:r>
          </w:p>
        </w:tc>
        <w:tc>
          <w:tcPr>
            <w:tcW w:w="1418" w:type="dxa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73698" w:rsidRPr="00E85BC7" w:rsidRDefault="00773698" w:rsidP="00C100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73698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73698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文字表达训练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院传媒中心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73698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全国大学生数学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建模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73698" w:rsidRPr="00E85BC7" w:rsidRDefault="00773698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6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0</w:t>
            </w: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国家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民族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、学校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认同主题教育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知识竞赛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以港澳台、少数民族学生为主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210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全国大学生数学竞赛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210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第三届学院运动会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文明宿舍</w:t>
            </w:r>
            <w:r>
              <w:rPr>
                <w:rFonts w:asciiTheme="minorEastAsia" w:eastAsiaTheme="minorEastAsia" w:hAnsiTheme="minorEastAsia"/>
                <w:sz w:val="24"/>
              </w:rPr>
              <w:t>评比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线上心理课程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专题学习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领导力训练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6DEB" w:rsidRPr="00E85BC7" w:rsidTr="00773698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AF6DEB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第三期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数马学堂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”</w:t>
            </w:r>
          </w:p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开班仪式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李锐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副书记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院团委组织部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F6DEB" w:rsidRPr="00E85BC7" w:rsidRDefault="00AF6DEB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3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B87771" w:rsidRPr="00E85BC7" w:rsidRDefault="00B8777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学风建设主题教育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年级大会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外出参观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数学大讲堂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沙龙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校运会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各类球类比赛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院各球队社团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0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B87771" w:rsidRPr="00E85BC7" w:rsidRDefault="00B8777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12月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244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“数马学堂”素质拓展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体质测试训练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辩论赛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院辩论队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礼仪训练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院礼仪队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95"/>
        </w:trPr>
        <w:tc>
          <w:tcPr>
            <w:tcW w:w="802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美国大学生数学建模竞赛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65"/>
        </w:trPr>
        <w:tc>
          <w:tcPr>
            <w:tcW w:w="802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2</w:t>
            </w: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寻访“红色足迹</w:t>
            </w:r>
            <w:r w:rsidRPr="00E85BC7">
              <w:rPr>
                <w:rFonts w:asciiTheme="minorEastAsia" w:eastAsiaTheme="minorEastAsia" w:hAnsiTheme="minorEastAsia" w:hint="eastAsia"/>
                <w:sz w:val="24"/>
              </w:rPr>
              <w:t>”实践活动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16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B87771" w:rsidRPr="00E85BC7" w:rsidRDefault="00B8777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主题团日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学习实践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各班团支部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寻访红色足迹评审会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数学大讲堂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中珠数学节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全国大学生数学竞赛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 w:val="restart"/>
            <w:vAlign w:val="center"/>
          </w:tcPr>
          <w:p w:rsidR="00B87771" w:rsidRPr="00E85BC7" w:rsidRDefault="00B8777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4月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宿舍文化节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以宿舍为单位参加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院学生会文娱部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“数马红研”读书会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读书会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教师党员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沙龙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文字表达训练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院传媒中心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心理健康教育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 w:val="restart"/>
            <w:vAlign w:val="center"/>
          </w:tcPr>
          <w:p w:rsidR="00B87771" w:rsidRPr="00E85BC7" w:rsidRDefault="00B8777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5月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外出参观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“数马红研”读书会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读书会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教师党员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“深圳杯”数学建模挑战赛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辩论赛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院辩论队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各类球类比赛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院各球队社团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 w:val="restart"/>
            <w:vAlign w:val="center"/>
          </w:tcPr>
          <w:p w:rsidR="00B87771" w:rsidRPr="00E85BC7" w:rsidRDefault="00B8777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6月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重走长征路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“数马红研”读书会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读书会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教师党员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领导力训练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Merge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7月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“卓越数学”海外游学计划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游学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困难学生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院学工办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87771" w:rsidRPr="00E85BC7" w:rsidTr="00773698">
        <w:trPr>
          <w:trHeight w:val="360"/>
        </w:trPr>
        <w:tc>
          <w:tcPr>
            <w:tcW w:w="802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8月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“青春数梦想”三下乡社会实践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24小时/次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87771" w:rsidRPr="00E85BC7" w:rsidRDefault="00B8777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8E6C1E" w:rsidRDefault="008E6C1E" w:rsidP="00D655C1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3.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016</w:t>
      </w:r>
      <w:r>
        <w:rPr>
          <w:rFonts w:ascii="仿宋_GB2312" w:eastAsia="仿宋_GB2312" w:hint="eastAsia"/>
          <w:b/>
          <w:sz w:val="32"/>
          <w:szCs w:val="32"/>
        </w:rPr>
        <w:t>级</w:t>
      </w:r>
      <w:r>
        <w:rPr>
          <w:rFonts w:ascii="仿宋_GB2312" w:eastAsia="仿宋_GB2312"/>
          <w:b/>
          <w:sz w:val="32"/>
          <w:szCs w:val="32"/>
        </w:rPr>
        <w:t>本科2018-2019</w:t>
      </w:r>
      <w:r>
        <w:rPr>
          <w:rFonts w:ascii="仿宋_GB2312" w:eastAsia="仿宋_GB2312" w:hint="eastAsia"/>
          <w:b/>
          <w:sz w:val="32"/>
          <w:szCs w:val="32"/>
        </w:rPr>
        <w:t>学年</w:t>
      </w:r>
      <w:r w:rsidR="000C1633">
        <w:rPr>
          <w:rFonts w:ascii="仿宋_GB2312" w:eastAsia="仿宋_GB2312" w:hint="eastAsia"/>
          <w:b/>
          <w:sz w:val="32"/>
          <w:szCs w:val="32"/>
        </w:rPr>
        <w:t>度</w:t>
      </w:r>
      <w:r>
        <w:rPr>
          <w:rFonts w:ascii="仿宋_GB2312" w:eastAsia="仿宋_GB2312" w:hint="eastAsia"/>
          <w:b/>
          <w:sz w:val="32"/>
          <w:szCs w:val="32"/>
        </w:rPr>
        <w:t>第二课堂教育活动</w:t>
      </w:r>
      <w:r w:rsidRPr="004233C0">
        <w:rPr>
          <w:rFonts w:ascii="仿宋_GB2312" w:eastAsia="仿宋_GB2312"/>
          <w:b/>
          <w:sz w:val="32"/>
          <w:szCs w:val="32"/>
        </w:rPr>
        <w:t>计划表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2570"/>
        <w:gridCol w:w="1414"/>
        <w:gridCol w:w="1418"/>
        <w:gridCol w:w="850"/>
        <w:gridCol w:w="1843"/>
        <w:gridCol w:w="2007"/>
        <w:gridCol w:w="1395"/>
        <w:gridCol w:w="992"/>
      </w:tblGrid>
      <w:tr w:rsidR="00943BC9" w:rsidRPr="00E85BC7" w:rsidTr="002B0F61">
        <w:trPr>
          <w:trHeight w:val="360"/>
          <w:tblHeader/>
        </w:trPr>
        <w:tc>
          <w:tcPr>
            <w:tcW w:w="802" w:type="dxa"/>
            <w:shd w:val="clear" w:color="auto" w:fill="auto"/>
            <w:vAlign w:val="center"/>
          </w:tcPr>
          <w:p w:rsidR="00943BC9" w:rsidRPr="00E85BC7" w:rsidRDefault="00943BC9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月份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43BC9" w:rsidRPr="00E85BC7" w:rsidRDefault="00943BC9" w:rsidP="00C1004A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活动</w:t>
            </w: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43BC9" w:rsidRPr="00E85BC7" w:rsidRDefault="00943BC9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活动</w:t>
            </w: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1418" w:type="dxa"/>
            <w:vAlign w:val="center"/>
          </w:tcPr>
          <w:p w:rsidR="00943BC9" w:rsidRPr="00E85BC7" w:rsidRDefault="00943BC9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参与</w:t>
            </w: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对象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3BC9" w:rsidRPr="00E85BC7" w:rsidRDefault="00943BC9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3BC9" w:rsidRPr="00E85BC7" w:rsidRDefault="00943BC9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师资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943BC9" w:rsidRPr="00E85BC7" w:rsidRDefault="00943BC9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组织</w:t>
            </w: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43BC9" w:rsidRPr="00E85BC7" w:rsidRDefault="00943BC9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活动时长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BC9" w:rsidRPr="00E85BC7" w:rsidRDefault="00943BC9" w:rsidP="00C100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E85BC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9月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书记党课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李锐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副书记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形势与政策教育课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安全纪律与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诚信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年级大会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文字表达训练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院传媒中心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全国大学生数学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建模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本科生生涯规划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年级大会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6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0</w:t>
            </w: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国家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民族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、学校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认同主题教育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知识竞赛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以港澳台、少数民族学生为主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1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全国大学生数学竞赛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1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第三届学院运动会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文明宿舍</w:t>
            </w:r>
            <w:r>
              <w:rPr>
                <w:rFonts w:asciiTheme="minorEastAsia" w:eastAsiaTheme="minorEastAsia" w:hAnsiTheme="minorEastAsia"/>
                <w:sz w:val="24"/>
              </w:rPr>
              <w:t>评比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裴丹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辅导员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线上心理课程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专题学习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领导力训练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第三期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</w:t>
            </w: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数马学堂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”</w:t>
            </w:r>
          </w:p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开班仪式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李锐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副书记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院团委组织部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3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学风建设主题教育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年级大会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外出参观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数学大讲堂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沙龙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校运会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各类球类比赛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院各球队社团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0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12月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244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“数马学堂”素质拓展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65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体质测试训练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辩论赛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院辩论队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礼仪训练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院礼仪队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8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95"/>
        </w:trPr>
        <w:tc>
          <w:tcPr>
            <w:tcW w:w="80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1月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美国大学生数学建模竞赛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65"/>
        </w:trPr>
        <w:tc>
          <w:tcPr>
            <w:tcW w:w="80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2</w:t>
            </w: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寻访“红色足迹</w:t>
            </w:r>
            <w:r w:rsidRPr="00E85BC7">
              <w:rPr>
                <w:rFonts w:asciiTheme="minorEastAsia" w:eastAsiaTheme="minorEastAsia" w:hAnsiTheme="minorEastAsia" w:hint="eastAsia"/>
                <w:sz w:val="24"/>
              </w:rPr>
              <w:t>”实践活动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16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主题团日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学习实践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各班团支部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寻访红色足迹评审会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数学大讲堂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中珠数学节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全国大学生数学竞赛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学长分享会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 w:val="restart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4月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/>
                <w:sz w:val="24"/>
              </w:rPr>
              <w:t>宿舍文化节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以宿舍为单位参加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院学生会文娱部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“数马红研”读书会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读书会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教师党员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读书主题沙龙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沙龙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文字表达训练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院传媒中心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心理健康教育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讲座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 w:val="restart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5月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外出参观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“数马红研”读书会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读书会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教师党员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“深圳杯”数学建模挑战赛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专业竞赛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待定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院学生会学术部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辩论赛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院辩论队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各类球类比赛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少数学生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院各球队社团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 w:val="restart"/>
            <w:vAlign w:val="center"/>
          </w:tcPr>
          <w:p w:rsidR="002B0F61" w:rsidRPr="00E85BC7" w:rsidRDefault="002B0F61" w:rsidP="00C1004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6月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本科生卓越导师计划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专职科研人员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院学生会秘书处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“数马学堂”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重走长征路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“数马红研”读书会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读书会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以党员与入党积极分子为主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教师党员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数马班班委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师生午餐会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师生交流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学院教师若干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各班班委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“益数逐梦”活动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以志愿者为主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院团委公益部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领导力训练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院团委办公室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学业交流小组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学工办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一起“数”梦想公益助学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学生活动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以学习困难学生为主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Merge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中珠夜跑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体育运动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全体学生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院学生会体育部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7月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“卓越数学”海外游学计划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游学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困难学生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院学工办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B0F61" w:rsidRPr="00E85BC7" w:rsidTr="002B0F61">
        <w:trPr>
          <w:trHeight w:val="360"/>
        </w:trPr>
        <w:tc>
          <w:tcPr>
            <w:tcW w:w="802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8月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hint="eastAsia"/>
                <w:sz w:val="24"/>
              </w:rPr>
              <w:t>“青春数梦想”三下乡社会实践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社会实践</w:t>
            </w:r>
          </w:p>
        </w:tc>
        <w:tc>
          <w:tcPr>
            <w:tcW w:w="1418" w:type="dxa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85BC7">
              <w:rPr>
                <w:rFonts w:asciiTheme="minorEastAsia" w:eastAsiaTheme="minorEastAsia" w:hAnsiTheme="minorEastAsia" w:cs="宋体"/>
                <w:kern w:val="0"/>
                <w:sz w:val="24"/>
              </w:rPr>
              <w:t>多数学生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院团委实践部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24小时/次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0F61" w:rsidRPr="00E85BC7" w:rsidRDefault="002B0F61" w:rsidP="00C1004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16509F" w:rsidRPr="0016509F" w:rsidRDefault="0016509F" w:rsidP="00943BC9">
      <w:pPr>
        <w:rPr>
          <w:rFonts w:ascii="仿宋_GB2312" w:eastAsia="仿宋_GB2312"/>
          <w:b/>
          <w:sz w:val="32"/>
          <w:szCs w:val="32"/>
        </w:rPr>
      </w:pPr>
    </w:p>
    <w:sectPr w:rsidR="0016509F" w:rsidRPr="0016509F" w:rsidSect="00C01B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40" w:rsidRDefault="001B7040" w:rsidP="003E2621">
      <w:r>
        <w:separator/>
      </w:r>
    </w:p>
  </w:endnote>
  <w:endnote w:type="continuationSeparator" w:id="1">
    <w:p w:rsidR="001B7040" w:rsidRDefault="001B7040" w:rsidP="003E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40" w:rsidRDefault="001B7040" w:rsidP="003E2621">
      <w:r>
        <w:separator/>
      </w:r>
    </w:p>
  </w:footnote>
  <w:footnote w:type="continuationSeparator" w:id="1">
    <w:p w:rsidR="001B7040" w:rsidRDefault="001B7040" w:rsidP="003E2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6A7"/>
    <w:rsid w:val="000134E5"/>
    <w:rsid w:val="000B0E81"/>
    <w:rsid w:val="000C1633"/>
    <w:rsid w:val="000C3609"/>
    <w:rsid w:val="00102EF8"/>
    <w:rsid w:val="0016509F"/>
    <w:rsid w:val="001854E5"/>
    <w:rsid w:val="001B7040"/>
    <w:rsid w:val="002246A7"/>
    <w:rsid w:val="002543E8"/>
    <w:rsid w:val="0025487C"/>
    <w:rsid w:val="00264FF5"/>
    <w:rsid w:val="002A7DFC"/>
    <w:rsid w:val="002B0F61"/>
    <w:rsid w:val="00346C66"/>
    <w:rsid w:val="00361C4F"/>
    <w:rsid w:val="00372D48"/>
    <w:rsid w:val="00375C4D"/>
    <w:rsid w:val="003B231A"/>
    <w:rsid w:val="003E2621"/>
    <w:rsid w:val="00513691"/>
    <w:rsid w:val="00514B65"/>
    <w:rsid w:val="00544D38"/>
    <w:rsid w:val="005557BF"/>
    <w:rsid w:val="005A1FB1"/>
    <w:rsid w:val="005E4A98"/>
    <w:rsid w:val="00700564"/>
    <w:rsid w:val="00726013"/>
    <w:rsid w:val="0073307F"/>
    <w:rsid w:val="00747BDF"/>
    <w:rsid w:val="007704F7"/>
    <w:rsid w:val="00773698"/>
    <w:rsid w:val="007E74B5"/>
    <w:rsid w:val="0089218D"/>
    <w:rsid w:val="008E6C1E"/>
    <w:rsid w:val="00905736"/>
    <w:rsid w:val="00914A45"/>
    <w:rsid w:val="009371CE"/>
    <w:rsid w:val="00943BC9"/>
    <w:rsid w:val="00986C43"/>
    <w:rsid w:val="00A35239"/>
    <w:rsid w:val="00A53188"/>
    <w:rsid w:val="00A67280"/>
    <w:rsid w:val="00AA1AB2"/>
    <w:rsid w:val="00AB0E4B"/>
    <w:rsid w:val="00AE2310"/>
    <w:rsid w:val="00AF6DEB"/>
    <w:rsid w:val="00B4317E"/>
    <w:rsid w:val="00B87771"/>
    <w:rsid w:val="00C01B9D"/>
    <w:rsid w:val="00C351CE"/>
    <w:rsid w:val="00C43FCF"/>
    <w:rsid w:val="00CA74D6"/>
    <w:rsid w:val="00D26E1F"/>
    <w:rsid w:val="00D32C50"/>
    <w:rsid w:val="00D434D2"/>
    <w:rsid w:val="00D604B3"/>
    <w:rsid w:val="00D655C1"/>
    <w:rsid w:val="00D714D6"/>
    <w:rsid w:val="00D91C92"/>
    <w:rsid w:val="00E226F7"/>
    <w:rsid w:val="00E25A5D"/>
    <w:rsid w:val="00E51CBD"/>
    <w:rsid w:val="00E85BC7"/>
    <w:rsid w:val="00EC72D8"/>
    <w:rsid w:val="00F11B69"/>
    <w:rsid w:val="00F13842"/>
    <w:rsid w:val="00F339F0"/>
    <w:rsid w:val="00F36A0F"/>
    <w:rsid w:val="00F9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46A7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246A7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246A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2246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46A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E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E262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26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20</Pages>
  <Words>1759</Words>
  <Characters>10030</Characters>
  <Application>Microsoft Office Word</Application>
  <DocSecurity>0</DocSecurity>
  <Lines>83</Lines>
  <Paragraphs>23</Paragraphs>
  <ScaleCrop>false</ScaleCrop>
  <Company>MS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lenovo</cp:lastModifiedBy>
  <cp:revision>9</cp:revision>
  <dcterms:created xsi:type="dcterms:W3CDTF">2018-04-25T07:37:00Z</dcterms:created>
  <dcterms:modified xsi:type="dcterms:W3CDTF">2018-05-31T07:24:00Z</dcterms:modified>
</cp:coreProperties>
</file>